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763" w:rsidRDefault="003F5763" w:rsidP="00D2645A">
      <w:pPr>
        <w:bidi/>
        <w:spacing w:after="0" w:line="240" w:lineRule="auto"/>
        <w:jc w:val="center"/>
        <w:rPr>
          <w:rFonts w:cs="Sultan Adan"/>
          <w:sz w:val="76"/>
          <w:szCs w:val="76"/>
          <w:rtl/>
        </w:rPr>
      </w:pPr>
    </w:p>
    <w:p w:rsidR="003F5763" w:rsidRDefault="003F5763" w:rsidP="003F5763">
      <w:pPr>
        <w:bidi/>
        <w:spacing w:after="0" w:line="240" w:lineRule="auto"/>
        <w:jc w:val="center"/>
        <w:rPr>
          <w:rFonts w:cs="Sultan Adan"/>
          <w:sz w:val="76"/>
          <w:szCs w:val="76"/>
          <w:rtl/>
        </w:rPr>
      </w:pPr>
    </w:p>
    <w:p w:rsidR="003F5763" w:rsidRDefault="003F5763" w:rsidP="003F5763">
      <w:pPr>
        <w:bidi/>
        <w:spacing w:after="0" w:line="240" w:lineRule="auto"/>
        <w:jc w:val="center"/>
        <w:rPr>
          <w:rFonts w:cs="Sultan Adan"/>
          <w:sz w:val="76"/>
          <w:szCs w:val="76"/>
          <w:rtl/>
        </w:rPr>
      </w:pPr>
    </w:p>
    <w:p w:rsidR="003F5763" w:rsidRPr="003F5763" w:rsidRDefault="003F5763" w:rsidP="003F5763">
      <w:pPr>
        <w:bidi/>
        <w:spacing w:after="0" w:line="240" w:lineRule="auto"/>
        <w:jc w:val="center"/>
        <w:rPr>
          <w:rFonts w:cs="Sultan Adan"/>
          <w:sz w:val="76"/>
          <w:szCs w:val="76"/>
          <w:rtl/>
        </w:rPr>
      </w:pPr>
      <w:r w:rsidRPr="003F5763">
        <w:rPr>
          <w:rFonts w:cs="Sultan Adan" w:hint="cs"/>
          <w:sz w:val="76"/>
          <w:szCs w:val="76"/>
          <w:rtl/>
        </w:rPr>
        <w:t>بسم الله الرحمن الرحیم</w:t>
      </w:r>
    </w:p>
    <w:p w:rsidR="003F5763" w:rsidRDefault="003F5763">
      <w:pPr>
        <w:spacing w:after="0" w:line="240" w:lineRule="auto"/>
        <w:rPr>
          <w:rFonts w:cs="B Mitra"/>
          <w:sz w:val="28"/>
          <w:szCs w:val="28"/>
          <w:rtl/>
        </w:rPr>
      </w:pPr>
      <w:r>
        <w:rPr>
          <w:rFonts w:cs="B Mitra"/>
          <w:sz w:val="28"/>
          <w:szCs w:val="28"/>
          <w:rtl/>
        </w:rPr>
        <w:br w:type="page"/>
      </w:r>
    </w:p>
    <w:p w:rsidR="003F5763" w:rsidRDefault="003F5763" w:rsidP="003F5763">
      <w:pPr>
        <w:bidi/>
        <w:spacing w:after="0" w:line="240" w:lineRule="auto"/>
        <w:jc w:val="center"/>
        <w:rPr>
          <w:rFonts w:cs="B Mitra"/>
          <w:sz w:val="28"/>
          <w:szCs w:val="28"/>
          <w:rtl/>
        </w:rPr>
      </w:pPr>
    </w:p>
    <w:p w:rsidR="003F5763" w:rsidRDefault="003F5763" w:rsidP="003F5763">
      <w:pPr>
        <w:bidi/>
        <w:spacing w:after="0" w:line="240" w:lineRule="auto"/>
        <w:jc w:val="center"/>
        <w:rPr>
          <w:rFonts w:cs="B Mitra"/>
          <w:sz w:val="28"/>
          <w:szCs w:val="28"/>
          <w:rtl/>
        </w:rPr>
      </w:pPr>
    </w:p>
    <w:p w:rsidR="003F5763" w:rsidRDefault="003F5763" w:rsidP="003F5763">
      <w:pPr>
        <w:bidi/>
        <w:spacing w:after="0" w:line="240" w:lineRule="auto"/>
        <w:jc w:val="center"/>
        <w:rPr>
          <w:rFonts w:cs="B Mitra"/>
          <w:sz w:val="28"/>
          <w:szCs w:val="28"/>
          <w:rtl/>
        </w:rPr>
      </w:pPr>
    </w:p>
    <w:p w:rsidR="003F5763" w:rsidRDefault="003F5763" w:rsidP="003F5763">
      <w:pPr>
        <w:bidi/>
        <w:spacing w:after="0" w:line="240" w:lineRule="auto"/>
        <w:jc w:val="center"/>
        <w:rPr>
          <w:rFonts w:cs="B Mitra"/>
          <w:sz w:val="28"/>
          <w:szCs w:val="28"/>
          <w:rtl/>
        </w:rPr>
      </w:pPr>
    </w:p>
    <w:p w:rsidR="003F5763" w:rsidRDefault="003F5763" w:rsidP="003F5763">
      <w:pPr>
        <w:bidi/>
        <w:spacing w:after="0" w:line="240" w:lineRule="auto"/>
        <w:jc w:val="center"/>
        <w:rPr>
          <w:rFonts w:cs="B Titr"/>
          <w:sz w:val="68"/>
          <w:szCs w:val="68"/>
          <w:highlight w:val="lightGray"/>
          <w:rtl/>
        </w:rPr>
      </w:pPr>
      <w:r w:rsidRPr="003F5763">
        <w:rPr>
          <w:rFonts w:cs="B Titr"/>
          <w:sz w:val="68"/>
          <w:szCs w:val="68"/>
          <w:highlight w:val="lightGray"/>
          <w:rtl/>
        </w:rPr>
        <w:t>كلیات</w:t>
      </w:r>
      <w:r w:rsidRPr="003F5763">
        <w:rPr>
          <w:rFonts w:cs="B Titr" w:hint="cs"/>
          <w:sz w:val="68"/>
          <w:szCs w:val="68"/>
          <w:highlight w:val="lightGray"/>
          <w:rtl/>
        </w:rPr>
        <w:t>،</w:t>
      </w:r>
      <w:r w:rsidRPr="003F5763">
        <w:rPr>
          <w:rFonts w:cs="B Titr"/>
          <w:sz w:val="68"/>
          <w:szCs w:val="68"/>
          <w:highlight w:val="lightGray"/>
          <w:rtl/>
        </w:rPr>
        <w:t xml:space="preserve"> برنامة درسی </w:t>
      </w:r>
      <w:r w:rsidRPr="003F5763">
        <w:rPr>
          <w:rFonts w:cs="B Titr" w:hint="cs"/>
          <w:sz w:val="68"/>
          <w:szCs w:val="68"/>
          <w:highlight w:val="lightGray"/>
          <w:rtl/>
        </w:rPr>
        <w:t xml:space="preserve">و سرفصل دروس </w:t>
      </w:r>
      <w:r w:rsidRPr="003F5763">
        <w:rPr>
          <w:rFonts w:cs="B Titr"/>
          <w:sz w:val="68"/>
          <w:szCs w:val="68"/>
          <w:highlight w:val="lightGray"/>
          <w:rtl/>
        </w:rPr>
        <w:t>رشته</w:t>
      </w:r>
    </w:p>
    <w:p w:rsidR="003F5763" w:rsidRPr="003F5763" w:rsidRDefault="003F5763" w:rsidP="003F5763">
      <w:pPr>
        <w:bidi/>
        <w:spacing w:after="0" w:line="240" w:lineRule="auto"/>
        <w:jc w:val="center"/>
        <w:rPr>
          <w:rFonts w:cs="B Titr"/>
          <w:sz w:val="2"/>
          <w:szCs w:val="2"/>
          <w:highlight w:val="lightGray"/>
          <w:rtl/>
        </w:rPr>
      </w:pPr>
    </w:p>
    <w:p w:rsidR="003F5763" w:rsidRDefault="003F5763" w:rsidP="003F5763">
      <w:pPr>
        <w:bidi/>
        <w:spacing w:after="0" w:line="240" w:lineRule="auto"/>
        <w:jc w:val="center"/>
        <w:rPr>
          <w:rFonts w:cs="B Titr"/>
          <w:sz w:val="68"/>
          <w:szCs w:val="68"/>
          <w:highlight w:val="lightGray"/>
          <w:vertAlign w:val="superscript"/>
          <w:rtl/>
        </w:rPr>
      </w:pPr>
      <w:r w:rsidRPr="003F5763">
        <w:rPr>
          <w:rFonts w:cs="B Titr"/>
          <w:b/>
          <w:bCs/>
          <w:sz w:val="68"/>
          <w:szCs w:val="68"/>
          <w:highlight w:val="lightGray"/>
          <w:rtl/>
        </w:rPr>
        <w:t xml:space="preserve"> </w:t>
      </w:r>
      <w:r w:rsidRPr="003F5763">
        <w:rPr>
          <w:rFonts w:cs="B Titr" w:hint="cs"/>
          <w:b/>
          <w:bCs/>
          <w:sz w:val="68"/>
          <w:szCs w:val="68"/>
          <w:highlight w:val="lightGray"/>
          <w:rtl/>
        </w:rPr>
        <w:t>فقه و اصول با گرایش فقه حکومت</w:t>
      </w:r>
    </w:p>
    <w:p w:rsidR="003F5763" w:rsidRPr="003F5763" w:rsidRDefault="003F5763" w:rsidP="003F5763">
      <w:pPr>
        <w:bidi/>
        <w:spacing w:after="0" w:line="240" w:lineRule="auto"/>
        <w:jc w:val="center"/>
        <w:rPr>
          <w:rFonts w:cs="B Titr"/>
          <w:sz w:val="2"/>
          <w:szCs w:val="2"/>
          <w:highlight w:val="lightGray"/>
          <w:vertAlign w:val="superscript"/>
          <w:rtl/>
        </w:rPr>
      </w:pPr>
    </w:p>
    <w:p w:rsidR="003F5763" w:rsidRPr="003F5763" w:rsidRDefault="003F5763" w:rsidP="003F5763">
      <w:pPr>
        <w:bidi/>
        <w:spacing w:after="0" w:line="240" w:lineRule="auto"/>
        <w:jc w:val="center"/>
        <w:rPr>
          <w:rFonts w:cs="B Titr"/>
          <w:b/>
          <w:bCs/>
          <w:sz w:val="68"/>
          <w:szCs w:val="68"/>
          <w:rtl/>
        </w:rPr>
      </w:pPr>
      <w:r w:rsidRPr="003F5763">
        <w:rPr>
          <w:rFonts w:cs="B Titr"/>
          <w:sz w:val="68"/>
          <w:szCs w:val="68"/>
          <w:highlight w:val="lightGray"/>
          <w:rtl/>
        </w:rPr>
        <w:t xml:space="preserve">در سطح </w:t>
      </w:r>
      <w:r w:rsidRPr="003F5763">
        <w:rPr>
          <w:rFonts w:cs="B Titr" w:hint="cs"/>
          <w:sz w:val="68"/>
          <w:szCs w:val="68"/>
          <w:highlight w:val="lightGray"/>
          <w:rtl/>
        </w:rPr>
        <w:t>چهار</w:t>
      </w:r>
    </w:p>
    <w:p w:rsidR="00D2645A" w:rsidRPr="00F26F38" w:rsidRDefault="00D2645A" w:rsidP="00D2645A">
      <w:pPr>
        <w:bidi/>
        <w:spacing w:after="0" w:line="240" w:lineRule="auto"/>
        <w:jc w:val="center"/>
        <w:rPr>
          <w:rFonts w:cs="B Mitra"/>
          <w:sz w:val="28"/>
          <w:szCs w:val="28"/>
        </w:rPr>
      </w:pPr>
    </w:p>
    <w:p w:rsidR="003F5763" w:rsidRDefault="003F5763">
      <w:pPr>
        <w:spacing w:after="0" w:line="240" w:lineRule="auto"/>
        <w:rPr>
          <w:rFonts w:cs="B Mitra"/>
          <w:sz w:val="28"/>
          <w:szCs w:val="28"/>
          <w:rtl/>
        </w:rPr>
      </w:pPr>
      <w:r>
        <w:rPr>
          <w:rFonts w:cs="B Mitra"/>
          <w:sz w:val="28"/>
          <w:szCs w:val="28"/>
          <w:rtl/>
        </w:rPr>
        <w:br w:type="page"/>
      </w:r>
    </w:p>
    <w:p w:rsidR="003F5763" w:rsidRDefault="003F5763" w:rsidP="003F5763">
      <w:pPr>
        <w:bidi/>
        <w:spacing w:after="0" w:line="240" w:lineRule="auto"/>
        <w:jc w:val="center"/>
        <w:rPr>
          <w:rFonts w:cs="B Mitra"/>
          <w:sz w:val="28"/>
          <w:szCs w:val="28"/>
          <w:rtl/>
        </w:rPr>
      </w:pPr>
    </w:p>
    <w:p w:rsidR="003F5763" w:rsidRDefault="003F5763" w:rsidP="003F5763">
      <w:pPr>
        <w:bidi/>
        <w:spacing w:after="0" w:line="240" w:lineRule="auto"/>
        <w:jc w:val="center"/>
        <w:rPr>
          <w:rFonts w:cs="B Mitra"/>
          <w:sz w:val="28"/>
          <w:szCs w:val="28"/>
          <w:rtl/>
        </w:rPr>
      </w:pPr>
    </w:p>
    <w:p w:rsidR="003F5763" w:rsidRDefault="003F5763" w:rsidP="003F5763">
      <w:pPr>
        <w:bidi/>
        <w:spacing w:after="0" w:line="240" w:lineRule="auto"/>
        <w:jc w:val="center"/>
        <w:rPr>
          <w:rFonts w:cs="B Mitra"/>
          <w:sz w:val="28"/>
          <w:szCs w:val="28"/>
          <w:rtl/>
        </w:rPr>
      </w:pPr>
    </w:p>
    <w:p w:rsidR="003F5763" w:rsidRDefault="003F5763" w:rsidP="003F5763">
      <w:pPr>
        <w:bidi/>
        <w:spacing w:after="0" w:line="240" w:lineRule="auto"/>
        <w:jc w:val="center"/>
        <w:rPr>
          <w:rFonts w:cs="B Mitra"/>
          <w:sz w:val="28"/>
          <w:szCs w:val="28"/>
          <w:rtl/>
        </w:rPr>
      </w:pPr>
    </w:p>
    <w:p w:rsidR="003F5763" w:rsidRDefault="003F5763" w:rsidP="003F5763">
      <w:pPr>
        <w:bidi/>
        <w:spacing w:after="0" w:line="240" w:lineRule="auto"/>
        <w:jc w:val="center"/>
        <w:rPr>
          <w:rFonts w:cs="B Mitra"/>
          <w:sz w:val="28"/>
          <w:szCs w:val="28"/>
          <w:rtl/>
        </w:rPr>
      </w:pPr>
    </w:p>
    <w:p w:rsidR="003F5763" w:rsidRDefault="003F5763" w:rsidP="003F5763">
      <w:pPr>
        <w:bidi/>
        <w:spacing w:after="0" w:line="240" w:lineRule="auto"/>
        <w:jc w:val="center"/>
        <w:rPr>
          <w:rFonts w:cs="B Mitra"/>
          <w:sz w:val="28"/>
          <w:szCs w:val="28"/>
          <w:rtl/>
        </w:rPr>
      </w:pPr>
    </w:p>
    <w:p w:rsidR="003F5763" w:rsidRDefault="003F5763" w:rsidP="003F5763">
      <w:pPr>
        <w:bidi/>
        <w:spacing w:after="0" w:line="240" w:lineRule="auto"/>
        <w:jc w:val="center"/>
        <w:rPr>
          <w:rFonts w:cs="B Mitra"/>
          <w:sz w:val="28"/>
          <w:szCs w:val="28"/>
          <w:rtl/>
        </w:rPr>
      </w:pPr>
    </w:p>
    <w:p w:rsidR="003F5763" w:rsidRDefault="003F5763" w:rsidP="003F5763">
      <w:pPr>
        <w:bidi/>
        <w:spacing w:after="0" w:line="240" w:lineRule="auto"/>
        <w:jc w:val="center"/>
        <w:rPr>
          <w:rFonts w:cs="B Mitra"/>
          <w:sz w:val="28"/>
          <w:szCs w:val="28"/>
          <w:rtl/>
        </w:rPr>
      </w:pPr>
    </w:p>
    <w:p w:rsidR="003F5763" w:rsidRDefault="003F5763" w:rsidP="003F5763">
      <w:pPr>
        <w:bidi/>
        <w:spacing w:after="0" w:line="240" w:lineRule="auto"/>
        <w:jc w:val="center"/>
        <w:rPr>
          <w:rFonts w:cs="B Mitra"/>
          <w:sz w:val="28"/>
          <w:szCs w:val="28"/>
          <w:rtl/>
        </w:rPr>
      </w:pPr>
    </w:p>
    <w:p w:rsidR="003F5763" w:rsidRDefault="003F5763" w:rsidP="003F5763">
      <w:pPr>
        <w:bidi/>
        <w:spacing w:after="0" w:line="240" w:lineRule="auto"/>
        <w:jc w:val="center"/>
        <w:rPr>
          <w:rFonts w:cs="B Mitra"/>
          <w:sz w:val="28"/>
          <w:szCs w:val="28"/>
          <w:rtl/>
        </w:rPr>
      </w:pPr>
    </w:p>
    <w:p w:rsidR="003F5763" w:rsidRPr="003F5763" w:rsidRDefault="00D2645A" w:rsidP="003F5763">
      <w:pPr>
        <w:pStyle w:val="Heading1"/>
        <w:bidi/>
        <w:jc w:val="center"/>
        <w:rPr>
          <w:rFonts w:cs="B Jadid"/>
          <w:color w:val="auto"/>
          <w:sz w:val="96"/>
          <w:szCs w:val="96"/>
          <w:rtl/>
        </w:rPr>
      </w:pPr>
      <w:r w:rsidRPr="003F5763">
        <w:rPr>
          <w:rFonts w:cs="B Jadid"/>
          <w:color w:val="auto"/>
          <w:sz w:val="96"/>
          <w:szCs w:val="96"/>
          <w:rtl/>
        </w:rPr>
        <w:t>كلیات ‌‌‌و برنامة درسی</w:t>
      </w:r>
    </w:p>
    <w:p w:rsidR="003F5763" w:rsidRDefault="003F5763">
      <w:pPr>
        <w:spacing w:after="0" w:line="240" w:lineRule="auto"/>
        <w:rPr>
          <w:rFonts w:cs="B Mitra"/>
          <w:sz w:val="28"/>
          <w:szCs w:val="28"/>
          <w:rtl/>
        </w:rPr>
      </w:pPr>
      <w:r>
        <w:rPr>
          <w:rFonts w:cs="B Mitra"/>
          <w:sz w:val="28"/>
          <w:szCs w:val="28"/>
          <w:rtl/>
        </w:rPr>
        <w:br w:type="page"/>
      </w:r>
    </w:p>
    <w:p w:rsidR="00D2645A" w:rsidRPr="002F4C5C" w:rsidRDefault="00D2645A" w:rsidP="00D2645A">
      <w:pPr>
        <w:bidi/>
        <w:spacing w:before="120" w:after="0" w:line="240" w:lineRule="auto"/>
        <w:rPr>
          <w:rFonts w:cs="B Mitra"/>
          <w:b/>
          <w:bCs/>
          <w:sz w:val="28"/>
          <w:szCs w:val="28"/>
          <w:rtl/>
        </w:rPr>
      </w:pPr>
      <w:r w:rsidRPr="002F4C5C">
        <w:rPr>
          <w:rFonts w:cs="B Mitra"/>
          <w:b/>
          <w:bCs/>
          <w:sz w:val="28"/>
          <w:szCs w:val="28"/>
          <w:rtl/>
        </w:rPr>
        <w:lastRenderedPageBreak/>
        <w:t xml:space="preserve"> مادة 1. عنوان رشته</w:t>
      </w:r>
    </w:p>
    <w:p w:rsidR="00D2645A" w:rsidRPr="00F26F38" w:rsidRDefault="00D2645A" w:rsidP="00D2645A">
      <w:pPr>
        <w:bidi/>
        <w:spacing w:after="0" w:line="240" w:lineRule="auto"/>
        <w:rPr>
          <w:rFonts w:cs="B Mitra"/>
          <w:sz w:val="28"/>
          <w:szCs w:val="28"/>
        </w:rPr>
      </w:pPr>
      <w:r w:rsidRPr="00F26F38">
        <w:rPr>
          <w:rFonts w:cs="B Mitra"/>
          <w:sz w:val="28"/>
          <w:szCs w:val="28"/>
          <w:rtl/>
        </w:rPr>
        <w:t xml:space="preserve">عنوان رشته، </w:t>
      </w:r>
      <w:r w:rsidRPr="00F26F38">
        <w:rPr>
          <w:rFonts w:cs="B Mitra"/>
          <w:b/>
          <w:bCs/>
          <w:sz w:val="28"/>
          <w:szCs w:val="28"/>
          <w:rtl/>
        </w:rPr>
        <w:t>«</w:t>
      </w:r>
      <w:r>
        <w:rPr>
          <w:rFonts w:cs="B Mitra" w:hint="cs"/>
          <w:b/>
          <w:bCs/>
          <w:color w:val="000000"/>
          <w:sz w:val="28"/>
          <w:szCs w:val="28"/>
          <w:rtl/>
        </w:rPr>
        <w:t>فقه و اصول با گرایش فقه حکومت</w:t>
      </w:r>
      <w:r w:rsidRPr="00F26F38">
        <w:rPr>
          <w:rFonts w:cs="B Mitra"/>
          <w:b/>
          <w:bCs/>
          <w:color w:val="000000"/>
          <w:sz w:val="28"/>
          <w:szCs w:val="28"/>
          <w:rtl/>
        </w:rPr>
        <w:t>»</w:t>
      </w:r>
      <w:r w:rsidRPr="00F26F38">
        <w:rPr>
          <w:rFonts w:cs="B Mitra"/>
          <w:color w:val="000000"/>
          <w:sz w:val="28"/>
          <w:szCs w:val="28"/>
          <w:rtl/>
        </w:rPr>
        <w:t xml:space="preserve"> در </w:t>
      </w:r>
      <w:r w:rsidRPr="00F26F38">
        <w:rPr>
          <w:rFonts w:cs="B Mitra"/>
          <w:sz w:val="28"/>
          <w:szCs w:val="28"/>
          <w:rtl/>
        </w:rPr>
        <w:t xml:space="preserve">سطح </w:t>
      </w:r>
      <w:r w:rsidRPr="00F26F38">
        <w:rPr>
          <w:rFonts w:cs="B Mitra" w:hint="cs"/>
          <w:sz w:val="28"/>
          <w:szCs w:val="28"/>
          <w:rtl/>
        </w:rPr>
        <w:t>چهار</w:t>
      </w:r>
      <w:r w:rsidRPr="00F26F38">
        <w:rPr>
          <w:rFonts w:cs="B Mitra"/>
          <w:sz w:val="28"/>
          <w:szCs w:val="28"/>
          <w:rtl/>
        </w:rPr>
        <w:t xml:space="preserve"> است.</w:t>
      </w:r>
    </w:p>
    <w:p w:rsidR="00D2645A" w:rsidRPr="002F4C5C" w:rsidRDefault="00D2645A" w:rsidP="00D2645A">
      <w:pPr>
        <w:bidi/>
        <w:spacing w:before="120" w:after="0" w:line="240" w:lineRule="auto"/>
        <w:rPr>
          <w:rFonts w:cs="B Mitra"/>
          <w:b/>
          <w:bCs/>
          <w:sz w:val="28"/>
          <w:szCs w:val="28"/>
          <w:rtl/>
        </w:rPr>
      </w:pPr>
      <w:r w:rsidRPr="002F4C5C">
        <w:rPr>
          <w:rFonts w:cs="B Mitra"/>
          <w:b/>
          <w:bCs/>
          <w:sz w:val="28"/>
          <w:szCs w:val="28"/>
          <w:rtl/>
        </w:rPr>
        <w:t xml:space="preserve">مادة 2. تعريف </w:t>
      </w:r>
    </w:p>
    <w:p w:rsidR="00D2645A" w:rsidRPr="00C62F38" w:rsidRDefault="00E51263" w:rsidP="00E51263">
      <w:pPr>
        <w:bidi/>
        <w:spacing w:after="0" w:line="240" w:lineRule="auto"/>
        <w:jc w:val="both"/>
        <w:rPr>
          <w:rFonts w:cs="B Mitra"/>
          <w:sz w:val="28"/>
          <w:szCs w:val="28"/>
          <w:rtl/>
        </w:rPr>
      </w:pPr>
      <w:r>
        <w:rPr>
          <w:rFonts w:cs="B Mitra" w:hint="cs"/>
          <w:sz w:val="28"/>
          <w:szCs w:val="28"/>
          <w:rtl/>
        </w:rPr>
        <w:t xml:space="preserve">رشته </w:t>
      </w:r>
      <w:r w:rsidRPr="00C62F38">
        <w:rPr>
          <w:rFonts w:cs="B Mitra"/>
          <w:sz w:val="28"/>
          <w:szCs w:val="28"/>
          <w:rtl/>
        </w:rPr>
        <w:t xml:space="preserve">آموزشی </w:t>
      </w:r>
      <w:r>
        <w:rPr>
          <w:rFonts w:cs="B Mitra" w:hint="cs"/>
          <w:sz w:val="28"/>
          <w:szCs w:val="28"/>
          <w:rtl/>
        </w:rPr>
        <w:t xml:space="preserve">ـ </w:t>
      </w:r>
      <w:r w:rsidRPr="00C62F38">
        <w:rPr>
          <w:rFonts w:cs="B Mitra"/>
          <w:sz w:val="28"/>
          <w:szCs w:val="28"/>
          <w:rtl/>
        </w:rPr>
        <w:t xml:space="preserve">پژوهشی </w:t>
      </w:r>
      <w:r>
        <w:rPr>
          <w:rFonts w:cs="B Mitra" w:hint="cs"/>
          <w:sz w:val="28"/>
          <w:szCs w:val="28"/>
          <w:rtl/>
        </w:rPr>
        <w:t xml:space="preserve">«فقه و اصول با </w:t>
      </w:r>
      <w:r w:rsidR="00D2645A">
        <w:rPr>
          <w:rFonts w:cs="B Mitra" w:hint="cs"/>
          <w:sz w:val="28"/>
          <w:szCs w:val="28"/>
          <w:rtl/>
        </w:rPr>
        <w:t>گرایش</w:t>
      </w:r>
      <w:r w:rsidR="00D2645A" w:rsidRPr="00C62F38">
        <w:rPr>
          <w:rFonts w:cs="B Mitra"/>
          <w:sz w:val="28"/>
          <w:szCs w:val="28"/>
          <w:rtl/>
        </w:rPr>
        <w:t xml:space="preserve"> </w:t>
      </w:r>
      <w:r w:rsidR="00D2645A">
        <w:rPr>
          <w:rFonts w:eastAsia="Times New Roman" w:cs="B Mitra" w:hint="cs"/>
          <w:caps/>
          <w:noProof/>
          <w:sz w:val="28"/>
          <w:szCs w:val="28"/>
          <w:rtl/>
          <w:lang w:bidi="fa-IR"/>
        </w:rPr>
        <w:t>فقه حکومت</w:t>
      </w:r>
      <w:r w:rsidR="00D2645A" w:rsidRPr="00C62F38">
        <w:rPr>
          <w:rFonts w:eastAsia="Times New Roman" w:cs="B Mitra" w:hint="cs"/>
          <w:caps/>
          <w:noProof/>
          <w:sz w:val="28"/>
          <w:szCs w:val="28"/>
          <w:rtl/>
          <w:lang w:bidi="fa-IR"/>
        </w:rPr>
        <w:t xml:space="preserve">»، </w:t>
      </w:r>
      <w:r w:rsidR="00D2645A" w:rsidRPr="00C62F38">
        <w:rPr>
          <w:rFonts w:eastAsia="Times New Roman" w:cs="B Mitra"/>
          <w:caps/>
          <w:noProof/>
          <w:sz w:val="28"/>
          <w:szCs w:val="28"/>
          <w:rtl/>
          <w:lang w:bidi="fa-IR"/>
        </w:rPr>
        <w:t xml:space="preserve">چهارمین مقطع از مقاطع </w:t>
      </w:r>
      <w:r>
        <w:rPr>
          <w:rFonts w:eastAsia="Times New Roman" w:cs="B Mitra" w:hint="cs"/>
          <w:caps/>
          <w:noProof/>
          <w:sz w:val="28"/>
          <w:szCs w:val="28"/>
          <w:rtl/>
          <w:lang w:bidi="fa-IR"/>
        </w:rPr>
        <w:t>تحصیلی حوزه‌های علمیه</w:t>
      </w:r>
      <w:r w:rsidR="00D2645A" w:rsidRPr="00C62F38">
        <w:rPr>
          <w:rFonts w:eastAsia="Times New Roman" w:cs="B Mitra"/>
          <w:caps/>
          <w:noProof/>
          <w:sz w:val="28"/>
          <w:szCs w:val="28"/>
          <w:rtl/>
          <w:lang w:bidi="fa-IR"/>
        </w:rPr>
        <w:t xml:space="preserve"> و </w:t>
      </w:r>
      <w:r w:rsidR="00D2645A" w:rsidRPr="00C62F38">
        <w:rPr>
          <w:rFonts w:cs="B Mitra"/>
          <w:sz w:val="28"/>
          <w:szCs w:val="28"/>
          <w:rtl/>
        </w:rPr>
        <w:t xml:space="preserve">یکی از </w:t>
      </w:r>
      <w:r>
        <w:rPr>
          <w:rFonts w:cs="B Mitra" w:hint="cs"/>
          <w:sz w:val="28"/>
          <w:szCs w:val="28"/>
          <w:rtl/>
        </w:rPr>
        <w:t>رشته‌های</w:t>
      </w:r>
      <w:r w:rsidR="00D2645A" w:rsidRPr="00C62F38">
        <w:rPr>
          <w:rFonts w:cs="B Mitra"/>
          <w:sz w:val="28"/>
          <w:szCs w:val="28"/>
          <w:rtl/>
        </w:rPr>
        <w:t xml:space="preserve"> حوزه دانشی «</w:t>
      </w:r>
      <w:r w:rsidR="00D2645A">
        <w:rPr>
          <w:rFonts w:cs="B Mitra" w:hint="cs"/>
          <w:sz w:val="28"/>
          <w:szCs w:val="28"/>
          <w:rtl/>
        </w:rPr>
        <w:t>فقه و اصول</w:t>
      </w:r>
      <w:r w:rsidR="00D2645A" w:rsidRPr="00C62F38">
        <w:rPr>
          <w:rFonts w:cs="B Mitra"/>
          <w:sz w:val="28"/>
          <w:szCs w:val="28"/>
          <w:rtl/>
        </w:rPr>
        <w:t xml:space="preserve">» است که در آن طلاب، ضمن بررسی تحلیلی و استدلالی </w:t>
      </w:r>
      <w:r w:rsidR="00D2645A">
        <w:rPr>
          <w:rFonts w:cs="B Mitra" w:hint="cs"/>
          <w:sz w:val="28"/>
          <w:szCs w:val="28"/>
          <w:rtl/>
        </w:rPr>
        <w:t xml:space="preserve">ادله فقهی </w:t>
      </w:r>
      <w:r>
        <w:rPr>
          <w:rFonts w:cs="B Mitra" w:hint="cs"/>
          <w:sz w:val="28"/>
          <w:szCs w:val="28"/>
          <w:rtl/>
        </w:rPr>
        <w:t xml:space="preserve">مهمترین موضوعات و مسائل </w:t>
      </w:r>
      <w:r w:rsidR="00D2645A">
        <w:rPr>
          <w:rFonts w:cs="B Mitra" w:hint="cs"/>
          <w:sz w:val="28"/>
          <w:szCs w:val="28"/>
          <w:rtl/>
        </w:rPr>
        <w:t>مرتبط با حکومت</w:t>
      </w:r>
      <w:r w:rsidR="00D2645A" w:rsidRPr="00C62F38">
        <w:rPr>
          <w:rFonts w:cs="B Mitra" w:hint="cs"/>
          <w:sz w:val="28"/>
          <w:szCs w:val="28"/>
          <w:rtl/>
        </w:rPr>
        <w:t>، توان</w:t>
      </w:r>
      <w:r w:rsidR="00D2645A" w:rsidRPr="00C62F38">
        <w:rPr>
          <w:rFonts w:cs="B Mitra"/>
          <w:sz w:val="28"/>
          <w:szCs w:val="28"/>
          <w:rtl/>
        </w:rPr>
        <w:t xml:space="preserve"> </w:t>
      </w:r>
      <w:r w:rsidR="00D2645A" w:rsidRPr="00C62F38">
        <w:rPr>
          <w:rFonts w:cs="B Mitra" w:hint="cs"/>
          <w:sz w:val="28"/>
          <w:szCs w:val="28"/>
          <w:rtl/>
        </w:rPr>
        <w:t>تدریس،</w:t>
      </w:r>
      <w:r w:rsidR="00D2645A" w:rsidRPr="00C62F38">
        <w:rPr>
          <w:rFonts w:cs="B Mitra"/>
          <w:sz w:val="28"/>
          <w:szCs w:val="28"/>
          <w:rtl/>
        </w:rPr>
        <w:t xml:space="preserve"> </w:t>
      </w:r>
      <w:r w:rsidR="00D2645A" w:rsidRPr="00C62F38">
        <w:rPr>
          <w:rFonts w:cs="B Mitra" w:hint="cs"/>
          <w:sz w:val="28"/>
          <w:szCs w:val="28"/>
          <w:rtl/>
        </w:rPr>
        <w:t>تحقیق،</w:t>
      </w:r>
      <w:r w:rsidR="00D2645A" w:rsidRPr="00C62F38">
        <w:rPr>
          <w:rFonts w:cs="B Mitra"/>
          <w:sz w:val="28"/>
          <w:szCs w:val="28"/>
          <w:rtl/>
        </w:rPr>
        <w:t xml:space="preserve"> </w:t>
      </w:r>
      <w:r>
        <w:rPr>
          <w:rFonts w:cs="B Mitra" w:hint="cs"/>
          <w:sz w:val="28"/>
          <w:szCs w:val="28"/>
          <w:rtl/>
        </w:rPr>
        <w:t xml:space="preserve">نقد </w:t>
      </w:r>
      <w:r w:rsidR="00D2645A" w:rsidRPr="00C62F38">
        <w:rPr>
          <w:rFonts w:cs="B Mitra" w:hint="cs"/>
          <w:sz w:val="28"/>
          <w:szCs w:val="28"/>
          <w:rtl/>
        </w:rPr>
        <w:t>و</w:t>
      </w:r>
      <w:r w:rsidR="00D2645A" w:rsidRPr="00C62F38">
        <w:rPr>
          <w:rFonts w:cs="B Mitra"/>
          <w:sz w:val="28"/>
          <w:szCs w:val="28"/>
          <w:rtl/>
        </w:rPr>
        <w:t xml:space="preserve"> </w:t>
      </w:r>
      <w:r w:rsidR="00D2645A" w:rsidRPr="00C62F38">
        <w:rPr>
          <w:rFonts w:cs="B Mitra" w:hint="cs"/>
          <w:sz w:val="28"/>
          <w:szCs w:val="28"/>
          <w:rtl/>
        </w:rPr>
        <w:t>پاسخ</w:t>
      </w:r>
      <w:r w:rsidR="00D2645A" w:rsidRPr="00C62F38">
        <w:rPr>
          <w:rFonts w:cs="B Mitra"/>
          <w:sz w:val="28"/>
          <w:szCs w:val="28"/>
          <w:rtl/>
        </w:rPr>
        <w:t xml:space="preserve"> </w:t>
      </w:r>
      <w:r w:rsidR="00D2645A" w:rsidRPr="00C62F38">
        <w:rPr>
          <w:rFonts w:cs="B Mitra" w:hint="cs"/>
          <w:sz w:val="28"/>
          <w:szCs w:val="28"/>
          <w:rtl/>
        </w:rPr>
        <w:t>به</w:t>
      </w:r>
      <w:r w:rsidR="00D2645A" w:rsidRPr="00C62F38">
        <w:rPr>
          <w:rFonts w:cs="B Mitra"/>
          <w:sz w:val="28"/>
          <w:szCs w:val="28"/>
          <w:rtl/>
        </w:rPr>
        <w:t xml:space="preserve"> </w:t>
      </w:r>
      <w:r w:rsidR="00D2645A" w:rsidRPr="00C62F38">
        <w:rPr>
          <w:rFonts w:cs="B Mitra" w:hint="cs"/>
          <w:sz w:val="28"/>
          <w:szCs w:val="28"/>
          <w:rtl/>
        </w:rPr>
        <w:t>نیازهای</w:t>
      </w:r>
      <w:r w:rsidR="00D2645A" w:rsidRPr="00C62F38">
        <w:rPr>
          <w:rFonts w:cs="B Mitra"/>
          <w:sz w:val="28"/>
          <w:szCs w:val="28"/>
          <w:rtl/>
        </w:rPr>
        <w:t xml:space="preserve"> </w:t>
      </w:r>
      <w:r w:rsidR="00D2645A" w:rsidRPr="00C62F38">
        <w:rPr>
          <w:rFonts w:cs="B Mitra" w:hint="cs"/>
          <w:sz w:val="28"/>
          <w:szCs w:val="28"/>
          <w:rtl/>
        </w:rPr>
        <w:t>علمی</w:t>
      </w:r>
      <w:r w:rsidR="00D2645A" w:rsidRPr="00C62F38">
        <w:rPr>
          <w:rFonts w:cs="B Mitra"/>
          <w:sz w:val="28"/>
          <w:szCs w:val="28"/>
          <w:rtl/>
        </w:rPr>
        <w:t xml:space="preserve"> </w:t>
      </w:r>
      <w:r w:rsidR="00D2645A" w:rsidRPr="00C62F38">
        <w:rPr>
          <w:rFonts w:cs="B Mitra" w:hint="cs"/>
          <w:sz w:val="28"/>
          <w:szCs w:val="28"/>
          <w:rtl/>
        </w:rPr>
        <w:t>و</w:t>
      </w:r>
      <w:r w:rsidR="00D2645A" w:rsidRPr="00C62F38">
        <w:rPr>
          <w:rFonts w:cs="B Mitra"/>
          <w:sz w:val="28"/>
          <w:szCs w:val="28"/>
          <w:rtl/>
        </w:rPr>
        <w:t xml:space="preserve"> </w:t>
      </w:r>
      <w:r w:rsidR="00D2645A" w:rsidRPr="00C62F38">
        <w:rPr>
          <w:rFonts w:cs="B Mitra" w:hint="cs"/>
          <w:sz w:val="28"/>
          <w:szCs w:val="28"/>
          <w:rtl/>
        </w:rPr>
        <w:t>تخصّصی</w:t>
      </w:r>
      <w:r w:rsidR="00D2645A" w:rsidRPr="00C62F38">
        <w:rPr>
          <w:rFonts w:cs="B Mitra"/>
          <w:sz w:val="28"/>
          <w:szCs w:val="28"/>
          <w:rtl/>
        </w:rPr>
        <w:t xml:space="preserve"> </w:t>
      </w:r>
      <w:r w:rsidR="00D2645A" w:rsidRPr="00C62F38">
        <w:rPr>
          <w:rFonts w:cs="B Mitra" w:hint="cs"/>
          <w:sz w:val="28"/>
          <w:szCs w:val="28"/>
          <w:rtl/>
        </w:rPr>
        <w:t>این</w:t>
      </w:r>
      <w:r w:rsidR="00D2645A" w:rsidRPr="00C62F38">
        <w:rPr>
          <w:rFonts w:cs="B Mitra"/>
          <w:sz w:val="28"/>
          <w:szCs w:val="28"/>
          <w:rtl/>
        </w:rPr>
        <w:t xml:space="preserve"> </w:t>
      </w:r>
      <w:r w:rsidR="00D2645A" w:rsidRPr="00C62F38">
        <w:rPr>
          <w:rFonts w:cs="B Mitra" w:hint="cs"/>
          <w:sz w:val="28"/>
          <w:szCs w:val="28"/>
          <w:rtl/>
        </w:rPr>
        <w:t>رشته</w:t>
      </w:r>
      <w:r w:rsidR="00D2645A" w:rsidRPr="00C62F38">
        <w:rPr>
          <w:rFonts w:cs="B Mitra"/>
          <w:sz w:val="28"/>
          <w:szCs w:val="28"/>
          <w:rtl/>
        </w:rPr>
        <w:t xml:space="preserve"> </w:t>
      </w:r>
      <w:r w:rsidR="00D2645A" w:rsidRPr="00C62F38">
        <w:rPr>
          <w:rFonts w:cs="B Mitra" w:hint="cs"/>
          <w:sz w:val="28"/>
          <w:szCs w:val="28"/>
          <w:rtl/>
        </w:rPr>
        <w:t>را</w:t>
      </w:r>
      <w:r w:rsidR="00D2645A" w:rsidRPr="00C62F38">
        <w:rPr>
          <w:rFonts w:cs="B Mitra"/>
          <w:sz w:val="28"/>
          <w:szCs w:val="28"/>
          <w:rtl/>
        </w:rPr>
        <w:t xml:space="preserve"> </w:t>
      </w:r>
      <w:r w:rsidR="00D2645A" w:rsidRPr="00C62F38">
        <w:rPr>
          <w:rFonts w:cs="B Mitra" w:hint="cs"/>
          <w:sz w:val="28"/>
          <w:szCs w:val="28"/>
          <w:rtl/>
        </w:rPr>
        <w:t>كسب ‌كرده</w:t>
      </w:r>
      <w:r w:rsidR="00D2645A" w:rsidRPr="00C62F38">
        <w:rPr>
          <w:rFonts w:cs="B Mitra"/>
          <w:sz w:val="28"/>
          <w:szCs w:val="28"/>
          <w:rtl/>
        </w:rPr>
        <w:t xml:space="preserve"> </w:t>
      </w:r>
      <w:r w:rsidR="00D2645A" w:rsidRPr="00C62F38">
        <w:rPr>
          <w:rFonts w:cs="B Mitra" w:hint="cs"/>
          <w:sz w:val="28"/>
          <w:szCs w:val="28"/>
          <w:rtl/>
        </w:rPr>
        <w:t>و</w:t>
      </w:r>
      <w:r w:rsidR="00D2645A" w:rsidRPr="00C62F38">
        <w:rPr>
          <w:rFonts w:cs="B Mitra"/>
          <w:sz w:val="28"/>
          <w:szCs w:val="28"/>
          <w:rtl/>
        </w:rPr>
        <w:t xml:space="preserve"> </w:t>
      </w:r>
      <w:r w:rsidR="00D2645A" w:rsidRPr="00C62F38">
        <w:rPr>
          <w:rFonts w:cs="B Mitra" w:hint="cs"/>
          <w:sz w:val="28"/>
          <w:szCs w:val="28"/>
          <w:rtl/>
        </w:rPr>
        <w:t>پس</w:t>
      </w:r>
      <w:r w:rsidR="00D2645A" w:rsidRPr="00C62F38">
        <w:rPr>
          <w:rFonts w:cs="B Mitra"/>
          <w:sz w:val="28"/>
          <w:szCs w:val="28"/>
          <w:rtl/>
        </w:rPr>
        <w:t xml:space="preserve"> </w:t>
      </w:r>
      <w:r w:rsidR="00D2645A" w:rsidRPr="00C62F38">
        <w:rPr>
          <w:rFonts w:cs="B Mitra" w:hint="cs"/>
          <w:sz w:val="28"/>
          <w:szCs w:val="28"/>
          <w:rtl/>
        </w:rPr>
        <w:t>از</w:t>
      </w:r>
      <w:r w:rsidR="00D2645A" w:rsidRPr="00C62F38">
        <w:rPr>
          <w:rFonts w:cs="B Mitra"/>
          <w:sz w:val="28"/>
          <w:szCs w:val="28"/>
          <w:rtl/>
        </w:rPr>
        <w:t xml:space="preserve"> </w:t>
      </w:r>
      <w:r w:rsidR="00D2645A" w:rsidRPr="00C62F38">
        <w:rPr>
          <w:rFonts w:cs="B Mitra" w:hint="cs"/>
          <w:sz w:val="28"/>
          <w:szCs w:val="28"/>
          <w:rtl/>
        </w:rPr>
        <w:t>دفاع</w:t>
      </w:r>
      <w:r w:rsidR="00D2645A" w:rsidRPr="00C62F38">
        <w:rPr>
          <w:rFonts w:cs="B Mitra"/>
          <w:sz w:val="28"/>
          <w:szCs w:val="28"/>
          <w:rtl/>
        </w:rPr>
        <w:t xml:space="preserve"> </w:t>
      </w:r>
      <w:r w:rsidR="00D2645A" w:rsidRPr="00C62F38">
        <w:rPr>
          <w:rFonts w:cs="B Mitra" w:hint="cs"/>
          <w:sz w:val="28"/>
          <w:szCs w:val="28"/>
          <w:rtl/>
        </w:rPr>
        <w:t>از</w:t>
      </w:r>
      <w:r w:rsidR="00D2645A" w:rsidRPr="00C62F38">
        <w:rPr>
          <w:rFonts w:cs="B Mitra"/>
          <w:sz w:val="28"/>
          <w:szCs w:val="28"/>
          <w:rtl/>
        </w:rPr>
        <w:t xml:space="preserve"> </w:t>
      </w:r>
      <w:r w:rsidR="00D2645A" w:rsidRPr="00C62F38">
        <w:rPr>
          <w:rFonts w:cs="B Mitra" w:hint="cs"/>
          <w:sz w:val="28"/>
          <w:szCs w:val="28"/>
          <w:rtl/>
        </w:rPr>
        <w:t xml:space="preserve">رساله، </w:t>
      </w:r>
      <w:r w:rsidR="00D2645A" w:rsidRPr="00C62F38">
        <w:rPr>
          <w:rFonts w:cs="B Mitra"/>
          <w:sz w:val="28"/>
          <w:szCs w:val="28"/>
          <w:rtl/>
        </w:rPr>
        <w:t>موفق به دریافت دانش</w:t>
      </w:r>
      <w:r w:rsidR="00D2645A" w:rsidRPr="00C62F38">
        <w:rPr>
          <w:rFonts w:cs="B Mitra" w:hint="cs"/>
          <w:sz w:val="28"/>
          <w:szCs w:val="28"/>
          <w:rtl/>
          <w:cs/>
        </w:rPr>
        <w:t>‎</w:t>
      </w:r>
      <w:r w:rsidR="00D2645A" w:rsidRPr="00C62F38">
        <w:rPr>
          <w:rFonts w:cs="B Mitra"/>
          <w:sz w:val="28"/>
          <w:szCs w:val="28"/>
          <w:rtl/>
        </w:rPr>
        <w:t xml:space="preserve">نامه سطح </w:t>
      </w:r>
      <w:r w:rsidR="00D2645A" w:rsidRPr="00C62F38">
        <w:rPr>
          <w:rFonts w:cs="B Mitra" w:hint="cs"/>
          <w:sz w:val="28"/>
          <w:szCs w:val="28"/>
          <w:rtl/>
        </w:rPr>
        <w:t>چهار</w:t>
      </w:r>
      <w:r w:rsidR="00D2645A" w:rsidRPr="00C62F38">
        <w:rPr>
          <w:rFonts w:cs="B Mitra"/>
          <w:sz w:val="28"/>
          <w:szCs w:val="28"/>
          <w:rtl/>
        </w:rPr>
        <w:t xml:space="preserve"> در رشته </w:t>
      </w:r>
      <w:r w:rsidR="00D2645A">
        <w:rPr>
          <w:rFonts w:cs="B Mitra" w:hint="cs"/>
          <w:sz w:val="28"/>
          <w:szCs w:val="28"/>
          <w:rtl/>
        </w:rPr>
        <w:t xml:space="preserve">فقه و اصول با گرایش </w:t>
      </w:r>
      <w:r w:rsidR="00D2645A" w:rsidRPr="00C62F38">
        <w:rPr>
          <w:rFonts w:cs="B Mitra" w:hint="cs"/>
          <w:sz w:val="28"/>
          <w:szCs w:val="28"/>
          <w:rtl/>
        </w:rPr>
        <w:t>«</w:t>
      </w:r>
      <w:r w:rsidR="00D2645A">
        <w:rPr>
          <w:rFonts w:eastAsia="Times New Roman" w:cs="B Mitra" w:hint="cs"/>
          <w:caps/>
          <w:noProof/>
          <w:sz w:val="28"/>
          <w:szCs w:val="28"/>
          <w:rtl/>
          <w:lang w:bidi="fa-IR"/>
        </w:rPr>
        <w:t>فقه حکومت</w:t>
      </w:r>
      <w:r w:rsidR="00D2645A" w:rsidRPr="00C62F38">
        <w:rPr>
          <w:rFonts w:eastAsia="Times New Roman" w:cs="B Mitra"/>
          <w:caps/>
          <w:noProof/>
          <w:sz w:val="28"/>
          <w:szCs w:val="28"/>
          <w:rtl/>
          <w:lang w:bidi="fa-IR"/>
        </w:rPr>
        <w:t xml:space="preserve">» </w:t>
      </w:r>
      <w:r w:rsidR="00D2645A" w:rsidRPr="00C62F38">
        <w:rPr>
          <w:rFonts w:cs="B Mitra"/>
          <w:sz w:val="28"/>
          <w:szCs w:val="28"/>
          <w:rtl/>
        </w:rPr>
        <w:t>می</w:t>
      </w:r>
      <w:r w:rsidR="00D2645A" w:rsidRPr="00C62F38">
        <w:rPr>
          <w:rFonts w:cs="B Mitra"/>
          <w:sz w:val="28"/>
          <w:szCs w:val="28"/>
          <w:rtl/>
        </w:rPr>
        <w:softHyphen/>
        <w:t>شوند.</w:t>
      </w:r>
    </w:p>
    <w:p w:rsidR="00D2645A" w:rsidRPr="002F4C5C" w:rsidRDefault="00D2645A" w:rsidP="00D2645A">
      <w:pPr>
        <w:bidi/>
        <w:spacing w:before="120" w:after="0" w:line="240" w:lineRule="auto"/>
        <w:rPr>
          <w:rFonts w:cs="B Mitra"/>
          <w:b/>
          <w:bCs/>
          <w:sz w:val="28"/>
          <w:szCs w:val="28"/>
          <w:rtl/>
        </w:rPr>
      </w:pPr>
      <w:r w:rsidRPr="002F4C5C">
        <w:rPr>
          <w:rFonts w:cs="B Mitra"/>
          <w:b/>
          <w:bCs/>
          <w:sz w:val="28"/>
          <w:szCs w:val="28"/>
          <w:rtl/>
        </w:rPr>
        <w:t>مادة 3. اهداف</w:t>
      </w:r>
    </w:p>
    <w:p w:rsidR="00D2645A" w:rsidRPr="00E23B16" w:rsidRDefault="00D2645A" w:rsidP="00E51263">
      <w:pPr>
        <w:pStyle w:val="ListParagraph"/>
        <w:numPr>
          <w:ilvl w:val="0"/>
          <w:numId w:val="46"/>
        </w:numPr>
        <w:bidi/>
        <w:spacing w:after="0" w:line="240" w:lineRule="auto"/>
        <w:jc w:val="both"/>
        <w:rPr>
          <w:rFonts w:cs="B Mitra"/>
          <w:sz w:val="28"/>
          <w:szCs w:val="28"/>
        </w:rPr>
      </w:pPr>
      <w:r>
        <w:rPr>
          <w:rFonts w:cs="B Mitra" w:hint="cs"/>
          <w:sz w:val="28"/>
          <w:szCs w:val="28"/>
          <w:rtl/>
        </w:rPr>
        <w:t xml:space="preserve">ایجاد </w:t>
      </w:r>
      <w:r w:rsidRPr="00E23B16">
        <w:rPr>
          <w:rFonts w:cs="B Mitra"/>
          <w:sz w:val="28"/>
          <w:szCs w:val="28"/>
          <w:rtl/>
        </w:rPr>
        <w:t xml:space="preserve">تسلط بر </w:t>
      </w:r>
      <w:r w:rsidR="00E51263">
        <w:rPr>
          <w:rFonts w:cs="B Mitra" w:hint="cs"/>
          <w:sz w:val="28"/>
          <w:szCs w:val="28"/>
          <w:rtl/>
        </w:rPr>
        <w:t>مهمترین</w:t>
      </w:r>
      <w:r w:rsidR="00E51263">
        <w:rPr>
          <w:rFonts w:cs="B Mitra"/>
          <w:sz w:val="28"/>
          <w:szCs w:val="28"/>
          <w:rtl/>
        </w:rPr>
        <w:t xml:space="preserve"> مبانی</w:t>
      </w:r>
      <w:r w:rsidR="00E51263">
        <w:rPr>
          <w:rFonts w:cs="B Mitra" w:hint="cs"/>
          <w:sz w:val="28"/>
          <w:szCs w:val="28"/>
          <w:rtl/>
        </w:rPr>
        <w:t xml:space="preserve"> و مسائل</w:t>
      </w:r>
      <w:r w:rsidRPr="00E23B16">
        <w:rPr>
          <w:rFonts w:cs="B Mitra"/>
          <w:sz w:val="28"/>
          <w:szCs w:val="28"/>
          <w:rtl/>
        </w:rPr>
        <w:t xml:space="preserve"> </w:t>
      </w:r>
      <w:r>
        <w:rPr>
          <w:rFonts w:cs="B Mitra" w:hint="cs"/>
          <w:sz w:val="28"/>
          <w:szCs w:val="28"/>
          <w:rtl/>
        </w:rPr>
        <w:t>فقه</w:t>
      </w:r>
      <w:r w:rsidR="00E51263">
        <w:rPr>
          <w:rFonts w:cs="B Mitra" w:hint="cs"/>
          <w:sz w:val="28"/>
          <w:szCs w:val="28"/>
          <w:rtl/>
        </w:rPr>
        <w:t>ی موضوع</w:t>
      </w:r>
      <w:r>
        <w:rPr>
          <w:rFonts w:cs="B Mitra" w:hint="cs"/>
          <w:sz w:val="28"/>
          <w:szCs w:val="28"/>
          <w:rtl/>
        </w:rPr>
        <w:t xml:space="preserve"> حکومت</w:t>
      </w:r>
      <w:r w:rsidRPr="00E23B16">
        <w:rPr>
          <w:rFonts w:cs="B Mitra" w:hint="cs"/>
          <w:sz w:val="28"/>
          <w:szCs w:val="28"/>
          <w:rtl/>
        </w:rPr>
        <w:t>؛</w:t>
      </w:r>
    </w:p>
    <w:p w:rsidR="00D2645A" w:rsidRPr="00BD58F0" w:rsidRDefault="00D2645A" w:rsidP="00E51263">
      <w:pPr>
        <w:pStyle w:val="ListParagraph"/>
        <w:numPr>
          <w:ilvl w:val="0"/>
          <w:numId w:val="46"/>
        </w:numPr>
        <w:bidi/>
        <w:spacing w:after="0" w:line="240" w:lineRule="auto"/>
        <w:rPr>
          <w:rFonts w:cs="B Mitra"/>
          <w:sz w:val="28"/>
          <w:szCs w:val="28"/>
        </w:rPr>
      </w:pPr>
      <w:r w:rsidRPr="00BD58F0">
        <w:rPr>
          <w:rFonts w:cs="B Mitra"/>
          <w:sz w:val="28"/>
          <w:szCs w:val="28"/>
          <w:rtl/>
        </w:rPr>
        <w:t>تقويت توان پژوهش در حدّ تحليل</w:t>
      </w:r>
      <w:r w:rsidR="00E51263">
        <w:rPr>
          <w:rFonts w:cs="B Mitra" w:hint="cs"/>
          <w:sz w:val="28"/>
          <w:szCs w:val="28"/>
          <w:rtl/>
        </w:rPr>
        <w:t xml:space="preserve"> و </w:t>
      </w:r>
      <w:r w:rsidRPr="00BD58F0">
        <w:rPr>
          <w:rFonts w:cs="B Mitra"/>
          <w:sz w:val="28"/>
          <w:szCs w:val="28"/>
          <w:rtl/>
        </w:rPr>
        <w:t xml:space="preserve">نقد و </w:t>
      </w:r>
      <w:r w:rsidR="00E51263">
        <w:rPr>
          <w:rFonts w:cs="B Mitra" w:hint="cs"/>
          <w:sz w:val="28"/>
          <w:szCs w:val="28"/>
          <w:rtl/>
        </w:rPr>
        <w:t xml:space="preserve">آمادگی جهت </w:t>
      </w:r>
      <w:r w:rsidRPr="00BD58F0">
        <w:rPr>
          <w:rFonts w:cs="B Mitra"/>
          <w:sz w:val="28"/>
          <w:szCs w:val="28"/>
          <w:rtl/>
        </w:rPr>
        <w:t xml:space="preserve">ارائه نظريه‌ در مسائل مرتبط با </w:t>
      </w:r>
      <w:r>
        <w:rPr>
          <w:rFonts w:cs="B Mitra" w:hint="cs"/>
          <w:sz w:val="28"/>
          <w:szCs w:val="28"/>
          <w:rtl/>
        </w:rPr>
        <w:t>فقه حکومت</w:t>
      </w:r>
      <w:r w:rsidRPr="00BD58F0">
        <w:rPr>
          <w:rFonts w:cs="B Mitra"/>
          <w:sz w:val="28"/>
          <w:szCs w:val="28"/>
          <w:rtl/>
        </w:rPr>
        <w:t>؛</w:t>
      </w:r>
    </w:p>
    <w:p w:rsidR="00D2645A" w:rsidRPr="00BD58F0" w:rsidRDefault="00D2645A" w:rsidP="00D2645A">
      <w:pPr>
        <w:pStyle w:val="ListParagraph"/>
        <w:numPr>
          <w:ilvl w:val="0"/>
          <w:numId w:val="46"/>
        </w:numPr>
        <w:bidi/>
        <w:spacing w:after="0" w:line="240" w:lineRule="auto"/>
        <w:rPr>
          <w:rFonts w:cs="B Mitra"/>
          <w:sz w:val="28"/>
          <w:szCs w:val="28"/>
        </w:rPr>
      </w:pPr>
      <w:r w:rsidRPr="00BD58F0">
        <w:rPr>
          <w:rFonts w:cs="B Mitra"/>
          <w:sz w:val="28"/>
          <w:szCs w:val="28"/>
          <w:rtl/>
        </w:rPr>
        <w:t xml:space="preserve">ارتقاء توان پاسخ‌گويي به نيازهاي علمي و تخصّصي </w:t>
      </w:r>
      <w:r>
        <w:rPr>
          <w:rFonts w:cs="B Mitra" w:hint="cs"/>
          <w:sz w:val="28"/>
          <w:szCs w:val="28"/>
          <w:rtl/>
        </w:rPr>
        <w:t>فقه حکومت</w:t>
      </w:r>
      <w:r w:rsidRPr="00BD58F0">
        <w:rPr>
          <w:rFonts w:cs="B Mitra"/>
          <w:sz w:val="28"/>
          <w:szCs w:val="28"/>
          <w:rtl/>
        </w:rPr>
        <w:t>؛</w:t>
      </w:r>
    </w:p>
    <w:p w:rsidR="00D2645A" w:rsidRPr="00BD58F0" w:rsidRDefault="00D2645A" w:rsidP="00D2645A">
      <w:pPr>
        <w:pStyle w:val="ListParagraph"/>
        <w:numPr>
          <w:ilvl w:val="0"/>
          <w:numId w:val="46"/>
        </w:numPr>
        <w:bidi/>
        <w:spacing w:after="0" w:line="240" w:lineRule="auto"/>
        <w:rPr>
          <w:rFonts w:cs="B Mitra"/>
          <w:sz w:val="28"/>
          <w:szCs w:val="28"/>
        </w:rPr>
      </w:pPr>
      <w:r w:rsidRPr="00BD58F0">
        <w:rPr>
          <w:rFonts w:cs="B Mitra"/>
          <w:sz w:val="28"/>
          <w:szCs w:val="28"/>
          <w:rtl/>
        </w:rPr>
        <w:t xml:space="preserve">تأمين پژوهشگر مورد نياز و زمينه‌سازي جهت توليد علم و توسعة دانش در </w:t>
      </w:r>
      <w:r>
        <w:rPr>
          <w:rFonts w:cs="B Mitra" w:hint="cs"/>
          <w:sz w:val="28"/>
          <w:szCs w:val="28"/>
          <w:rtl/>
        </w:rPr>
        <w:t>مباحث و مسائل مرتبط با فقه حکومت</w:t>
      </w:r>
      <w:r w:rsidRPr="00BD58F0">
        <w:rPr>
          <w:rFonts w:cs="B Mitra"/>
          <w:sz w:val="28"/>
          <w:szCs w:val="28"/>
          <w:rtl/>
        </w:rPr>
        <w:t>؛</w:t>
      </w:r>
    </w:p>
    <w:p w:rsidR="00D2645A" w:rsidRPr="00BD58F0" w:rsidRDefault="00D2645A" w:rsidP="00D2645A">
      <w:pPr>
        <w:pStyle w:val="ListParagraph"/>
        <w:numPr>
          <w:ilvl w:val="0"/>
          <w:numId w:val="46"/>
        </w:numPr>
        <w:bidi/>
        <w:spacing w:after="0" w:line="240" w:lineRule="auto"/>
        <w:rPr>
          <w:rFonts w:cs="B Mitra"/>
          <w:sz w:val="28"/>
          <w:szCs w:val="28"/>
        </w:rPr>
      </w:pPr>
      <w:bookmarkStart w:id="0" w:name="OLE_LINK1"/>
      <w:bookmarkStart w:id="1" w:name="OLE_LINK2"/>
      <w:r w:rsidRPr="00BD58F0">
        <w:rPr>
          <w:rFonts w:cs="B Mitra"/>
          <w:sz w:val="28"/>
          <w:szCs w:val="28"/>
          <w:rtl/>
        </w:rPr>
        <w:t>تأمين</w:t>
      </w:r>
      <w:bookmarkEnd w:id="0"/>
      <w:bookmarkEnd w:id="1"/>
      <w:r w:rsidRPr="00BD58F0">
        <w:rPr>
          <w:rFonts w:cs="B Mitra"/>
          <w:sz w:val="28"/>
          <w:szCs w:val="28"/>
          <w:rtl/>
        </w:rPr>
        <w:t xml:space="preserve"> استاد مورد نياز در </w:t>
      </w:r>
      <w:r>
        <w:rPr>
          <w:rFonts w:cs="B Mitra" w:hint="cs"/>
          <w:sz w:val="28"/>
          <w:szCs w:val="28"/>
          <w:rtl/>
        </w:rPr>
        <w:t>مباحث و عناوین درسی مرتبط با فقه حکومت</w:t>
      </w:r>
      <w:r w:rsidRPr="00BD58F0">
        <w:rPr>
          <w:rFonts w:cs="B Mitra"/>
          <w:sz w:val="28"/>
          <w:szCs w:val="28"/>
          <w:rtl/>
        </w:rPr>
        <w:t>.</w:t>
      </w:r>
    </w:p>
    <w:p w:rsidR="00D2645A" w:rsidRPr="002F4C5C" w:rsidRDefault="00D2645A" w:rsidP="00D2645A">
      <w:pPr>
        <w:bidi/>
        <w:spacing w:before="120" w:after="0" w:line="240" w:lineRule="auto"/>
        <w:rPr>
          <w:rFonts w:cs="B Mitra"/>
          <w:b/>
          <w:bCs/>
          <w:sz w:val="28"/>
          <w:szCs w:val="28"/>
          <w:rtl/>
        </w:rPr>
      </w:pPr>
      <w:r w:rsidRPr="002F4C5C">
        <w:rPr>
          <w:rFonts w:cs="B Mitra"/>
          <w:b/>
          <w:bCs/>
          <w:sz w:val="28"/>
          <w:szCs w:val="28"/>
          <w:rtl/>
        </w:rPr>
        <w:t>مادة 4. ضرورت</w:t>
      </w:r>
    </w:p>
    <w:p w:rsidR="00D2645A" w:rsidRDefault="00D2645A" w:rsidP="00D2645A">
      <w:pPr>
        <w:pStyle w:val="ListParagraph"/>
        <w:numPr>
          <w:ilvl w:val="0"/>
          <w:numId w:val="47"/>
        </w:numPr>
        <w:bidi/>
        <w:spacing w:after="0" w:line="240" w:lineRule="auto"/>
        <w:rPr>
          <w:rFonts w:cs="B Mitra"/>
          <w:sz w:val="28"/>
          <w:szCs w:val="28"/>
        </w:rPr>
      </w:pPr>
      <w:r>
        <w:rPr>
          <w:rFonts w:cs="B Mitra" w:hint="cs"/>
          <w:sz w:val="28"/>
          <w:szCs w:val="28"/>
          <w:rtl/>
        </w:rPr>
        <w:t>اهمیت ویژه مباحث و مسائل مرتبط با جامعه، سیاست، نظام، شکل حکومت، روش حکومت، حقوق متقابل مردم و حکومت و... در میان مفاهیم و معارف اسلامی؛</w:t>
      </w:r>
    </w:p>
    <w:p w:rsidR="00D2645A" w:rsidRDefault="00D2645A" w:rsidP="00E51263">
      <w:pPr>
        <w:pStyle w:val="ListParagraph"/>
        <w:numPr>
          <w:ilvl w:val="0"/>
          <w:numId w:val="47"/>
        </w:numPr>
        <w:bidi/>
        <w:spacing w:after="0" w:line="240" w:lineRule="auto"/>
        <w:rPr>
          <w:rFonts w:cs="B Mitra"/>
          <w:sz w:val="28"/>
          <w:szCs w:val="28"/>
        </w:rPr>
      </w:pPr>
      <w:r>
        <w:rPr>
          <w:rFonts w:cs="B Mitra" w:hint="cs"/>
          <w:sz w:val="28"/>
          <w:szCs w:val="28"/>
          <w:rtl/>
        </w:rPr>
        <w:t>ضرورت و لزوم بررسی تحلیلی و استدلالی موضوعات و مسائل مرتبط با حکومت</w:t>
      </w:r>
      <w:r w:rsidR="00E51263">
        <w:rPr>
          <w:rFonts w:cs="B Mitra" w:hint="cs"/>
          <w:sz w:val="28"/>
          <w:szCs w:val="28"/>
          <w:rtl/>
        </w:rPr>
        <w:t xml:space="preserve"> از بستر</w:t>
      </w:r>
      <w:r w:rsidR="00E51263" w:rsidRPr="00E51263">
        <w:rPr>
          <w:rFonts w:cs="B Mitra" w:hint="cs"/>
          <w:sz w:val="28"/>
          <w:szCs w:val="28"/>
          <w:rtl/>
        </w:rPr>
        <w:t xml:space="preserve"> </w:t>
      </w:r>
      <w:r w:rsidR="00E51263">
        <w:rPr>
          <w:rFonts w:cs="B Mitra" w:hint="cs"/>
          <w:sz w:val="28"/>
          <w:szCs w:val="28"/>
          <w:rtl/>
        </w:rPr>
        <w:t>فقه شیعه؛</w:t>
      </w:r>
    </w:p>
    <w:p w:rsidR="00D2645A" w:rsidRDefault="00D2645A" w:rsidP="00E51263">
      <w:pPr>
        <w:pStyle w:val="ListParagraph"/>
        <w:numPr>
          <w:ilvl w:val="0"/>
          <w:numId w:val="47"/>
        </w:numPr>
        <w:bidi/>
        <w:spacing w:after="0" w:line="240" w:lineRule="auto"/>
        <w:rPr>
          <w:rFonts w:cs="B Mitra"/>
          <w:sz w:val="28"/>
          <w:szCs w:val="28"/>
        </w:rPr>
      </w:pPr>
      <w:r>
        <w:rPr>
          <w:rFonts w:cs="B Mitra" w:hint="cs"/>
          <w:sz w:val="28"/>
          <w:szCs w:val="28"/>
          <w:rtl/>
        </w:rPr>
        <w:t xml:space="preserve">نیاز مبرم نظام مقدس جمهوری اسلامی ایران ـ که مدل حکومت آن مبتنی و متکی بر شرع مقدس اسلام است ـ به فارغ التحصیلان و متخصصین </w:t>
      </w:r>
      <w:r w:rsidR="00E51263">
        <w:rPr>
          <w:rFonts w:cs="B Mitra" w:hint="cs"/>
          <w:sz w:val="28"/>
          <w:szCs w:val="28"/>
          <w:rtl/>
        </w:rPr>
        <w:t>این عرصه</w:t>
      </w:r>
      <w:r>
        <w:rPr>
          <w:rFonts w:cs="B Mitra" w:hint="cs"/>
          <w:sz w:val="28"/>
          <w:szCs w:val="28"/>
          <w:rtl/>
        </w:rPr>
        <w:t>.</w:t>
      </w:r>
    </w:p>
    <w:p w:rsidR="00D2645A" w:rsidRPr="002F4C5C" w:rsidRDefault="00D2645A" w:rsidP="00D2645A">
      <w:pPr>
        <w:bidi/>
        <w:spacing w:before="120" w:after="0" w:line="240" w:lineRule="auto"/>
        <w:rPr>
          <w:rFonts w:cs="B Mitra"/>
          <w:b/>
          <w:bCs/>
          <w:sz w:val="28"/>
          <w:szCs w:val="28"/>
          <w:rtl/>
        </w:rPr>
      </w:pPr>
      <w:r w:rsidRPr="002F4C5C">
        <w:rPr>
          <w:rFonts w:cs="B Mitra"/>
          <w:b/>
          <w:bCs/>
          <w:sz w:val="28"/>
          <w:szCs w:val="28"/>
          <w:rtl/>
        </w:rPr>
        <w:t>مادة 5. سياست‌ها</w:t>
      </w:r>
    </w:p>
    <w:p w:rsidR="00D2645A" w:rsidRPr="0009732E" w:rsidRDefault="00D2645A" w:rsidP="00D2645A">
      <w:pPr>
        <w:pStyle w:val="ListParagraph"/>
        <w:numPr>
          <w:ilvl w:val="0"/>
          <w:numId w:val="48"/>
        </w:numPr>
        <w:bidi/>
        <w:spacing w:after="0" w:line="240" w:lineRule="auto"/>
        <w:rPr>
          <w:rFonts w:cs="B Mitra"/>
          <w:sz w:val="28"/>
          <w:szCs w:val="28"/>
          <w:rtl/>
        </w:rPr>
      </w:pPr>
      <w:r w:rsidRPr="0009732E">
        <w:rPr>
          <w:rFonts w:cs="B Mitra"/>
          <w:sz w:val="28"/>
          <w:szCs w:val="28"/>
          <w:rtl/>
        </w:rPr>
        <w:t>اهتمام به ارتقاء فضائل و ملكات اخلاقي ومعنوى طلّاب؛</w:t>
      </w:r>
    </w:p>
    <w:p w:rsidR="00D2645A" w:rsidRPr="0009732E" w:rsidRDefault="00D2645A" w:rsidP="00D2645A">
      <w:pPr>
        <w:pStyle w:val="ListParagraph"/>
        <w:numPr>
          <w:ilvl w:val="0"/>
          <w:numId w:val="48"/>
        </w:numPr>
        <w:bidi/>
        <w:spacing w:after="0" w:line="240" w:lineRule="auto"/>
        <w:rPr>
          <w:rFonts w:cs="B Mitra"/>
          <w:sz w:val="28"/>
          <w:szCs w:val="28"/>
          <w:rtl/>
        </w:rPr>
      </w:pPr>
      <w:r w:rsidRPr="0009732E">
        <w:rPr>
          <w:rFonts w:cs="B Mitra"/>
          <w:sz w:val="28"/>
          <w:szCs w:val="28"/>
          <w:rtl/>
        </w:rPr>
        <w:t>اهتمام به بهره‌‌‌‌‌گیری از سنّت‌هاي كارآمد حوزوي، فناوري‌ها و روش‌هاي نوين و مؤثّر در آموزش و پژوهش؛</w:t>
      </w:r>
    </w:p>
    <w:p w:rsidR="00D2645A" w:rsidRPr="0009732E" w:rsidRDefault="00D2645A" w:rsidP="00E51263">
      <w:pPr>
        <w:pStyle w:val="ListParagraph"/>
        <w:numPr>
          <w:ilvl w:val="0"/>
          <w:numId w:val="48"/>
        </w:numPr>
        <w:bidi/>
        <w:spacing w:after="0" w:line="240" w:lineRule="auto"/>
        <w:rPr>
          <w:rFonts w:cs="B Mitra"/>
          <w:sz w:val="28"/>
          <w:szCs w:val="28"/>
          <w:rtl/>
        </w:rPr>
      </w:pPr>
      <w:r w:rsidRPr="0009732E">
        <w:rPr>
          <w:rFonts w:cs="B Mitra"/>
          <w:sz w:val="28"/>
          <w:szCs w:val="28"/>
          <w:rtl/>
        </w:rPr>
        <w:t>اهتمام به رويكرد نقادانه و نظريه‌پردازانه</w:t>
      </w:r>
      <w:r w:rsidR="00E51263">
        <w:rPr>
          <w:rFonts w:cs="B Mitra" w:hint="cs"/>
          <w:sz w:val="28"/>
          <w:szCs w:val="28"/>
          <w:rtl/>
        </w:rPr>
        <w:t xml:space="preserve"> و فقیهانه</w:t>
      </w:r>
      <w:r w:rsidRPr="0009732E">
        <w:rPr>
          <w:rFonts w:cs="B Mitra"/>
          <w:sz w:val="28"/>
          <w:szCs w:val="28"/>
          <w:rtl/>
        </w:rPr>
        <w:t xml:space="preserve"> با طرح ديدگاه‌هاي چالشي مرتبط با </w:t>
      </w:r>
      <w:r>
        <w:rPr>
          <w:rFonts w:cs="B Mitra" w:hint="cs"/>
          <w:sz w:val="28"/>
          <w:szCs w:val="28"/>
          <w:rtl/>
        </w:rPr>
        <w:t>حکومت</w:t>
      </w:r>
      <w:r w:rsidR="00E51263" w:rsidRPr="00E51263">
        <w:rPr>
          <w:rFonts w:cs="B Mitra" w:hint="cs"/>
          <w:sz w:val="28"/>
          <w:szCs w:val="28"/>
          <w:rtl/>
        </w:rPr>
        <w:t xml:space="preserve"> </w:t>
      </w:r>
      <w:r w:rsidR="00E51263">
        <w:rPr>
          <w:rFonts w:cs="B Mitra" w:hint="cs"/>
          <w:sz w:val="28"/>
          <w:szCs w:val="28"/>
          <w:rtl/>
        </w:rPr>
        <w:t>فقه</w:t>
      </w:r>
      <w:r w:rsidR="00E51263" w:rsidRPr="0009732E">
        <w:rPr>
          <w:rFonts w:cs="B Mitra"/>
          <w:sz w:val="28"/>
          <w:szCs w:val="28"/>
          <w:rtl/>
        </w:rPr>
        <w:t xml:space="preserve"> </w:t>
      </w:r>
      <w:r w:rsidRPr="0009732E">
        <w:rPr>
          <w:rFonts w:cs="B Mitra"/>
          <w:sz w:val="28"/>
          <w:szCs w:val="28"/>
          <w:rtl/>
        </w:rPr>
        <w:t>؛</w:t>
      </w:r>
    </w:p>
    <w:p w:rsidR="00D2645A" w:rsidRPr="0009732E" w:rsidRDefault="00D2645A" w:rsidP="00D2645A">
      <w:pPr>
        <w:pStyle w:val="ListParagraph"/>
        <w:numPr>
          <w:ilvl w:val="0"/>
          <w:numId w:val="48"/>
        </w:numPr>
        <w:bidi/>
        <w:spacing w:after="0" w:line="240" w:lineRule="auto"/>
        <w:rPr>
          <w:rFonts w:cs="B Mitra"/>
          <w:sz w:val="28"/>
          <w:szCs w:val="28"/>
          <w:rtl/>
        </w:rPr>
      </w:pPr>
      <w:r w:rsidRPr="0009732E">
        <w:rPr>
          <w:rFonts w:cs="B Mitra"/>
          <w:sz w:val="28"/>
          <w:szCs w:val="28"/>
          <w:rtl/>
        </w:rPr>
        <w:t>تأكيد بر بهره‌گيري از زبان تخصّصي رشته در</w:t>
      </w:r>
      <w:r>
        <w:rPr>
          <w:rFonts w:cs="B Mitra" w:hint="cs"/>
          <w:sz w:val="28"/>
          <w:szCs w:val="28"/>
          <w:rtl/>
        </w:rPr>
        <w:t xml:space="preserve"> </w:t>
      </w:r>
      <w:r w:rsidRPr="0009732E">
        <w:rPr>
          <w:rFonts w:cs="B Mitra"/>
          <w:sz w:val="28"/>
          <w:szCs w:val="28"/>
          <w:rtl/>
        </w:rPr>
        <w:t>فعاليّت‌هاي آموزشي و پژوهشي؛</w:t>
      </w:r>
    </w:p>
    <w:p w:rsidR="00D2645A" w:rsidRPr="0009732E" w:rsidRDefault="00D2645A" w:rsidP="00D2645A">
      <w:pPr>
        <w:pStyle w:val="ListParagraph"/>
        <w:numPr>
          <w:ilvl w:val="0"/>
          <w:numId w:val="48"/>
        </w:numPr>
        <w:bidi/>
        <w:spacing w:after="0" w:line="240" w:lineRule="auto"/>
        <w:rPr>
          <w:rFonts w:cs="B Mitra"/>
          <w:sz w:val="28"/>
          <w:szCs w:val="28"/>
          <w:rtl/>
        </w:rPr>
      </w:pPr>
      <w:r w:rsidRPr="0009732E">
        <w:rPr>
          <w:rFonts w:cs="B Mitra"/>
          <w:sz w:val="28"/>
          <w:szCs w:val="28"/>
          <w:rtl/>
        </w:rPr>
        <w:t xml:space="preserve">اهتمام به تأمين نيازهاي علمي نظام و جامعة اسلامي در </w:t>
      </w:r>
      <w:r>
        <w:rPr>
          <w:rFonts w:cs="B Mitra" w:hint="cs"/>
          <w:sz w:val="28"/>
          <w:szCs w:val="28"/>
          <w:rtl/>
        </w:rPr>
        <w:t>فقه حکومت</w:t>
      </w:r>
      <w:r w:rsidRPr="0009732E">
        <w:rPr>
          <w:rFonts w:cs="B Mitra"/>
          <w:sz w:val="28"/>
          <w:szCs w:val="28"/>
          <w:rtl/>
        </w:rPr>
        <w:t>.</w:t>
      </w:r>
    </w:p>
    <w:p w:rsidR="00D2645A" w:rsidRPr="002F4C5C" w:rsidRDefault="00D2645A" w:rsidP="00D2645A">
      <w:pPr>
        <w:bidi/>
        <w:spacing w:before="120" w:after="0" w:line="240" w:lineRule="auto"/>
        <w:rPr>
          <w:rFonts w:cs="B Mitra"/>
          <w:b/>
          <w:bCs/>
          <w:sz w:val="28"/>
          <w:szCs w:val="28"/>
          <w:rtl/>
        </w:rPr>
      </w:pPr>
      <w:r w:rsidRPr="002F4C5C">
        <w:rPr>
          <w:rFonts w:cs="B Mitra"/>
          <w:b/>
          <w:bCs/>
          <w:sz w:val="28"/>
          <w:szCs w:val="28"/>
          <w:rtl/>
        </w:rPr>
        <w:t xml:space="preserve">مادة 6. نظام آموزشي </w:t>
      </w:r>
    </w:p>
    <w:p w:rsidR="00D2645A" w:rsidRPr="00F26F38" w:rsidRDefault="00D2645A" w:rsidP="00E51263">
      <w:pPr>
        <w:bidi/>
        <w:spacing w:after="0" w:line="240" w:lineRule="auto"/>
        <w:rPr>
          <w:rFonts w:cs="B Mitra"/>
          <w:kern w:val="32"/>
          <w:sz w:val="28"/>
          <w:szCs w:val="28"/>
          <w:rtl/>
        </w:rPr>
      </w:pPr>
      <w:r w:rsidRPr="00F26F38">
        <w:rPr>
          <w:rFonts w:cs="B Mitra"/>
          <w:kern w:val="32"/>
          <w:sz w:val="28"/>
          <w:szCs w:val="28"/>
          <w:rtl/>
        </w:rPr>
        <w:t>نظام آموزشي سطح چهار، نيم‌سالي، درسی و حضوري است. طول دوره با احتساب پايان‌نامه، حدّاقل 10 و حدّاكثر 12 نيم‌سال خواهد بود.</w:t>
      </w:r>
    </w:p>
    <w:p w:rsidR="00D2645A" w:rsidRPr="002F4C5C" w:rsidRDefault="00D2645A" w:rsidP="00D2645A">
      <w:pPr>
        <w:bidi/>
        <w:spacing w:after="0" w:line="240" w:lineRule="auto"/>
        <w:rPr>
          <w:rFonts w:cs="B Mitra"/>
          <w:b/>
          <w:bCs/>
          <w:sz w:val="28"/>
          <w:szCs w:val="28"/>
          <w:rtl/>
        </w:rPr>
      </w:pPr>
      <w:r w:rsidRPr="002F4C5C">
        <w:rPr>
          <w:rFonts w:cs="B Mitra"/>
          <w:b/>
          <w:bCs/>
          <w:sz w:val="28"/>
          <w:szCs w:val="28"/>
          <w:rtl/>
        </w:rPr>
        <w:t>مادة 7. شرايط پذيرش</w:t>
      </w:r>
    </w:p>
    <w:p w:rsidR="00D2645A" w:rsidRPr="002F4C5C" w:rsidRDefault="00D2645A" w:rsidP="00D2645A">
      <w:pPr>
        <w:pStyle w:val="ListParagraph"/>
        <w:numPr>
          <w:ilvl w:val="0"/>
          <w:numId w:val="49"/>
        </w:numPr>
        <w:bidi/>
        <w:spacing w:after="0" w:line="240" w:lineRule="auto"/>
        <w:rPr>
          <w:rFonts w:cs="B Mitra"/>
          <w:sz w:val="28"/>
          <w:szCs w:val="28"/>
          <w:rtl/>
        </w:rPr>
      </w:pPr>
      <w:r w:rsidRPr="002F4C5C">
        <w:rPr>
          <w:rFonts w:cs="B Mitra"/>
          <w:sz w:val="28"/>
          <w:szCs w:val="28"/>
          <w:rtl/>
        </w:rPr>
        <w:t>احراز صلاحيّت‌هاي عمومي و اخلاقي بر اساس آيين‌نامه‌هاي مصوّب؛</w:t>
      </w:r>
    </w:p>
    <w:p w:rsidR="00D2645A" w:rsidRPr="002F4C5C" w:rsidRDefault="00D2645A" w:rsidP="00E51263">
      <w:pPr>
        <w:pStyle w:val="ListParagraph"/>
        <w:numPr>
          <w:ilvl w:val="0"/>
          <w:numId w:val="49"/>
        </w:numPr>
        <w:bidi/>
        <w:spacing w:after="0" w:line="240" w:lineRule="auto"/>
        <w:rPr>
          <w:rFonts w:cs="B Mitra"/>
          <w:sz w:val="28"/>
          <w:szCs w:val="28"/>
        </w:rPr>
      </w:pPr>
      <w:r w:rsidRPr="002F4C5C">
        <w:rPr>
          <w:rFonts w:cs="B Mitra"/>
          <w:sz w:val="28"/>
          <w:szCs w:val="28"/>
          <w:rtl/>
        </w:rPr>
        <w:t xml:space="preserve">دارا بودن </w:t>
      </w:r>
      <w:r w:rsidR="00E51263">
        <w:rPr>
          <w:rFonts w:cs="B Mitra"/>
          <w:sz w:val="28"/>
          <w:szCs w:val="28"/>
          <w:rtl/>
        </w:rPr>
        <w:t>مدرك علمي سطح سه از رشته‌‌‌‌‌</w:t>
      </w:r>
      <w:r w:rsidR="00E51263">
        <w:rPr>
          <w:rFonts w:cs="B Mitra" w:hint="cs"/>
          <w:sz w:val="28"/>
          <w:szCs w:val="28"/>
          <w:rtl/>
        </w:rPr>
        <w:t xml:space="preserve"> فقه و اصول</w:t>
      </w:r>
      <w:r w:rsidRPr="002F4C5C">
        <w:rPr>
          <w:rFonts w:cs="B Mitra"/>
          <w:sz w:val="28"/>
          <w:szCs w:val="28"/>
          <w:rtl/>
        </w:rPr>
        <w:t>.</w:t>
      </w:r>
    </w:p>
    <w:p w:rsidR="00D2645A" w:rsidRPr="002F4C5C" w:rsidRDefault="00D2645A" w:rsidP="00E51263">
      <w:pPr>
        <w:pStyle w:val="ListParagraph"/>
        <w:bidi/>
        <w:spacing w:after="0" w:line="240" w:lineRule="auto"/>
        <w:rPr>
          <w:rFonts w:cs="B Mitra"/>
          <w:sz w:val="28"/>
          <w:szCs w:val="28"/>
        </w:rPr>
      </w:pPr>
      <w:r w:rsidRPr="002F4C5C">
        <w:rPr>
          <w:rFonts w:cs="B Mitra"/>
          <w:bCs/>
          <w:sz w:val="28"/>
          <w:szCs w:val="28"/>
          <w:rtl/>
        </w:rPr>
        <w:t>تبصره:</w:t>
      </w:r>
      <w:r w:rsidRPr="002F4C5C">
        <w:rPr>
          <w:rFonts w:cs="B Mitra"/>
          <w:sz w:val="28"/>
          <w:szCs w:val="28"/>
          <w:rtl/>
        </w:rPr>
        <w:t xml:space="preserve"> </w:t>
      </w:r>
      <w:r w:rsidR="00E51263">
        <w:rPr>
          <w:rFonts w:cs="B Mitra" w:hint="cs"/>
          <w:sz w:val="28"/>
          <w:szCs w:val="28"/>
          <w:rtl/>
        </w:rPr>
        <w:t>با توجه به برنامه درسی فقهی و اصولی حوزه‌های علمیه، گذراندن برخی از دروس پیش‌نیاز مطابق جدول مندرج در ماده 8 ضروری می‌باشد.</w:t>
      </w:r>
    </w:p>
    <w:p w:rsidR="00D2645A" w:rsidRPr="002F4C5C" w:rsidRDefault="00D2645A" w:rsidP="00D2645A">
      <w:pPr>
        <w:pStyle w:val="ListParagraph"/>
        <w:numPr>
          <w:ilvl w:val="0"/>
          <w:numId w:val="49"/>
        </w:numPr>
        <w:bidi/>
        <w:spacing w:after="0" w:line="240" w:lineRule="auto"/>
        <w:rPr>
          <w:rFonts w:cs="B Mitra"/>
          <w:sz w:val="28"/>
          <w:szCs w:val="28"/>
        </w:rPr>
      </w:pPr>
      <w:r w:rsidRPr="002F4C5C">
        <w:rPr>
          <w:rFonts w:cs="B Mitra"/>
          <w:sz w:val="28"/>
          <w:szCs w:val="28"/>
          <w:rtl/>
        </w:rPr>
        <w:lastRenderedPageBreak/>
        <w:t xml:space="preserve">قبولي در </w:t>
      </w:r>
      <w:r w:rsidRPr="002F4C5C">
        <w:rPr>
          <w:rFonts w:cs="B Mitra" w:hint="cs"/>
          <w:sz w:val="28"/>
          <w:szCs w:val="28"/>
          <w:rtl/>
        </w:rPr>
        <w:t>سنجش علمی</w:t>
      </w:r>
      <w:r w:rsidRPr="002F4C5C">
        <w:rPr>
          <w:rFonts w:cs="B Mitra"/>
          <w:sz w:val="28"/>
          <w:szCs w:val="28"/>
          <w:rtl/>
        </w:rPr>
        <w:t>؛</w:t>
      </w:r>
    </w:p>
    <w:p w:rsidR="00D2645A" w:rsidRPr="002F4C5C" w:rsidRDefault="00D2645A" w:rsidP="00D2645A">
      <w:pPr>
        <w:pStyle w:val="ListParagraph"/>
        <w:numPr>
          <w:ilvl w:val="0"/>
          <w:numId w:val="49"/>
        </w:numPr>
        <w:bidi/>
        <w:spacing w:after="0" w:line="240" w:lineRule="auto"/>
        <w:rPr>
          <w:rFonts w:cs="B Mitra"/>
          <w:sz w:val="28"/>
          <w:szCs w:val="28"/>
        </w:rPr>
      </w:pPr>
      <w:r w:rsidRPr="002F4C5C">
        <w:rPr>
          <w:rFonts w:cs="B Mitra"/>
          <w:sz w:val="28"/>
          <w:szCs w:val="28"/>
          <w:rtl/>
        </w:rPr>
        <w:t>احراز توانايي‌‌‌‌‌های لازم در مهارت‌هاي خواندن، درک مطلب و نگارش به زبان عربي از طريق برگزاري آزمون و يا ارائة مدرک معتبر.</w:t>
      </w:r>
    </w:p>
    <w:p w:rsidR="00D2645A" w:rsidRPr="00CD3E77" w:rsidRDefault="00D2645A" w:rsidP="00E51263">
      <w:pPr>
        <w:bidi/>
        <w:spacing w:after="0" w:line="240" w:lineRule="auto"/>
        <w:rPr>
          <w:rFonts w:cs="B Mitra"/>
          <w:b/>
          <w:bCs/>
          <w:sz w:val="28"/>
          <w:szCs w:val="28"/>
          <w:rtl/>
          <w:lang w:bidi="fa-IR"/>
        </w:rPr>
      </w:pPr>
      <w:r w:rsidRPr="002F4C5C">
        <w:rPr>
          <w:rFonts w:cs="B Mitra"/>
          <w:b/>
          <w:bCs/>
          <w:sz w:val="28"/>
          <w:szCs w:val="28"/>
          <w:rtl/>
        </w:rPr>
        <w:t xml:space="preserve">مادة </w:t>
      </w:r>
      <w:r w:rsidRPr="002F4C5C">
        <w:rPr>
          <w:rFonts w:cs="B Mitra" w:hint="cs"/>
          <w:b/>
          <w:bCs/>
          <w:sz w:val="28"/>
          <w:szCs w:val="28"/>
          <w:rtl/>
        </w:rPr>
        <w:t>8</w:t>
      </w:r>
      <w:r w:rsidRPr="002F4C5C">
        <w:rPr>
          <w:rFonts w:cs="B Mitra"/>
          <w:b/>
          <w:bCs/>
          <w:sz w:val="28"/>
          <w:szCs w:val="28"/>
          <w:rtl/>
        </w:rPr>
        <w:t xml:space="preserve">. </w:t>
      </w:r>
      <w:r w:rsidRPr="00CD3E77">
        <w:rPr>
          <w:rFonts w:cs="B Mitra"/>
          <w:b/>
          <w:bCs/>
          <w:sz w:val="28"/>
          <w:szCs w:val="28"/>
          <w:rtl/>
          <w:lang w:bidi="fa-IR"/>
        </w:rPr>
        <w:t xml:space="preserve"> دروس پيش نياز</w:t>
      </w:r>
      <w:r w:rsidR="00E51263">
        <w:rPr>
          <w:rStyle w:val="FootnoteReference"/>
          <w:rFonts w:cs="B Mitra"/>
          <w:b/>
          <w:bCs/>
          <w:sz w:val="28"/>
          <w:szCs w:val="28"/>
          <w:rtl/>
          <w:lang w:bidi="fa-IR"/>
        </w:rPr>
        <w:footnoteReference w:id="1"/>
      </w:r>
      <w:r w:rsidRPr="00CD3E77">
        <w:rPr>
          <w:rFonts w:cs="B Mitra" w:hint="cs"/>
          <w:b/>
          <w:bCs/>
          <w:sz w:val="28"/>
          <w:szCs w:val="28"/>
          <w:rtl/>
          <w:lang w:bidi="fa-IR"/>
        </w:rPr>
        <w:t>:</w:t>
      </w:r>
    </w:p>
    <w:tbl>
      <w:tblPr>
        <w:tblStyle w:val="TableGrid"/>
        <w:bidiVisual/>
        <w:tblW w:w="5006" w:type="pct"/>
        <w:jc w:val="center"/>
        <w:tblLook w:val="04A0" w:firstRow="1" w:lastRow="0" w:firstColumn="1" w:lastColumn="0" w:noHBand="0" w:noVBand="1"/>
      </w:tblPr>
      <w:tblGrid>
        <w:gridCol w:w="722"/>
        <w:gridCol w:w="2112"/>
        <w:gridCol w:w="848"/>
        <w:gridCol w:w="6530"/>
      </w:tblGrid>
      <w:tr w:rsidR="00D2645A" w:rsidRPr="00E3106F" w:rsidTr="00D2645A">
        <w:trPr>
          <w:trHeight w:val="454"/>
          <w:tblHeader/>
          <w:jc w:val="center"/>
        </w:trPr>
        <w:tc>
          <w:tcPr>
            <w:tcW w:w="354" w:type="pct"/>
            <w:shd w:val="clear" w:color="auto" w:fill="D9D9D9" w:themeFill="background1" w:themeFillShade="D9"/>
            <w:vAlign w:val="center"/>
            <w:hideMark/>
          </w:tcPr>
          <w:p w:rsidR="00D2645A" w:rsidRPr="00E3106F" w:rsidRDefault="00D2645A" w:rsidP="00D2645A">
            <w:pPr>
              <w:bidi/>
              <w:spacing w:after="0" w:line="240" w:lineRule="auto"/>
              <w:jc w:val="center"/>
              <w:rPr>
                <w:rFonts w:ascii="Adobe Arabic" w:hAnsi="Adobe Arabic" w:cs="B Mitra"/>
                <w:b/>
                <w:bCs/>
                <w:sz w:val="28"/>
                <w:szCs w:val="28"/>
              </w:rPr>
            </w:pPr>
            <w:r w:rsidRPr="00E3106F">
              <w:rPr>
                <w:rFonts w:ascii="Adobe Arabic" w:hAnsi="Adobe Arabic" w:cs="B Mitra"/>
                <w:b/>
                <w:bCs/>
                <w:sz w:val="28"/>
                <w:szCs w:val="28"/>
                <w:rtl/>
              </w:rPr>
              <w:t>ردیف</w:t>
            </w:r>
          </w:p>
        </w:tc>
        <w:tc>
          <w:tcPr>
            <w:tcW w:w="1034" w:type="pct"/>
            <w:shd w:val="clear" w:color="auto" w:fill="D9D9D9" w:themeFill="background1" w:themeFillShade="D9"/>
            <w:vAlign w:val="center"/>
            <w:hideMark/>
          </w:tcPr>
          <w:p w:rsidR="00D2645A" w:rsidRPr="00E3106F" w:rsidRDefault="00D2645A" w:rsidP="00D2645A">
            <w:pPr>
              <w:bidi/>
              <w:spacing w:after="0" w:line="240" w:lineRule="auto"/>
              <w:jc w:val="center"/>
              <w:rPr>
                <w:rFonts w:ascii="Adobe Arabic" w:hAnsi="Adobe Arabic" w:cs="B Mitra"/>
                <w:b/>
                <w:bCs/>
                <w:sz w:val="28"/>
                <w:szCs w:val="28"/>
                <w:rtl/>
              </w:rPr>
            </w:pPr>
            <w:r w:rsidRPr="00E3106F">
              <w:rPr>
                <w:rFonts w:ascii="Adobe Arabic" w:hAnsi="Adobe Arabic" w:cs="B Mitra"/>
                <w:b/>
                <w:bCs/>
                <w:sz w:val="28"/>
                <w:szCs w:val="28"/>
                <w:rtl/>
              </w:rPr>
              <w:t>عنوان درس</w:t>
            </w:r>
          </w:p>
        </w:tc>
        <w:tc>
          <w:tcPr>
            <w:tcW w:w="415" w:type="pct"/>
            <w:shd w:val="clear" w:color="auto" w:fill="D9D9D9" w:themeFill="background1" w:themeFillShade="D9"/>
            <w:vAlign w:val="center"/>
          </w:tcPr>
          <w:p w:rsidR="00D2645A" w:rsidRPr="00E3106F" w:rsidRDefault="00D2645A" w:rsidP="00D2645A">
            <w:pPr>
              <w:bidi/>
              <w:spacing w:after="0" w:line="240" w:lineRule="auto"/>
              <w:jc w:val="center"/>
              <w:rPr>
                <w:rFonts w:ascii="Adobe Arabic" w:hAnsi="Adobe Arabic" w:cs="B Mitra"/>
                <w:b/>
                <w:bCs/>
                <w:sz w:val="28"/>
                <w:szCs w:val="28"/>
                <w:rtl/>
              </w:rPr>
            </w:pPr>
            <w:r w:rsidRPr="00E3106F">
              <w:rPr>
                <w:rFonts w:ascii="Adobe Arabic" w:hAnsi="Adobe Arabic" w:cs="B Mitra" w:hint="cs"/>
                <w:b/>
                <w:bCs/>
                <w:sz w:val="28"/>
                <w:szCs w:val="28"/>
                <w:rtl/>
              </w:rPr>
              <w:t>ساعت</w:t>
            </w:r>
          </w:p>
        </w:tc>
        <w:tc>
          <w:tcPr>
            <w:tcW w:w="3197" w:type="pct"/>
            <w:shd w:val="clear" w:color="auto" w:fill="D9D9D9" w:themeFill="background1" w:themeFillShade="D9"/>
            <w:vAlign w:val="center"/>
            <w:hideMark/>
          </w:tcPr>
          <w:p w:rsidR="00D2645A" w:rsidRPr="00E3106F" w:rsidRDefault="00D2645A" w:rsidP="00D2645A">
            <w:pPr>
              <w:bidi/>
              <w:spacing w:after="0" w:line="240" w:lineRule="auto"/>
              <w:jc w:val="center"/>
              <w:rPr>
                <w:rFonts w:ascii="Adobe Arabic" w:hAnsi="Adobe Arabic" w:cs="B Mitra"/>
                <w:b/>
                <w:bCs/>
                <w:sz w:val="28"/>
                <w:szCs w:val="28"/>
                <w:rtl/>
              </w:rPr>
            </w:pPr>
            <w:r w:rsidRPr="00E3106F">
              <w:rPr>
                <w:rFonts w:ascii="Adobe Arabic" w:hAnsi="Adobe Arabic" w:cs="B Mitra"/>
                <w:b/>
                <w:bCs/>
                <w:sz w:val="28"/>
                <w:szCs w:val="28"/>
                <w:rtl/>
              </w:rPr>
              <w:t>اهداف</w:t>
            </w:r>
          </w:p>
        </w:tc>
      </w:tr>
      <w:tr w:rsidR="00D2645A" w:rsidRPr="00E3106F" w:rsidTr="00D2645A">
        <w:trPr>
          <w:trHeight w:val="454"/>
          <w:tblHeader/>
          <w:jc w:val="center"/>
        </w:trPr>
        <w:tc>
          <w:tcPr>
            <w:tcW w:w="354" w:type="pct"/>
            <w:shd w:val="clear" w:color="auto" w:fill="D9D9D9" w:themeFill="background1" w:themeFillShade="D9"/>
            <w:vAlign w:val="center"/>
          </w:tcPr>
          <w:p w:rsidR="00D2645A" w:rsidRPr="00E3106F" w:rsidRDefault="00D2645A" w:rsidP="00D2645A">
            <w:pPr>
              <w:pStyle w:val="ListParagraph"/>
              <w:numPr>
                <w:ilvl w:val="0"/>
                <w:numId w:val="57"/>
              </w:numPr>
              <w:bidi/>
              <w:spacing w:after="0" w:line="240" w:lineRule="auto"/>
              <w:jc w:val="both"/>
              <w:rPr>
                <w:rFonts w:ascii="Adobe Arabic" w:hAnsi="Adobe Arabic" w:cs="B Mitra"/>
                <w:sz w:val="28"/>
                <w:szCs w:val="28"/>
                <w:rtl/>
              </w:rPr>
            </w:pPr>
          </w:p>
        </w:tc>
        <w:tc>
          <w:tcPr>
            <w:tcW w:w="1034" w:type="pct"/>
            <w:vAlign w:val="center"/>
          </w:tcPr>
          <w:p w:rsidR="00D2645A" w:rsidRPr="00E3106F" w:rsidRDefault="00D2645A" w:rsidP="00D2645A">
            <w:pPr>
              <w:bidi/>
              <w:spacing w:after="0" w:line="240" w:lineRule="auto"/>
              <w:jc w:val="center"/>
              <w:rPr>
                <w:rFonts w:ascii="Adobe Arabic" w:hAnsi="Adobe Arabic" w:cs="B Mitra"/>
                <w:sz w:val="28"/>
                <w:szCs w:val="28"/>
                <w:rtl/>
              </w:rPr>
            </w:pPr>
            <w:r w:rsidRPr="00A67FFD">
              <w:rPr>
                <w:rFonts w:ascii="Adobe Arabic" w:hAnsi="Adobe Arabic" w:cs="B Mitra" w:hint="cs"/>
                <w:sz w:val="28"/>
                <w:szCs w:val="28"/>
                <w:rtl/>
              </w:rPr>
              <w:t>مبانی</w:t>
            </w:r>
            <w:r w:rsidRPr="00A67FFD">
              <w:rPr>
                <w:rFonts w:ascii="Adobe Arabic" w:hAnsi="Adobe Arabic" w:cs="B Mitra"/>
                <w:sz w:val="28"/>
                <w:szCs w:val="28"/>
                <w:rtl/>
              </w:rPr>
              <w:t xml:space="preserve"> </w:t>
            </w:r>
            <w:r w:rsidRPr="00A67FFD">
              <w:rPr>
                <w:rFonts w:ascii="Adobe Arabic" w:hAnsi="Adobe Arabic" w:cs="B Mitra" w:hint="cs"/>
                <w:sz w:val="28"/>
                <w:szCs w:val="28"/>
                <w:rtl/>
              </w:rPr>
              <w:t>و</w:t>
            </w:r>
            <w:r w:rsidRPr="00A67FFD">
              <w:rPr>
                <w:rFonts w:ascii="Adobe Arabic" w:hAnsi="Adobe Arabic" w:cs="B Mitra"/>
                <w:sz w:val="28"/>
                <w:szCs w:val="28"/>
                <w:rtl/>
              </w:rPr>
              <w:t xml:space="preserve"> </w:t>
            </w:r>
            <w:r w:rsidRPr="00A67FFD">
              <w:rPr>
                <w:rFonts w:ascii="Adobe Arabic" w:hAnsi="Adobe Arabic" w:cs="B Mitra" w:hint="cs"/>
                <w:sz w:val="28"/>
                <w:szCs w:val="28"/>
                <w:rtl/>
              </w:rPr>
              <w:t>نظریه</w:t>
            </w:r>
            <w:r w:rsidRPr="00A67FFD">
              <w:rPr>
                <w:rFonts w:ascii="Adobe Arabic" w:hAnsi="Adobe Arabic" w:cs="B Mitra"/>
                <w:sz w:val="28"/>
                <w:szCs w:val="28"/>
                <w:rtl/>
              </w:rPr>
              <w:t xml:space="preserve"> </w:t>
            </w:r>
            <w:r w:rsidRPr="00A67FFD">
              <w:rPr>
                <w:rFonts w:ascii="Adobe Arabic" w:hAnsi="Adobe Arabic" w:cs="B Mitra" w:hint="cs"/>
                <w:sz w:val="28"/>
                <w:szCs w:val="28"/>
                <w:rtl/>
              </w:rPr>
              <w:t>های</w:t>
            </w:r>
            <w:r w:rsidRPr="00A67FFD">
              <w:rPr>
                <w:rFonts w:ascii="Adobe Arabic" w:hAnsi="Adobe Arabic" w:cs="B Mitra"/>
                <w:sz w:val="28"/>
                <w:szCs w:val="28"/>
                <w:rtl/>
              </w:rPr>
              <w:t xml:space="preserve"> </w:t>
            </w:r>
            <w:r w:rsidRPr="00A67FFD">
              <w:rPr>
                <w:rFonts w:ascii="Adobe Arabic" w:hAnsi="Adobe Arabic" w:cs="B Mitra" w:hint="cs"/>
                <w:sz w:val="28"/>
                <w:szCs w:val="28"/>
                <w:rtl/>
              </w:rPr>
              <w:t>علم</w:t>
            </w:r>
            <w:r w:rsidRPr="00A67FFD">
              <w:rPr>
                <w:rFonts w:ascii="Adobe Arabic" w:hAnsi="Adobe Arabic" w:cs="B Mitra"/>
                <w:sz w:val="28"/>
                <w:szCs w:val="28"/>
                <w:rtl/>
              </w:rPr>
              <w:t xml:space="preserve"> </w:t>
            </w:r>
            <w:r w:rsidRPr="00A67FFD">
              <w:rPr>
                <w:rFonts w:ascii="Adobe Arabic" w:hAnsi="Adobe Arabic" w:cs="B Mitra" w:hint="cs"/>
                <w:sz w:val="28"/>
                <w:szCs w:val="28"/>
                <w:rtl/>
              </w:rPr>
              <w:t>سیاسی</w:t>
            </w:r>
          </w:p>
        </w:tc>
        <w:tc>
          <w:tcPr>
            <w:tcW w:w="415" w:type="pct"/>
            <w:vAlign w:val="center"/>
          </w:tcPr>
          <w:p w:rsidR="00D2645A" w:rsidRPr="00E3106F" w:rsidRDefault="00D2645A" w:rsidP="00D2645A">
            <w:pPr>
              <w:bidi/>
              <w:spacing w:after="0" w:line="240" w:lineRule="auto"/>
              <w:jc w:val="center"/>
              <w:rPr>
                <w:rFonts w:ascii="Adobe Arabic" w:hAnsi="Adobe Arabic" w:cs="B Mitra"/>
                <w:sz w:val="28"/>
                <w:szCs w:val="28"/>
                <w:rtl/>
              </w:rPr>
            </w:pPr>
            <w:r>
              <w:rPr>
                <w:rFonts w:ascii="Adobe Arabic" w:hAnsi="Adobe Arabic" w:cs="B Mitra" w:hint="cs"/>
                <w:sz w:val="28"/>
                <w:szCs w:val="28"/>
                <w:rtl/>
              </w:rPr>
              <w:t>32</w:t>
            </w:r>
          </w:p>
        </w:tc>
        <w:tc>
          <w:tcPr>
            <w:tcW w:w="3197" w:type="pct"/>
            <w:vAlign w:val="center"/>
          </w:tcPr>
          <w:p w:rsidR="00D2645A" w:rsidRPr="00E3106F" w:rsidRDefault="00D2645A" w:rsidP="00D2645A">
            <w:pPr>
              <w:bidi/>
              <w:spacing w:after="0" w:line="240" w:lineRule="auto"/>
              <w:jc w:val="both"/>
              <w:rPr>
                <w:rFonts w:ascii="Adobe Arabic" w:hAnsi="Adobe Arabic" w:cs="B Mitra"/>
                <w:sz w:val="28"/>
                <w:szCs w:val="28"/>
              </w:rPr>
            </w:pPr>
            <w:r w:rsidRPr="00A67FFD">
              <w:rPr>
                <w:rFonts w:ascii="Adobe Arabic" w:hAnsi="Adobe Arabic" w:cs="B Mitra" w:hint="cs"/>
                <w:sz w:val="28"/>
                <w:szCs w:val="28"/>
                <w:rtl/>
              </w:rPr>
              <w:t>شناخت</w:t>
            </w:r>
            <w:r w:rsidRPr="00A67FFD">
              <w:rPr>
                <w:rFonts w:ascii="Adobe Arabic" w:hAnsi="Adobe Arabic" w:cs="B Mitra"/>
                <w:sz w:val="28"/>
                <w:szCs w:val="28"/>
                <w:rtl/>
              </w:rPr>
              <w:t xml:space="preserve"> </w:t>
            </w:r>
            <w:r w:rsidRPr="00A67FFD">
              <w:rPr>
                <w:rFonts w:ascii="Adobe Arabic" w:hAnsi="Adobe Arabic" w:cs="B Mitra" w:hint="cs"/>
                <w:sz w:val="28"/>
                <w:szCs w:val="28"/>
                <w:rtl/>
              </w:rPr>
              <w:t>کلي</w:t>
            </w:r>
            <w:r w:rsidRPr="00A67FFD">
              <w:rPr>
                <w:rFonts w:ascii="Adobe Arabic" w:hAnsi="Adobe Arabic" w:cs="B Mitra"/>
                <w:sz w:val="28"/>
                <w:szCs w:val="28"/>
                <w:rtl/>
              </w:rPr>
              <w:t xml:space="preserve"> </w:t>
            </w:r>
            <w:r w:rsidRPr="00A67FFD">
              <w:rPr>
                <w:rFonts w:ascii="Adobe Arabic" w:hAnsi="Adobe Arabic" w:cs="B Mitra" w:hint="cs"/>
                <w:sz w:val="28"/>
                <w:szCs w:val="28"/>
                <w:rtl/>
              </w:rPr>
              <w:t>مباحث</w:t>
            </w:r>
            <w:r w:rsidRPr="00A67FFD">
              <w:rPr>
                <w:rFonts w:ascii="Adobe Arabic" w:hAnsi="Adobe Arabic" w:cs="B Mitra"/>
                <w:sz w:val="28"/>
                <w:szCs w:val="28"/>
                <w:rtl/>
              </w:rPr>
              <w:t xml:space="preserve"> </w:t>
            </w:r>
            <w:r w:rsidRPr="00A67FFD">
              <w:rPr>
                <w:rFonts w:ascii="Adobe Arabic" w:hAnsi="Adobe Arabic" w:cs="B Mitra" w:hint="cs"/>
                <w:sz w:val="28"/>
                <w:szCs w:val="28"/>
                <w:rtl/>
              </w:rPr>
              <w:t>علم</w:t>
            </w:r>
            <w:r w:rsidRPr="00A67FFD">
              <w:rPr>
                <w:rFonts w:ascii="Adobe Arabic" w:hAnsi="Adobe Arabic" w:cs="B Mitra"/>
                <w:sz w:val="28"/>
                <w:szCs w:val="28"/>
                <w:rtl/>
              </w:rPr>
              <w:t xml:space="preserve"> </w:t>
            </w:r>
            <w:r w:rsidRPr="00A67FFD">
              <w:rPr>
                <w:rFonts w:ascii="Adobe Arabic" w:hAnsi="Adobe Arabic" w:cs="B Mitra" w:hint="cs"/>
                <w:sz w:val="28"/>
                <w:szCs w:val="28"/>
                <w:rtl/>
              </w:rPr>
              <w:t>سياست</w:t>
            </w:r>
            <w:r w:rsidRPr="00A67FFD">
              <w:rPr>
                <w:rFonts w:ascii="Adobe Arabic" w:hAnsi="Adobe Arabic" w:cs="B Mitra"/>
                <w:sz w:val="28"/>
                <w:szCs w:val="28"/>
                <w:rtl/>
              </w:rPr>
              <w:t xml:space="preserve"> </w:t>
            </w:r>
            <w:r w:rsidRPr="00A67FFD">
              <w:rPr>
                <w:rFonts w:ascii="Adobe Arabic" w:hAnsi="Adobe Arabic" w:cs="B Mitra" w:hint="cs"/>
                <w:sz w:val="28"/>
                <w:szCs w:val="28"/>
                <w:rtl/>
              </w:rPr>
              <w:t>با</w:t>
            </w:r>
            <w:r w:rsidRPr="00A67FFD">
              <w:rPr>
                <w:rFonts w:ascii="Adobe Arabic" w:hAnsi="Adobe Arabic" w:cs="B Mitra"/>
                <w:sz w:val="28"/>
                <w:szCs w:val="28"/>
                <w:rtl/>
              </w:rPr>
              <w:t xml:space="preserve"> </w:t>
            </w:r>
            <w:r w:rsidRPr="00A67FFD">
              <w:rPr>
                <w:rFonts w:ascii="Adobe Arabic" w:hAnsi="Adobe Arabic" w:cs="B Mitra" w:hint="cs"/>
                <w:sz w:val="28"/>
                <w:szCs w:val="28"/>
                <w:rtl/>
              </w:rPr>
              <w:t>تأکيد</w:t>
            </w:r>
            <w:r w:rsidRPr="00A67FFD">
              <w:rPr>
                <w:rFonts w:ascii="Adobe Arabic" w:hAnsi="Adobe Arabic" w:cs="B Mitra"/>
                <w:sz w:val="28"/>
                <w:szCs w:val="28"/>
                <w:rtl/>
              </w:rPr>
              <w:t xml:space="preserve"> </w:t>
            </w:r>
            <w:r w:rsidRPr="00A67FFD">
              <w:rPr>
                <w:rFonts w:ascii="Adobe Arabic" w:hAnsi="Adobe Arabic" w:cs="B Mitra" w:hint="cs"/>
                <w:sz w:val="28"/>
                <w:szCs w:val="28"/>
                <w:rtl/>
              </w:rPr>
              <w:t>بر</w:t>
            </w:r>
            <w:r w:rsidRPr="00A67FFD">
              <w:rPr>
                <w:rFonts w:ascii="Adobe Arabic" w:hAnsi="Adobe Arabic" w:cs="B Mitra"/>
                <w:sz w:val="28"/>
                <w:szCs w:val="28"/>
                <w:rtl/>
              </w:rPr>
              <w:t xml:space="preserve"> </w:t>
            </w:r>
            <w:r w:rsidRPr="00A67FFD">
              <w:rPr>
                <w:rFonts w:ascii="Adobe Arabic" w:hAnsi="Adobe Arabic" w:cs="B Mitra" w:hint="cs"/>
                <w:sz w:val="28"/>
                <w:szCs w:val="28"/>
                <w:rtl/>
              </w:rPr>
              <w:t>نگرش</w:t>
            </w:r>
            <w:r w:rsidRPr="00A67FFD">
              <w:rPr>
                <w:rFonts w:ascii="Adobe Arabic" w:hAnsi="Adobe Arabic" w:cs="B Mitra"/>
                <w:sz w:val="28"/>
                <w:szCs w:val="28"/>
                <w:rtl/>
              </w:rPr>
              <w:t xml:space="preserve"> </w:t>
            </w:r>
            <w:r w:rsidRPr="00A67FFD">
              <w:rPr>
                <w:rFonts w:ascii="Adobe Arabic" w:hAnsi="Adobe Arabic" w:cs="B Mitra" w:hint="cs"/>
                <w:sz w:val="28"/>
                <w:szCs w:val="28"/>
                <w:rtl/>
              </w:rPr>
              <w:t>اسلامي</w:t>
            </w:r>
          </w:p>
        </w:tc>
      </w:tr>
      <w:tr w:rsidR="00D2645A" w:rsidRPr="00E3106F" w:rsidTr="00D2645A">
        <w:trPr>
          <w:trHeight w:val="454"/>
          <w:tblHeader/>
          <w:jc w:val="center"/>
        </w:trPr>
        <w:tc>
          <w:tcPr>
            <w:tcW w:w="354" w:type="pct"/>
            <w:shd w:val="clear" w:color="auto" w:fill="D9D9D9" w:themeFill="background1" w:themeFillShade="D9"/>
            <w:vAlign w:val="center"/>
          </w:tcPr>
          <w:p w:rsidR="00D2645A" w:rsidRPr="00E3106F" w:rsidRDefault="00D2645A" w:rsidP="00D2645A">
            <w:pPr>
              <w:pStyle w:val="ListParagraph"/>
              <w:numPr>
                <w:ilvl w:val="0"/>
                <w:numId w:val="57"/>
              </w:numPr>
              <w:bidi/>
              <w:spacing w:after="0" w:line="240" w:lineRule="auto"/>
              <w:jc w:val="both"/>
              <w:rPr>
                <w:rFonts w:ascii="Adobe Arabic" w:hAnsi="Adobe Arabic" w:cs="B Mitra"/>
                <w:sz w:val="28"/>
                <w:szCs w:val="28"/>
                <w:rtl/>
              </w:rPr>
            </w:pPr>
          </w:p>
        </w:tc>
        <w:tc>
          <w:tcPr>
            <w:tcW w:w="1034" w:type="pct"/>
            <w:vAlign w:val="center"/>
          </w:tcPr>
          <w:p w:rsidR="00D2645A" w:rsidRPr="00E3106F" w:rsidRDefault="00D2645A" w:rsidP="00D2645A">
            <w:pPr>
              <w:bidi/>
              <w:spacing w:after="0" w:line="240" w:lineRule="auto"/>
              <w:jc w:val="center"/>
              <w:rPr>
                <w:rFonts w:ascii="Adobe Arabic" w:hAnsi="Adobe Arabic" w:cs="B Mitra"/>
                <w:sz w:val="28"/>
                <w:szCs w:val="28"/>
                <w:rtl/>
              </w:rPr>
            </w:pPr>
            <w:r w:rsidRPr="00A67FFD">
              <w:rPr>
                <w:rFonts w:ascii="Adobe Arabic" w:hAnsi="Adobe Arabic" w:cs="B Mitra" w:hint="cs"/>
                <w:sz w:val="28"/>
                <w:szCs w:val="28"/>
                <w:rtl/>
              </w:rPr>
              <w:t>کلیات</w:t>
            </w:r>
            <w:r w:rsidRPr="00A67FFD">
              <w:rPr>
                <w:rFonts w:ascii="Adobe Arabic" w:hAnsi="Adobe Arabic" w:cs="B Mitra"/>
                <w:sz w:val="28"/>
                <w:szCs w:val="28"/>
                <w:rtl/>
              </w:rPr>
              <w:t xml:space="preserve"> </w:t>
            </w:r>
            <w:r w:rsidRPr="00A67FFD">
              <w:rPr>
                <w:rFonts w:ascii="Adobe Arabic" w:hAnsi="Adobe Arabic" w:cs="B Mitra" w:hint="cs"/>
                <w:sz w:val="28"/>
                <w:szCs w:val="28"/>
                <w:rtl/>
              </w:rPr>
              <w:t>علم</w:t>
            </w:r>
            <w:r w:rsidRPr="00A67FFD">
              <w:rPr>
                <w:rFonts w:ascii="Adobe Arabic" w:hAnsi="Adobe Arabic" w:cs="B Mitra"/>
                <w:sz w:val="28"/>
                <w:szCs w:val="28"/>
                <w:rtl/>
              </w:rPr>
              <w:t xml:space="preserve"> </w:t>
            </w:r>
            <w:r w:rsidRPr="00A67FFD">
              <w:rPr>
                <w:rFonts w:ascii="Adobe Arabic" w:hAnsi="Adobe Arabic" w:cs="B Mitra" w:hint="cs"/>
                <w:sz w:val="28"/>
                <w:szCs w:val="28"/>
                <w:rtl/>
              </w:rPr>
              <w:t>حقوق</w:t>
            </w:r>
          </w:p>
        </w:tc>
        <w:tc>
          <w:tcPr>
            <w:tcW w:w="415" w:type="pct"/>
            <w:vAlign w:val="center"/>
          </w:tcPr>
          <w:p w:rsidR="00D2645A" w:rsidRPr="00E3106F" w:rsidRDefault="00D2645A" w:rsidP="00D2645A">
            <w:pPr>
              <w:bidi/>
              <w:spacing w:after="0" w:line="240" w:lineRule="auto"/>
              <w:jc w:val="center"/>
              <w:rPr>
                <w:rFonts w:ascii="Adobe Arabic" w:hAnsi="Adobe Arabic" w:cs="B Mitra"/>
                <w:sz w:val="28"/>
                <w:szCs w:val="28"/>
                <w:rtl/>
              </w:rPr>
            </w:pPr>
            <w:r>
              <w:rPr>
                <w:rFonts w:ascii="Adobe Arabic" w:hAnsi="Adobe Arabic" w:cs="B Mitra" w:hint="cs"/>
                <w:sz w:val="28"/>
                <w:szCs w:val="28"/>
                <w:rtl/>
              </w:rPr>
              <w:t xml:space="preserve">32 </w:t>
            </w:r>
          </w:p>
        </w:tc>
        <w:tc>
          <w:tcPr>
            <w:tcW w:w="3197" w:type="pct"/>
            <w:vAlign w:val="center"/>
          </w:tcPr>
          <w:p w:rsidR="00D2645A" w:rsidRPr="00E3106F" w:rsidRDefault="00D2645A" w:rsidP="00D2645A">
            <w:pPr>
              <w:bidi/>
              <w:spacing w:after="0" w:line="240" w:lineRule="auto"/>
              <w:jc w:val="both"/>
              <w:rPr>
                <w:rFonts w:ascii="Adobe Arabic" w:hAnsi="Adobe Arabic" w:cs="B Mitra"/>
                <w:sz w:val="28"/>
                <w:szCs w:val="28"/>
              </w:rPr>
            </w:pPr>
            <w:r w:rsidRPr="00A67FFD">
              <w:rPr>
                <w:rFonts w:ascii="Adobe Arabic" w:hAnsi="Adobe Arabic" w:cs="B Mitra" w:hint="cs"/>
                <w:sz w:val="28"/>
                <w:szCs w:val="28"/>
                <w:rtl/>
              </w:rPr>
              <w:t>شناخت</w:t>
            </w:r>
            <w:r w:rsidRPr="00A67FFD">
              <w:rPr>
                <w:rFonts w:ascii="Adobe Arabic" w:hAnsi="Adobe Arabic" w:cs="B Mitra"/>
                <w:sz w:val="28"/>
                <w:szCs w:val="28"/>
                <w:rtl/>
              </w:rPr>
              <w:t xml:space="preserve"> </w:t>
            </w:r>
            <w:r w:rsidRPr="00A67FFD">
              <w:rPr>
                <w:rFonts w:ascii="Adobe Arabic" w:hAnsi="Adobe Arabic" w:cs="B Mitra" w:hint="cs"/>
                <w:sz w:val="28"/>
                <w:szCs w:val="28"/>
                <w:rtl/>
              </w:rPr>
              <w:t>کلی</w:t>
            </w:r>
            <w:r w:rsidRPr="00A67FFD">
              <w:rPr>
                <w:rFonts w:ascii="Adobe Arabic" w:hAnsi="Adobe Arabic" w:cs="B Mitra"/>
                <w:sz w:val="28"/>
                <w:szCs w:val="28"/>
                <w:rtl/>
              </w:rPr>
              <w:t xml:space="preserve"> </w:t>
            </w:r>
            <w:r w:rsidRPr="00A67FFD">
              <w:rPr>
                <w:rFonts w:ascii="Adobe Arabic" w:hAnsi="Adobe Arabic" w:cs="B Mitra" w:hint="cs"/>
                <w:sz w:val="28"/>
                <w:szCs w:val="28"/>
                <w:rtl/>
              </w:rPr>
              <w:t>مباحث</w:t>
            </w:r>
            <w:r w:rsidRPr="00A67FFD">
              <w:rPr>
                <w:rFonts w:ascii="Adobe Arabic" w:hAnsi="Adobe Arabic" w:cs="B Mitra"/>
                <w:sz w:val="28"/>
                <w:szCs w:val="28"/>
                <w:rtl/>
              </w:rPr>
              <w:t xml:space="preserve"> </w:t>
            </w:r>
            <w:r w:rsidRPr="00A67FFD">
              <w:rPr>
                <w:rFonts w:ascii="Adobe Arabic" w:hAnsi="Adobe Arabic" w:cs="B Mitra" w:hint="cs"/>
                <w:sz w:val="28"/>
                <w:szCs w:val="28"/>
                <w:rtl/>
              </w:rPr>
              <w:t>علم</w:t>
            </w:r>
            <w:r w:rsidRPr="00A67FFD">
              <w:rPr>
                <w:rFonts w:ascii="Adobe Arabic" w:hAnsi="Adobe Arabic" w:cs="B Mitra"/>
                <w:sz w:val="28"/>
                <w:szCs w:val="28"/>
                <w:rtl/>
              </w:rPr>
              <w:t xml:space="preserve"> </w:t>
            </w:r>
            <w:r w:rsidRPr="00A67FFD">
              <w:rPr>
                <w:rFonts w:ascii="Adobe Arabic" w:hAnsi="Adobe Arabic" w:cs="B Mitra" w:hint="cs"/>
                <w:sz w:val="28"/>
                <w:szCs w:val="28"/>
                <w:rtl/>
              </w:rPr>
              <w:t>حقوق</w:t>
            </w:r>
            <w:r w:rsidRPr="00A67FFD">
              <w:rPr>
                <w:rFonts w:ascii="Adobe Arabic" w:hAnsi="Adobe Arabic" w:cs="B Mitra"/>
                <w:sz w:val="28"/>
                <w:szCs w:val="28"/>
                <w:rtl/>
              </w:rPr>
              <w:t xml:space="preserve"> </w:t>
            </w:r>
            <w:r w:rsidRPr="00A67FFD">
              <w:rPr>
                <w:rFonts w:ascii="Adobe Arabic" w:hAnsi="Adobe Arabic" w:cs="B Mitra" w:hint="cs"/>
                <w:sz w:val="28"/>
                <w:szCs w:val="28"/>
                <w:rtl/>
              </w:rPr>
              <w:t>با</w:t>
            </w:r>
            <w:r w:rsidRPr="00A67FFD">
              <w:rPr>
                <w:rFonts w:ascii="Adobe Arabic" w:hAnsi="Adobe Arabic" w:cs="B Mitra"/>
                <w:sz w:val="28"/>
                <w:szCs w:val="28"/>
                <w:rtl/>
              </w:rPr>
              <w:t xml:space="preserve"> </w:t>
            </w:r>
            <w:r w:rsidRPr="00A67FFD">
              <w:rPr>
                <w:rFonts w:ascii="Adobe Arabic" w:hAnsi="Adobe Arabic" w:cs="B Mitra" w:hint="cs"/>
                <w:sz w:val="28"/>
                <w:szCs w:val="28"/>
                <w:rtl/>
              </w:rPr>
              <w:t>تأکید</w:t>
            </w:r>
            <w:r w:rsidRPr="00A67FFD">
              <w:rPr>
                <w:rFonts w:ascii="Adobe Arabic" w:hAnsi="Adobe Arabic" w:cs="B Mitra"/>
                <w:sz w:val="28"/>
                <w:szCs w:val="28"/>
                <w:rtl/>
              </w:rPr>
              <w:t xml:space="preserve"> </w:t>
            </w:r>
            <w:r w:rsidRPr="00A67FFD">
              <w:rPr>
                <w:rFonts w:ascii="Adobe Arabic" w:hAnsi="Adobe Arabic" w:cs="B Mitra" w:hint="cs"/>
                <w:sz w:val="28"/>
                <w:szCs w:val="28"/>
                <w:rtl/>
              </w:rPr>
              <w:t>بر</w:t>
            </w:r>
            <w:r w:rsidRPr="00A67FFD">
              <w:rPr>
                <w:rFonts w:ascii="Adobe Arabic" w:hAnsi="Adobe Arabic" w:cs="B Mitra"/>
                <w:sz w:val="28"/>
                <w:szCs w:val="28"/>
                <w:rtl/>
              </w:rPr>
              <w:t xml:space="preserve"> </w:t>
            </w:r>
            <w:r w:rsidRPr="00A67FFD">
              <w:rPr>
                <w:rFonts w:ascii="Adobe Arabic" w:hAnsi="Adobe Arabic" w:cs="B Mitra" w:hint="cs"/>
                <w:sz w:val="28"/>
                <w:szCs w:val="28"/>
                <w:rtl/>
              </w:rPr>
              <w:t>نگرش</w:t>
            </w:r>
            <w:r w:rsidRPr="00A67FFD">
              <w:rPr>
                <w:rFonts w:ascii="Adobe Arabic" w:hAnsi="Adobe Arabic" w:cs="B Mitra"/>
                <w:sz w:val="28"/>
                <w:szCs w:val="28"/>
                <w:rtl/>
              </w:rPr>
              <w:t xml:space="preserve"> </w:t>
            </w:r>
            <w:r w:rsidRPr="00A67FFD">
              <w:rPr>
                <w:rFonts w:ascii="Adobe Arabic" w:hAnsi="Adobe Arabic" w:cs="B Mitra" w:hint="cs"/>
                <w:sz w:val="28"/>
                <w:szCs w:val="28"/>
                <w:rtl/>
              </w:rPr>
              <w:t>اسلامی</w:t>
            </w:r>
          </w:p>
        </w:tc>
      </w:tr>
      <w:tr w:rsidR="00D2645A" w:rsidRPr="00E3106F" w:rsidTr="00D2645A">
        <w:trPr>
          <w:trHeight w:val="454"/>
          <w:tblHeader/>
          <w:jc w:val="center"/>
        </w:trPr>
        <w:tc>
          <w:tcPr>
            <w:tcW w:w="354" w:type="pct"/>
            <w:shd w:val="clear" w:color="auto" w:fill="D9D9D9" w:themeFill="background1" w:themeFillShade="D9"/>
            <w:vAlign w:val="center"/>
          </w:tcPr>
          <w:p w:rsidR="00D2645A" w:rsidRPr="00E3106F" w:rsidRDefault="00D2645A" w:rsidP="00D2645A">
            <w:pPr>
              <w:pStyle w:val="ListParagraph"/>
              <w:numPr>
                <w:ilvl w:val="0"/>
                <w:numId w:val="57"/>
              </w:numPr>
              <w:bidi/>
              <w:spacing w:after="0" w:line="240" w:lineRule="auto"/>
              <w:jc w:val="both"/>
              <w:rPr>
                <w:rFonts w:ascii="Adobe Arabic" w:hAnsi="Adobe Arabic" w:cs="B Mitra"/>
                <w:sz w:val="28"/>
                <w:szCs w:val="28"/>
                <w:rtl/>
              </w:rPr>
            </w:pPr>
          </w:p>
        </w:tc>
        <w:tc>
          <w:tcPr>
            <w:tcW w:w="1034" w:type="pct"/>
            <w:vAlign w:val="center"/>
          </w:tcPr>
          <w:p w:rsidR="00D2645A" w:rsidRPr="00E3106F" w:rsidRDefault="00D2645A" w:rsidP="00D2645A">
            <w:pPr>
              <w:bidi/>
              <w:spacing w:after="0" w:line="240" w:lineRule="auto"/>
              <w:jc w:val="center"/>
              <w:rPr>
                <w:rFonts w:ascii="Adobe Arabic" w:hAnsi="Adobe Arabic" w:cs="B Mitra"/>
                <w:sz w:val="28"/>
                <w:szCs w:val="28"/>
                <w:rtl/>
              </w:rPr>
            </w:pPr>
            <w:r>
              <w:rPr>
                <w:rFonts w:ascii="Adobe Arabic" w:hAnsi="Adobe Arabic" w:cs="B Mitra" w:hint="cs"/>
                <w:sz w:val="28"/>
                <w:szCs w:val="28"/>
                <w:rtl/>
              </w:rPr>
              <w:t>کلیات علم مدیریت</w:t>
            </w:r>
          </w:p>
        </w:tc>
        <w:tc>
          <w:tcPr>
            <w:tcW w:w="415" w:type="pct"/>
            <w:vAlign w:val="center"/>
          </w:tcPr>
          <w:p w:rsidR="00D2645A" w:rsidRPr="00E3106F" w:rsidRDefault="00D2645A" w:rsidP="00D2645A">
            <w:pPr>
              <w:bidi/>
              <w:spacing w:after="0" w:line="240" w:lineRule="auto"/>
              <w:jc w:val="center"/>
              <w:rPr>
                <w:rFonts w:ascii="Adobe Arabic" w:hAnsi="Adobe Arabic" w:cs="B Mitra"/>
                <w:sz w:val="28"/>
                <w:szCs w:val="28"/>
                <w:rtl/>
              </w:rPr>
            </w:pPr>
            <w:r>
              <w:rPr>
                <w:rFonts w:ascii="Adobe Arabic" w:hAnsi="Adobe Arabic" w:cs="B Mitra" w:hint="cs"/>
                <w:sz w:val="28"/>
                <w:szCs w:val="28"/>
                <w:rtl/>
              </w:rPr>
              <w:t>32</w:t>
            </w:r>
          </w:p>
        </w:tc>
        <w:tc>
          <w:tcPr>
            <w:tcW w:w="3197" w:type="pct"/>
            <w:vAlign w:val="center"/>
          </w:tcPr>
          <w:p w:rsidR="00D2645A" w:rsidRPr="00E3106F" w:rsidRDefault="00D2645A" w:rsidP="00D2645A">
            <w:pPr>
              <w:bidi/>
              <w:spacing w:after="0" w:line="240" w:lineRule="auto"/>
              <w:jc w:val="both"/>
              <w:rPr>
                <w:rFonts w:ascii="Adobe Arabic" w:hAnsi="Adobe Arabic" w:cs="B Mitra"/>
                <w:sz w:val="28"/>
                <w:szCs w:val="28"/>
                <w:rtl/>
              </w:rPr>
            </w:pPr>
            <w:r>
              <w:rPr>
                <w:rFonts w:ascii="Adobe Arabic" w:hAnsi="Adobe Arabic" w:cs="B Mitra" w:hint="cs"/>
                <w:sz w:val="28"/>
                <w:szCs w:val="28"/>
                <w:rtl/>
              </w:rPr>
              <w:t>شناخت کلی مباحث علم مدیریت با تأکید بر نگرش اسلامی</w:t>
            </w:r>
          </w:p>
        </w:tc>
      </w:tr>
      <w:tr w:rsidR="00D2645A" w:rsidRPr="00E3106F" w:rsidTr="00D2645A">
        <w:trPr>
          <w:trHeight w:val="454"/>
          <w:tblHeader/>
          <w:jc w:val="center"/>
        </w:trPr>
        <w:tc>
          <w:tcPr>
            <w:tcW w:w="354" w:type="pct"/>
            <w:shd w:val="clear" w:color="auto" w:fill="D9D9D9" w:themeFill="background1" w:themeFillShade="D9"/>
            <w:vAlign w:val="center"/>
          </w:tcPr>
          <w:p w:rsidR="00D2645A" w:rsidRPr="00E3106F" w:rsidRDefault="00D2645A" w:rsidP="00D2645A">
            <w:pPr>
              <w:pStyle w:val="ListParagraph"/>
              <w:numPr>
                <w:ilvl w:val="0"/>
                <w:numId w:val="57"/>
              </w:numPr>
              <w:bidi/>
              <w:spacing w:after="0" w:line="240" w:lineRule="auto"/>
              <w:jc w:val="both"/>
              <w:rPr>
                <w:rFonts w:ascii="Adobe Arabic" w:hAnsi="Adobe Arabic" w:cs="B Mitra"/>
                <w:sz w:val="28"/>
                <w:szCs w:val="28"/>
                <w:rtl/>
              </w:rPr>
            </w:pPr>
          </w:p>
        </w:tc>
        <w:tc>
          <w:tcPr>
            <w:tcW w:w="1034" w:type="pct"/>
            <w:vAlign w:val="center"/>
          </w:tcPr>
          <w:p w:rsidR="00D2645A" w:rsidRPr="009274A4" w:rsidRDefault="00D2645A" w:rsidP="00D2645A">
            <w:pPr>
              <w:bidi/>
              <w:jc w:val="center"/>
              <w:rPr>
                <w:rFonts w:cs="B Mitra"/>
                <w:color w:val="0000FF"/>
                <w:sz w:val="28"/>
                <w:szCs w:val="28"/>
                <w:rtl/>
                <w:lang w:bidi="fa-IR"/>
              </w:rPr>
            </w:pPr>
            <w:r w:rsidRPr="009274A4">
              <w:rPr>
                <w:rFonts w:cs="B Mitra" w:hint="cs"/>
                <w:color w:val="0000FF"/>
                <w:sz w:val="28"/>
                <w:szCs w:val="28"/>
                <w:rtl/>
                <w:lang w:bidi="fa-IR"/>
              </w:rPr>
              <w:t>تاریخ فقه سیاست و حکومت و منبع شناسی آن</w:t>
            </w:r>
          </w:p>
        </w:tc>
        <w:tc>
          <w:tcPr>
            <w:tcW w:w="415" w:type="pct"/>
            <w:vAlign w:val="center"/>
          </w:tcPr>
          <w:p w:rsidR="00D2645A" w:rsidRPr="008D67F1" w:rsidRDefault="00D2645A" w:rsidP="00D2645A">
            <w:pPr>
              <w:bidi/>
              <w:jc w:val="center"/>
              <w:rPr>
                <w:rFonts w:cs="B Mitra"/>
                <w:sz w:val="28"/>
                <w:szCs w:val="28"/>
                <w:rtl/>
                <w:lang w:bidi="fa-IR"/>
              </w:rPr>
            </w:pPr>
            <w:r w:rsidRPr="008D67F1">
              <w:rPr>
                <w:rFonts w:cs="B Mitra" w:hint="cs"/>
                <w:sz w:val="28"/>
                <w:szCs w:val="28"/>
                <w:rtl/>
                <w:lang w:bidi="fa-IR"/>
              </w:rPr>
              <w:t>48</w:t>
            </w:r>
          </w:p>
        </w:tc>
        <w:tc>
          <w:tcPr>
            <w:tcW w:w="3197" w:type="pct"/>
          </w:tcPr>
          <w:p w:rsidR="00D2645A" w:rsidRPr="008D67F1" w:rsidRDefault="00D2645A" w:rsidP="00D2645A">
            <w:pPr>
              <w:bidi/>
              <w:spacing w:after="0" w:line="240" w:lineRule="auto"/>
              <w:rPr>
                <w:rFonts w:cs="B Mitra"/>
                <w:sz w:val="28"/>
                <w:szCs w:val="28"/>
                <w:rtl/>
              </w:rPr>
            </w:pPr>
            <w:r w:rsidRPr="008D67F1">
              <w:rPr>
                <w:rFonts w:cs="B Mitra"/>
                <w:sz w:val="28"/>
                <w:szCs w:val="28"/>
                <w:rtl/>
              </w:rPr>
              <w:t xml:space="preserve">شناخت </w:t>
            </w:r>
            <w:r>
              <w:rPr>
                <w:rFonts w:cs="B Mitra" w:hint="cs"/>
                <w:sz w:val="28"/>
                <w:szCs w:val="28"/>
                <w:rtl/>
              </w:rPr>
              <w:t xml:space="preserve">توصیفی و تحلیلی </w:t>
            </w:r>
            <w:r w:rsidRPr="008D67F1">
              <w:rPr>
                <w:rFonts w:cs="B Mitra"/>
                <w:sz w:val="28"/>
                <w:szCs w:val="28"/>
                <w:rtl/>
              </w:rPr>
              <w:t xml:space="preserve">تطورات فقه سیاست و حکومت شيعه و منابع مکتوب مرتبط </w:t>
            </w:r>
            <w:r>
              <w:rPr>
                <w:rFonts w:cs="B Mitra" w:hint="cs"/>
                <w:sz w:val="28"/>
                <w:szCs w:val="28"/>
                <w:rtl/>
              </w:rPr>
              <w:t>(</w:t>
            </w:r>
            <w:r w:rsidRPr="008D67F1">
              <w:rPr>
                <w:rFonts w:cs="B Mitra"/>
                <w:sz w:val="28"/>
                <w:szCs w:val="28"/>
                <w:rtl/>
              </w:rPr>
              <w:t>در جهت توانمندسازی برای تحليل مبانی، مسائل و موضوعات نوظهور</w:t>
            </w:r>
            <w:r>
              <w:rPr>
                <w:rFonts w:cs="B Mitra" w:hint="cs"/>
                <w:sz w:val="28"/>
                <w:szCs w:val="28"/>
                <w:rtl/>
              </w:rPr>
              <w:t>)</w:t>
            </w:r>
          </w:p>
        </w:tc>
      </w:tr>
      <w:tr w:rsidR="00D2645A" w:rsidRPr="00E3106F" w:rsidTr="00D2645A">
        <w:trPr>
          <w:trHeight w:val="454"/>
          <w:tblHeader/>
          <w:jc w:val="center"/>
        </w:trPr>
        <w:tc>
          <w:tcPr>
            <w:tcW w:w="354" w:type="pct"/>
            <w:shd w:val="clear" w:color="auto" w:fill="D9D9D9" w:themeFill="background1" w:themeFillShade="D9"/>
            <w:vAlign w:val="center"/>
          </w:tcPr>
          <w:p w:rsidR="00D2645A" w:rsidRPr="00E3106F" w:rsidRDefault="00D2645A" w:rsidP="00D2645A">
            <w:pPr>
              <w:pStyle w:val="ListParagraph"/>
              <w:numPr>
                <w:ilvl w:val="0"/>
                <w:numId w:val="57"/>
              </w:numPr>
              <w:bidi/>
              <w:spacing w:after="0" w:line="240" w:lineRule="auto"/>
              <w:jc w:val="both"/>
              <w:rPr>
                <w:rFonts w:ascii="Adobe Arabic" w:hAnsi="Adobe Arabic" w:cs="B Mitra"/>
                <w:sz w:val="28"/>
                <w:szCs w:val="28"/>
                <w:rtl/>
              </w:rPr>
            </w:pPr>
          </w:p>
        </w:tc>
        <w:tc>
          <w:tcPr>
            <w:tcW w:w="1034" w:type="pct"/>
            <w:vAlign w:val="center"/>
          </w:tcPr>
          <w:p w:rsidR="00D2645A" w:rsidRPr="009274A4" w:rsidRDefault="00D2645A" w:rsidP="00D2645A">
            <w:pPr>
              <w:bidi/>
              <w:jc w:val="center"/>
              <w:rPr>
                <w:rFonts w:cs="B Mitra"/>
                <w:color w:val="0000FF"/>
                <w:sz w:val="28"/>
                <w:szCs w:val="28"/>
                <w:rtl/>
                <w:lang w:bidi="fa-IR"/>
              </w:rPr>
            </w:pPr>
            <w:r w:rsidRPr="009274A4">
              <w:rPr>
                <w:rFonts w:cs="B Mitra" w:hint="cs"/>
                <w:color w:val="0000FF"/>
                <w:sz w:val="28"/>
                <w:szCs w:val="28"/>
                <w:rtl/>
                <w:lang w:bidi="fa-IR"/>
              </w:rPr>
              <w:t>حقوق اساسی جمهوری اسلامی</w:t>
            </w:r>
          </w:p>
        </w:tc>
        <w:tc>
          <w:tcPr>
            <w:tcW w:w="415" w:type="pct"/>
            <w:vAlign w:val="center"/>
          </w:tcPr>
          <w:p w:rsidR="00D2645A" w:rsidRPr="008D67F1" w:rsidRDefault="00D2645A" w:rsidP="00D2645A">
            <w:pPr>
              <w:bidi/>
              <w:jc w:val="center"/>
              <w:rPr>
                <w:rFonts w:cs="B Mitra"/>
                <w:sz w:val="28"/>
                <w:szCs w:val="28"/>
                <w:rtl/>
                <w:lang w:bidi="fa-IR"/>
              </w:rPr>
            </w:pPr>
            <w:r w:rsidRPr="008D67F1">
              <w:rPr>
                <w:rFonts w:cs="B Mitra" w:hint="cs"/>
                <w:sz w:val="28"/>
                <w:szCs w:val="28"/>
                <w:rtl/>
                <w:lang w:bidi="fa-IR"/>
              </w:rPr>
              <w:t>32</w:t>
            </w:r>
          </w:p>
        </w:tc>
        <w:tc>
          <w:tcPr>
            <w:tcW w:w="3197" w:type="pct"/>
          </w:tcPr>
          <w:p w:rsidR="00D2645A" w:rsidRPr="008D67F1" w:rsidRDefault="00D2645A" w:rsidP="00D2645A">
            <w:pPr>
              <w:bidi/>
              <w:spacing w:after="0" w:line="240" w:lineRule="auto"/>
              <w:jc w:val="both"/>
              <w:rPr>
                <w:rFonts w:asciiTheme="majorBidi" w:hAnsiTheme="majorBidi" w:cs="B Mitra"/>
                <w:i/>
                <w:sz w:val="28"/>
                <w:szCs w:val="28"/>
              </w:rPr>
            </w:pPr>
            <w:r>
              <w:rPr>
                <w:rFonts w:asciiTheme="majorBidi" w:hAnsiTheme="majorBidi" w:cs="B Mitra" w:hint="cs"/>
                <w:i/>
                <w:sz w:val="28"/>
                <w:szCs w:val="28"/>
                <w:rtl/>
              </w:rPr>
              <w:t xml:space="preserve">شناخت مفاهیم، مبانی و ابعاد </w:t>
            </w:r>
            <w:r w:rsidRPr="008D67F1">
              <w:rPr>
                <w:rFonts w:asciiTheme="majorBidi" w:hAnsiTheme="majorBidi" w:cs="B Mitra" w:hint="cs"/>
                <w:i/>
                <w:sz w:val="28"/>
                <w:szCs w:val="28"/>
                <w:rtl/>
              </w:rPr>
              <w:t xml:space="preserve">حقوق اساسی جمهوری </w:t>
            </w:r>
            <w:r>
              <w:rPr>
                <w:rFonts w:asciiTheme="majorBidi" w:hAnsiTheme="majorBidi" w:cs="B Mitra" w:hint="cs"/>
                <w:i/>
                <w:sz w:val="28"/>
                <w:szCs w:val="28"/>
                <w:rtl/>
              </w:rPr>
              <w:t>اسلامی ایران با رویکرد فقهی</w:t>
            </w:r>
          </w:p>
          <w:p w:rsidR="00D2645A" w:rsidRPr="008D67F1" w:rsidRDefault="00D2645A" w:rsidP="00D2645A">
            <w:pPr>
              <w:bidi/>
              <w:spacing w:after="0" w:line="240" w:lineRule="auto"/>
              <w:jc w:val="both"/>
              <w:rPr>
                <w:rFonts w:cs="B Mitra"/>
                <w:sz w:val="28"/>
                <w:szCs w:val="28"/>
                <w:rtl/>
              </w:rPr>
            </w:pPr>
          </w:p>
        </w:tc>
      </w:tr>
      <w:tr w:rsidR="00D2645A" w:rsidRPr="00E3106F" w:rsidTr="00D2645A">
        <w:trPr>
          <w:trHeight w:val="454"/>
          <w:tblHeader/>
          <w:jc w:val="center"/>
        </w:trPr>
        <w:tc>
          <w:tcPr>
            <w:tcW w:w="354" w:type="pct"/>
            <w:shd w:val="clear" w:color="auto" w:fill="D9D9D9" w:themeFill="background1" w:themeFillShade="D9"/>
            <w:vAlign w:val="center"/>
          </w:tcPr>
          <w:p w:rsidR="00D2645A" w:rsidRPr="00E3106F" w:rsidRDefault="00D2645A" w:rsidP="00D2645A">
            <w:pPr>
              <w:pStyle w:val="ListParagraph"/>
              <w:numPr>
                <w:ilvl w:val="0"/>
                <w:numId w:val="57"/>
              </w:numPr>
              <w:bidi/>
              <w:spacing w:after="0" w:line="240" w:lineRule="auto"/>
              <w:jc w:val="both"/>
              <w:rPr>
                <w:rFonts w:ascii="Adobe Arabic" w:hAnsi="Adobe Arabic" w:cs="B Mitra"/>
                <w:sz w:val="28"/>
                <w:szCs w:val="28"/>
                <w:rtl/>
              </w:rPr>
            </w:pPr>
          </w:p>
        </w:tc>
        <w:tc>
          <w:tcPr>
            <w:tcW w:w="1034" w:type="pct"/>
            <w:vAlign w:val="center"/>
          </w:tcPr>
          <w:p w:rsidR="00D2645A" w:rsidRPr="00E3106F" w:rsidRDefault="00D2645A" w:rsidP="00D2645A">
            <w:pPr>
              <w:bidi/>
              <w:spacing w:after="0" w:line="240" w:lineRule="auto"/>
              <w:jc w:val="center"/>
              <w:rPr>
                <w:rFonts w:ascii="Adobe Arabic" w:hAnsi="Adobe Arabic" w:cs="B Mitra"/>
                <w:sz w:val="28"/>
                <w:szCs w:val="28"/>
                <w:rtl/>
              </w:rPr>
            </w:pPr>
            <w:r w:rsidRPr="00A67FFD">
              <w:rPr>
                <w:rFonts w:ascii="Adobe Arabic" w:hAnsi="Adobe Arabic" w:cs="B Mitra" w:hint="cs"/>
                <w:sz w:val="28"/>
                <w:szCs w:val="28"/>
                <w:rtl/>
              </w:rPr>
              <w:t>مکاتب</w:t>
            </w:r>
            <w:r w:rsidRPr="00A67FFD">
              <w:rPr>
                <w:rFonts w:ascii="Adobe Arabic" w:hAnsi="Adobe Arabic" w:cs="B Mitra"/>
                <w:sz w:val="28"/>
                <w:szCs w:val="28"/>
                <w:rtl/>
              </w:rPr>
              <w:t xml:space="preserve"> </w:t>
            </w:r>
            <w:r w:rsidRPr="00A67FFD">
              <w:rPr>
                <w:rFonts w:ascii="Adobe Arabic" w:hAnsi="Adobe Arabic" w:cs="B Mitra" w:hint="cs"/>
                <w:sz w:val="28"/>
                <w:szCs w:val="28"/>
                <w:rtl/>
              </w:rPr>
              <w:t>سیاسی</w:t>
            </w:r>
            <w:r w:rsidRPr="00A67FFD">
              <w:rPr>
                <w:rFonts w:ascii="Adobe Arabic" w:hAnsi="Adobe Arabic" w:cs="B Mitra"/>
                <w:sz w:val="28"/>
                <w:szCs w:val="28"/>
                <w:rtl/>
              </w:rPr>
              <w:t xml:space="preserve"> </w:t>
            </w:r>
            <w:r w:rsidRPr="00A67FFD">
              <w:rPr>
                <w:rFonts w:ascii="Adobe Arabic" w:hAnsi="Adobe Arabic" w:cs="B Mitra" w:hint="cs"/>
                <w:sz w:val="28"/>
                <w:szCs w:val="28"/>
                <w:rtl/>
              </w:rPr>
              <w:t>غرب</w:t>
            </w:r>
          </w:p>
        </w:tc>
        <w:tc>
          <w:tcPr>
            <w:tcW w:w="415" w:type="pct"/>
            <w:vAlign w:val="center"/>
          </w:tcPr>
          <w:p w:rsidR="00D2645A" w:rsidRPr="00E3106F" w:rsidRDefault="00D2645A" w:rsidP="00D2645A">
            <w:pPr>
              <w:bidi/>
              <w:spacing w:after="0" w:line="240" w:lineRule="auto"/>
              <w:jc w:val="center"/>
              <w:rPr>
                <w:rFonts w:ascii="Adobe Arabic" w:hAnsi="Adobe Arabic" w:cs="B Mitra"/>
                <w:sz w:val="28"/>
                <w:szCs w:val="28"/>
                <w:rtl/>
              </w:rPr>
            </w:pPr>
            <w:r>
              <w:rPr>
                <w:rFonts w:ascii="Adobe Arabic" w:hAnsi="Adobe Arabic" w:cs="B Mitra" w:hint="cs"/>
                <w:sz w:val="28"/>
                <w:szCs w:val="28"/>
                <w:rtl/>
              </w:rPr>
              <w:t>32</w:t>
            </w:r>
          </w:p>
        </w:tc>
        <w:tc>
          <w:tcPr>
            <w:tcW w:w="3197" w:type="pct"/>
            <w:vAlign w:val="center"/>
          </w:tcPr>
          <w:p w:rsidR="00D2645A" w:rsidRPr="00E3106F" w:rsidRDefault="00D2645A" w:rsidP="00D2645A">
            <w:pPr>
              <w:bidi/>
              <w:spacing w:after="0" w:line="240" w:lineRule="auto"/>
              <w:jc w:val="both"/>
              <w:rPr>
                <w:rFonts w:ascii="Adobe Arabic" w:hAnsi="Adobe Arabic" w:cs="B Mitra"/>
                <w:sz w:val="28"/>
                <w:szCs w:val="28"/>
                <w:rtl/>
              </w:rPr>
            </w:pPr>
            <w:r>
              <w:rPr>
                <w:rFonts w:ascii="Adobe Arabic" w:hAnsi="Adobe Arabic" w:cs="B Mitra" w:hint="cs"/>
                <w:sz w:val="28"/>
                <w:szCs w:val="28"/>
                <w:rtl/>
              </w:rPr>
              <w:t xml:space="preserve">شناخت </w:t>
            </w:r>
            <w:r w:rsidRPr="00A67FFD">
              <w:rPr>
                <w:rFonts w:ascii="Adobe Arabic" w:hAnsi="Adobe Arabic" w:cs="B Mitra" w:hint="cs"/>
                <w:sz w:val="28"/>
                <w:szCs w:val="28"/>
                <w:rtl/>
              </w:rPr>
              <w:t>مکاتب</w:t>
            </w:r>
            <w:r w:rsidRPr="00A67FFD">
              <w:rPr>
                <w:rFonts w:ascii="Adobe Arabic" w:hAnsi="Adobe Arabic" w:cs="B Mitra"/>
                <w:sz w:val="28"/>
                <w:szCs w:val="28"/>
                <w:rtl/>
              </w:rPr>
              <w:t xml:space="preserve"> </w:t>
            </w:r>
            <w:r w:rsidRPr="00A67FFD">
              <w:rPr>
                <w:rFonts w:ascii="Adobe Arabic" w:hAnsi="Adobe Arabic" w:cs="B Mitra" w:hint="cs"/>
                <w:sz w:val="28"/>
                <w:szCs w:val="28"/>
                <w:rtl/>
              </w:rPr>
              <w:t>سياسي</w:t>
            </w:r>
            <w:r w:rsidRPr="00A67FFD">
              <w:rPr>
                <w:rFonts w:ascii="Adobe Arabic" w:hAnsi="Adobe Arabic" w:cs="B Mitra"/>
                <w:sz w:val="28"/>
                <w:szCs w:val="28"/>
                <w:rtl/>
              </w:rPr>
              <w:t xml:space="preserve"> </w:t>
            </w:r>
            <w:r w:rsidRPr="00A67FFD">
              <w:rPr>
                <w:rFonts w:ascii="Adobe Arabic" w:hAnsi="Adobe Arabic" w:cs="B Mitra" w:hint="cs"/>
                <w:sz w:val="28"/>
                <w:szCs w:val="28"/>
                <w:rtl/>
              </w:rPr>
              <w:t>غرب</w:t>
            </w:r>
            <w:r w:rsidRPr="00A67FFD">
              <w:rPr>
                <w:rFonts w:ascii="Adobe Arabic" w:hAnsi="Adobe Arabic" w:cs="B Mitra"/>
                <w:sz w:val="28"/>
                <w:szCs w:val="28"/>
                <w:rtl/>
              </w:rPr>
              <w:t xml:space="preserve"> </w:t>
            </w:r>
            <w:r w:rsidRPr="00A67FFD">
              <w:rPr>
                <w:rFonts w:ascii="Adobe Arabic" w:hAnsi="Adobe Arabic" w:cs="B Mitra" w:hint="cs"/>
                <w:sz w:val="28"/>
                <w:szCs w:val="28"/>
                <w:rtl/>
              </w:rPr>
              <w:t>از</w:t>
            </w:r>
            <w:r w:rsidRPr="00A67FFD">
              <w:rPr>
                <w:rFonts w:ascii="Adobe Arabic" w:hAnsi="Adobe Arabic" w:cs="B Mitra"/>
                <w:sz w:val="28"/>
                <w:szCs w:val="28"/>
                <w:rtl/>
              </w:rPr>
              <w:t xml:space="preserve"> </w:t>
            </w:r>
            <w:r w:rsidRPr="00A67FFD">
              <w:rPr>
                <w:rFonts w:ascii="Adobe Arabic" w:hAnsi="Adobe Arabic" w:cs="B Mitra" w:hint="cs"/>
                <w:sz w:val="28"/>
                <w:szCs w:val="28"/>
                <w:rtl/>
              </w:rPr>
              <w:t>منظر</w:t>
            </w:r>
            <w:r w:rsidRPr="00A67FFD">
              <w:rPr>
                <w:rFonts w:ascii="Adobe Arabic" w:hAnsi="Adobe Arabic" w:cs="B Mitra"/>
                <w:sz w:val="28"/>
                <w:szCs w:val="28"/>
                <w:rtl/>
              </w:rPr>
              <w:t xml:space="preserve"> </w:t>
            </w:r>
            <w:r w:rsidRPr="00A67FFD">
              <w:rPr>
                <w:rFonts w:ascii="Adobe Arabic" w:hAnsi="Adobe Arabic" w:cs="B Mitra" w:hint="cs"/>
                <w:sz w:val="28"/>
                <w:szCs w:val="28"/>
                <w:rtl/>
              </w:rPr>
              <w:t>اسلامي</w:t>
            </w:r>
          </w:p>
        </w:tc>
      </w:tr>
      <w:tr w:rsidR="00D2645A" w:rsidRPr="00E3106F" w:rsidTr="00D2645A">
        <w:trPr>
          <w:trHeight w:val="454"/>
          <w:tblHeader/>
          <w:jc w:val="center"/>
        </w:trPr>
        <w:tc>
          <w:tcPr>
            <w:tcW w:w="354" w:type="pct"/>
            <w:shd w:val="clear" w:color="auto" w:fill="D9D9D9" w:themeFill="background1" w:themeFillShade="D9"/>
            <w:vAlign w:val="center"/>
          </w:tcPr>
          <w:p w:rsidR="00D2645A" w:rsidRPr="00E3106F" w:rsidRDefault="00D2645A" w:rsidP="00D2645A">
            <w:pPr>
              <w:pStyle w:val="ListParagraph"/>
              <w:numPr>
                <w:ilvl w:val="0"/>
                <w:numId w:val="57"/>
              </w:numPr>
              <w:bidi/>
              <w:spacing w:after="0" w:line="240" w:lineRule="auto"/>
              <w:jc w:val="both"/>
              <w:rPr>
                <w:rFonts w:ascii="Adobe Arabic" w:hAnsi="Adobe Arabic" w:cs="B Mitra"/>
                <w:sz w:val="28"/>
                <w:szCs w:val="28"/>
                <w:rtl/>
              </w:rPr>
            </w:pPr>
          </w:p>
        </w:tc>
        <w:tc>
          <w:tcPr>
            <w:tcW w:w="1034" w:type="pct"/>
            <w:vAlign w:val="center"/>
          </w:tcPr>
          <w:p w:rsidR="00D2645A" w:rsidRPr="00E3106F" w:rsidRDefault="00D2645A" w:rsidP="00D2645A">
            <w:pPr>
              <w:bidi/>
              <w:spacing w:after="0" w:line="240" w:lineRule="auto"/>
              <w:jc w:val="center"/>
              <w:rPr>
                <w:rFonts w:ascii="Adobe Arabic" w:hAnsi="Adobe Arabic" w:cs="B Mitra"/>
                <w:sz w:val="28"/>
                <w:szCs w:val="28"/>
                <w:rtl/>
              </w:rPr>
            </w:pPr>
            <w:r w:rsidRPr="00A67FFD">
              <w:rPr>
                <w:rFonts w:ascii="Adobe Arabic" w:hAnsi="Adobe Arabic" w:cs="B Mitra" w:hint="cs"/>
                <w:sz w:val="28"/>
                <w:szCs w:val="28"/>
                <w:rtl/>
              </w:rPr>
              <w:t>روش</w:t>
            </w:r>
            <w:r w:rsidRPr="00A67FFD">
              <w:rPr>
                <w:rFonts w:ascii="Adobe Arabic" w:hAnsi="Adobe Arabic" w:cs="B Mitra"/>
                <w:sz w:val="28"/>
                <w:szCs w:val="28"/>
                <w:rtl/>
              </w:rPr>
              <w:t xml:space="preserve"> </w:t>
            </w:r>
            <w:r w:rsidRPr="00A67FFD">
              <w:rPr>
                <w:rFonts w:ascii="Adobe Arabic" w:hAnsi="Adobe Arabic" w:cs="B Mitra" w:hint="cs"/>
                <w:sz w:val="28"/>
                <w:szCs w:val="28"/>
                <w:rtl/>
              </w:rPr>
              <w:t>تحقیق</w:t>
            </w:r>
            <w:r w:rsidRPr="00A67FFD">
              <w:rPr>
                <w:rFonts w:ascii="Adobe Arabic" w:hAnsi="Adobe Arabic" w:cs="B Mitra"/>
                <w:sz w:val="28"/>
                <w:szCs w:val="28"/>
                <w:rtl/>
              </w:rPr>
              <w:t xml:space="preserve"> </w:t>
            </w:r>
            <w:r w:rsidRPr="00A67FFD">
              <w:rPr>
                <w:rFonts w:ascii="Adobe Arabic" w:hAnsi="Adobe Arabic" w:cs="B Mitra" w:hint="cs"/>
                <w:sz w:val="28"/>
                <w:szCs w:val="28"/>
                <w:rtl/>
              </w:rPr>
              <w:t>در</w:t>
            </w:r>
            <w:r w:rsidRPr="00A67FFD">
              <w:rPr>
                <w:rFonts w:ascii="Adobe Arabic" w:hAnsi="Adobe Arabic" w:cs="B Mitra"/>
                <w:sz w:val="28"/>
                <w:szCs w:val="28"/>
                <w:rtl/>
              </w:rPr>
              <w:t xml:space="preserve"> </w:t>
            </w:r>
            <w:r w:rsidRPr="00A67FFD">
              <w:rPr>
                <w:rFonts w:ascii="Adobe Arabic" w:hAnsi="Adobe Arabic" w:cs="B Mitra" w:hint="cs"/>
                <w:sz w:val="28"/>
                <w:szCs w:val="28"/>
                <w:rtl/>
              </w:rPr>
              <w:t>فقه</w:t>
            </w:r>
            <w:r w:rsidRPr="00A67FFD">
              <w:rPr>
                <w:rFonts w:ascii="Adobe Arabic" w:hAnsi="Adobe Arabic" w:cs="B Mitra"/>
                <w:sz w:val="28"/>
                <w:szCs w:val="28"/>
                <w:rtl/>
              </w:rPr>
              <w:t xml:space="preserve"> </w:t>
            </w:r>
            <w:r w:rsidRPr="00A67FFD">
              <w:rPr>
                <w:rFonts w:ascii="Adobe Arabic" w:hAnsi="Adobe Arabic" w:cs="B Mitra" w:hint="cs"/>
                <w:sz w:val="28"/>
                <w:szCs w:val="28"/>
                <w:rtl/>
              </w:rPr>
              <w:t>حکومت</w:t>
            </w:r>
            <w:r w:rsidRPr="00A67FFD">
              <w:rPr>
                <w:rFonts w:ascii="Adobe Arabic" w:hAnsi="Adobe Arabic" w:cs="B Mitra"/>
                <w:sz w:val="28"/>
                <w:szCs w:val="28"/>
                <w:rtl/>
              </w:rPr>
              <w:t xml:space="preserve"> </w:t>
            </w:r>
            <w:r w:rsidRPr="00A67FFD">
              <w:rPr>
                <w:rFonts w:ascii="Adobe Arabic" w:hAnsi="Adobe Arabic" w:cs="B Mitra" w:hint="cs"/>
                <w:sz w:val="28"/>
                <w:szCs w:val="28"/>
                <w:rtl/>
              </w:rPr>
              <w:t>و</w:t>
            </w:r>
            <w:r w:rsidRPr="00A67FFD">
              <w:rPr>
                <w:rFonts w:ascii="Adobe Arabic" w:hAnsi="Adobe Arabic" w:cs="B Mitra"/>
                <w:sz w:val="28"/>
                <w:szCs w:val="28"/>
                <w:rtl/>
              </w:rPr>
              <w:t xml:space="preserve"> </w:t>
            </w:r>
            <w:r w:rsidRPr="00A67FFD">
              <w:rPr>
                <w:rFonts w:ascii="Adobe Arabic" w:hAnsi="Adobe Arabic" w:cs="B Mitra" w:hint="cs"/>
                <w:sz w:val="28"/>
                <w:szCs w:val="28"/>
                <w:rtl/>
              </w:rPr>
              <w:t>سیاست</w:t>
            </w:r>
          </w:p>
        </w:tc>
        <w:tc>
          <w:tcPr>
            <w:tcW w:w="415" w:type="pct"/>
            <w:vAlign w:val="center"/>
          </w:tcPr>
          <w:p w:rsidR="00D2645A" w:rsidRPr="00E3106F" w:rsidRDefault="00D2645A" w:rsidP="00D2645A">
            <w:pPr>
              <w:bidi/>
              <w:spacing w:after="0" w:line="240" w:lineRule="auto"/>
              <w:jc w:val="center"/>
              <w:rPr>
                <w:rFonts w:ascii="Adobe Arabic" w:hAnsi="Adobe Arabic" w:cs="B Mitra"/>
                <w:sz w:val="28"/>
                <w:szCs w:val="28"/>
                <w:rtl/>
              </w:rPr>
            </w:pPr>
            <w:r>
              <w:rPr>
                <w:rFonts w:ascii="Adobe Arabic" w:hAnsi="Adobe Arabic" w:cs="B Mitra" w:hint="cs"/>
                <w:sz w:val="28"/>
                <w:szCs w:val="28"/>
                <w:rtl/>
              </w:rPr>
              <w:t>32</w:t>
            </w:r>
          </w:p>
        </w:tc>
        <w:tc>
          <w:tcPr>
            <w:tcW w:w="3197" w:type="pct"/>
            <w:tcBorders>
              <w:bottom w:val="single" w:sz="4" w:space="0" w:color="auto"/>
            </w:tcBorders>
            <w:vAlign w:val="center"/>
          </w:tcPr>
          <w:p w:rsidR="00D2645A" w:rsidRPr="00E3106F" w:rsidRDefault="00D2645A" w:rsidP="00D2645A">
            <w:pPr>
              <w:bidi/>
              <w:spacing w:after="0" w:line="240" w:lineRule="auto"/>
              <w:jc w:val="both"/>
              <w:rPr>
                <w:rFonts w:ascii="Adobe Arabic" w:hAnsi="Adobe Arabic" w:cs="B Mitra"/>
                <w:sz w:val="28"/>
                <w:szCs w:val="28"/>
                <w:rtl/>
              </w:rPr>
            </w:pPr>
            <w:r w:rsidRPr="00A67FFD">
              <w:rPr>
                <w:rFonts w:ascii="Adobe Arabic" w:hAnsi="Adobe Arabic" w:cs="B Mitra" w:hint="cs"/>
                <w:sz w:val="28"/>
                <w:szCs w:val="28"/>
                <w:rtl/>
              </w:rPr>
              <w:t>شناخت</w:t>
            </w:r>
            <w:r w:rsidRPr="00A67FFD">
              <w:rPr>
                <w:rFonts w:ascii="Adobe Arabic" w:hAnsi="Adobe Arabic" w:cs="B Mitra"/>
                <w:sz w:val="28"/>
                <w:szCs w:val="28"/>
                <w:rtl/>
              </w:rPr>
              <w:t xml:space="preserve"> </w:t>
            </w:r>
            <w:r w:rsidRPr="00A67FFD">
              <w:rPr>
                <w:rFonts w:ascii="Adobe Arabic" w:hAnsi="Adobe Arabic" w:cs="B Mitra" w:hint="cs"/>
                <w:sz w:val="28"/>
                <w:szCs w:val="28"/>
                <w:rtl/>
              </w:rPr>
              <w:t>روش‌های</w:t>
            </w:r>
            <w:r w:rsidRPr="00A67FFD">
              <w:rPr>
                <w:rFonts w:ascii="Adobe Arabic" w:hAnsi="Adobe Arabic" w:cs="B Mitra"/>
                <w:sz w:val="28"/>
                <w:szCs w:val="28"/>
                <w:rtl/>
              </w:rPr>
              <w:t xml:space="preserve"> </w:t>
            </w:r>
            <w:r w:rsidRPr="00A67FFD">
              <w:rPr>
                <w:rFonts w:ascii="Adobe Arabic" w:hAnsi="Adobe Arabic" w:cs="B Mitra" w:hint="cs"/>
                <w:sz w:val="28"/>
                <w:szCs w:val="28"/>
                <w:rtl/>
              </w:rPr>
              <w:t>پژوهش</w:t>
            </w:r>
            <w:r w:rsidRPr="00A67FFD">
              <w:rPr>
                <w:rFonts w:ascii="Adobe Arabic" w:hAnsi="Adobe Arabic" w:cs="B Mitra"/>
                <w:sz w:val="28"/>
                <w:szCs w:val="28"/>
                <w:rtl/>
              </w:rPr>
              <w:t xml:space="preserve"> </w:t>
            </w:r>
            <w:r w:rsidRPr="00A67FFD">
              <w:rPr>
                <w:rFonts w:ascii="Adobe Arabic" w:hAnsi="Adobe Arabic" w:cs="B Mitra" w:hint="cs"/>
                <w:sz w:val="28"/>
                <w:szCs w:val="28"/>
                <w:rtl/>
              </w:rPr>
              <w:t>در</w:t>
            </w:r>
            <w:r w:rsidRPr="00A67FFD">
              <w:rPr>
                <w:rFonts w:ascii="Adobe Arabic" w:hAnsi="Adobe Arabic" w:cs="B Mitra"/>
                <w:sz w:val="28"/>
                <w:szCs w:val="28"/>
                <w:rtl/>
              </w:rPr>
              <w:t xml:space="preserve"> </w:t>
            </w:r>
            <w:r w:rsidRPr="00A67FFD">
              <w:rPr>
                <w:rFonts w:ascii="Adobe Arabic" w:hAnsi="Adobe Arabic" w:cs="B Mitra" w:hint="cs"/>
                <w:sz w:val="28"/>
                <w:szCs w:val="28"/>
                <w:rtl/>
              </w:rPr>
              <w:t>حوزه‌ی</w:t>
            </w:r>
            <w:r w:rsidRPr="00A67FFD">
              <w:rPr>
                <w:rFonts w:ascii="Adobe Arabic" w:hAnsi="Adobe Arabic" w:cs="B Mitra"/>
                <w:sz w:val="28"/>
                <w:szCs w:val="28"/>
                <w:rtl/>
              </w:rPr>
              <w:t xml:space="preserve"> </w:t>
            </w:r>
            <w:r w:rsidRPr="00A67FFD">
              <w:rPr>
                <w:rFonts w:ascii="Adobe Arabic" w:hAnsi="Adobe Arabic" w:cs="B Mitra" w:hint="cs"/>
                <w:sz w:val="28"/>
                <w:szCs w:val="28"/>
                <w:rtl/>
              </w:rPr>
              <w:t>فقه</w:t>
            </w:r>
            <w:r w:rsidRPr="00A67FFD">
              <w:rPr>
                <w:rFonts w:ascii="Adobe Arabic" w:hAnsi="Adobe Arabic" w:cs="B Mitra"/>
                <w:sz w:val="28"/>
                <w:szCs w:val="28"/>
                <w:rtl/>
              </w:rPr>
              <w:t xml:space="preserve"> </w:t>
            </w:r>
            <w:r w:rsidRPr="00A67FFD">
              <w:rPr>
                <w:rFonts w:ascii="Adobe Arabic" w:hAnsi="Adobe Arabic" w:cs="B Mitra" w:hint="cs"/>
                <w:sz w:val="28"/>
                <w:szCs w:val="28"/>
                <w:rtl/>
              </w:rPr>
              <w:t>حکومت</w:t>
            </w:r>
            <w:r w:rsidRPr="00A67FFD">
              <w:rPr>
                <w:rFonts w:ascii="Adobe Arabic" w:hAnsi="Adobe Arabic" w:cs="B Mitra"/>
                <w:sz w:val="28"/>
                <w:szCs w:val="28"/>
                <w:rtl/>
              </w:rPr>
              <w:t xml:space="preserve"> </w:t>
            </w:r>
            <w:r w:rsidRPr="00A67FFD">
              <w:rPr>
                <w:rFonts w:ascii="Adobe Arabic" w:hAnsi="Adobe Arabic" w:cs="B Mitra" w:hint="cs"/>
                <w:sz w:val="28"/>
                <w:szCs w:val="28"/>
                <w:rtl/>
              </w:rPr>
              <w:t>و</w:t>
            </w:r>
            <w:r w:rsidRPr="00A67FFD">
              <w:rPr>
                <w:rFonts w:ascii="Adobe Arabic" w:hAnsi="Adobe Arabic" w:cs="B Mitra"/>
                <w:sz w:val="28"/>
                <w:szCs w:val="28"/>
                <w:rtl/>
              </w:rPr>
              <w:t xml:space="preserve"> </w:t>
            </w:r>
            <w:r w:rsidRPr="00A67FFD">
              <w:rPr>
                <w:rFonts w:ascii="Adobe Arabic" w:hAnsi="Adobe Arabic" w:cs="B Mitra" w:hint="cs"/>
                <w:sz w:val="28"/>
                <w:szCs w:val="28"/>
                <w:rtl/>
              </w:rPr>
              <w:t>سیاست</w:t>
            </w:r>
          </w:p>
        </w:tc>
      </w:tr>
      <w:tr w:rsidR="00D2645A" w:rsidRPr="00E3106F" w:rsidTr="00D2645A">
        <w:trPr>
          <w:trHeight w:val="454"/>
          <w:tblHeader/>
          <w:jc w:val="center"/>
        </w:trPr>
        <w:tc>
          <w:tcPr>
            <w:tcW w:w="1388" w:type="pct"/>
            <w:gridSpan w:val="2"/>
            <w:shd w:val="clear" w:color="auto" w:fill="D9D9D9" w:themeFill="background1" w:themeFillShade="D9"/>
            <w:vAlign w:val="center"/>
          </w:tcPr>
          <w:p w:rsidR="00D2645A" w:rsidRPr="00E3106F" w:rsidRDefault="00D2645A" w:rsidP="00D2645A">
            <w:pPr>
              <w:bidi/>
              <w:spacing w:after="0" w:line="240" w:lineRule="auto"/>
              <w:jc w:val="center"/>
              <w:rPr>
                <w:rFonts w:ascii="Adobe Arabic" w:hAnsi="Adobe Arabic" w:cs="B Mitra"/>
                <w:b/>
                <w:bCs/>
                <w:sz w:val="28"/>
                <w:szCs w:val="28"/>
                <w:rtl/>
              </w:rPr>
            </w:pPr>
            <w:r>
              <w:rPr>
                <w:rFonts w:ascii="Adobe Arabic" w:hAnsi="Adobe Arabic" w:cs="B Mitra" w:hint="cs"/>
                <w:b/>
                <w:bCs/>
                <w:sz w:val="28"/>
                <w:szCs w:val="28"/>
                <w:rtl/>
              </w:rPr>
              <w:t>جمع</w:t>
            </w:r>
            <w:r w:rsidRPr="00E3106F">
              <w:rPr>
                <w:rFonts w:ascii="Adobe Arabic" w:hAnsi="Adobe Arabic" w:cs="B Mitra" w:hint="cs"/>
                <w:b/>
                <w:bCs/>
                <w:sz w:val="28"/>
                <w:szCs w:val="28"/>
                <w:rtl/>
              </w:rPr>
              <w:t xml:space="preserve"> ساعات</w:t>
            </w:r>
          </w:p>
        </w:tc>
        <w:tc>
          <w:tcPr>
            <w:tcW w:w="415" w:type="pct"/>
            <w:shd w:val="clear" w:color="auto" w:fill="D9D9D9" w:themeFill="background1" w:themeFillShade="D9"/>
            <w:vAlign w:val="center"/>
          </w:tcPr>
          <w:p w:rsidR="00D2645A" w:rsidRPr="00E3106F" w:rsidRDefault="00D2645A" w:rsidP="00D2645A">
            <w:pPr>
              <w:bidi/>
              <w:spacing w:after="0" w:line="240" w:lineRule="auto"/>
              <w:jc w:val="center"/>
              <w:rPr>
                <w:rFonts w:ascii="Adobe Arabic" w:hAnsi="Adobe Arabic" w:cs="B Mitra"/>
                <w:b/>
                <w:bCs/>
                <w:sz w:val="28"/>
                <w:szCs w:val="28"/>
                <w:rtl/>
              </w:rPr>
            </w:pPr>
          </w:p>
        </w:tc>
        <w:tc>
          <w:tcPr>
            <w:tcW w:w="3197" w:type="pct"/>
            <w:tcBorders>
              <w:bottom w:val="nil"/>
              <w:right w:val="nil"/>
            </w:tcBorders>
            <w:shd w:val="clear" w:color="auto" w:fill="FFFFFF" w:themeFill="background1"/>
            <w:vAlign w:val="center"/>
          </w:tcPr>
          <w:p w:rsidR="00D2645A" w:rsidRPr="00E3106F" w:rsidRDefault="00D2645A" w:rsidP="00D2645A">
            <w:pPr>
              <w:bidi/>
              <w:spacing w:after="0" w:line="240" w:lineRule="auto"/>
              <w:jc w:val="both"/>
              <w:rPr>
                <w:rFonts w:ascii="Adobe Arabic" w:hAnsi="Adobe Arabic" w:cs="B Mitra"/>
                <w:b/>
                <w:bCs/>
                <w:sz w:val="28"/>
                <w:szCs w:val="28"/>
                <w:rtl/>
              </w:rPr>
            </w:pPr>
          </w:p>
        </w:tc>
      </w:tr>
    </w:tbl>
    <w:p w:rsidR="00D2645A" w:rsidRPr="002F4C5C" w:rsidRDefault="00D2645A" w:rsidP="00D2645A">
      <w:pPr>
        <w:bidi/>
        <w:spacing w:after="0" w:line="240" w:lineRule="auto"/>
        <w:rPr>
          <w:rFonts w:cs="B Mitra"/>
          <w:b/>
          <w:bCs/>
          <w:sz w:val="28"/>
          <w:szCs w:val="28"/>
          <w:rtl/>
        </w:rPr>
      </w:pPr>
      <w:r>
        <w:rPr>
          <w:rFonts w:cs="B Mitra" w:hint="cs"/>
          <w:b/>
          <w:bCs/>
          <w:sz w:val="28"/>
          <w:szCs w:val="28"/>
          <w:rtl/>
        </w:rPr>
        <w:t xml:space="preserve">ماده 9. </w:t>
      </w:r>
      <w:r w:rsidRPr="002F4C5C">
        <w:rPr>
          <w:rFonts w:cs="B Mitra"/>
          <w:b/>
          <w:bCs/>
          <w:sz w:val="28"/>
          <w:szCs w:val="28"/>
          <w:rtl/>
        </w:rPr>
        <w:t xml:space="preserve">عناوين و مشخصات كلّي دروس </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
        <w:gridCol w:w="4653"/>
        <w:gridCol w:w="1491"/>
      </w:tblGrid>
      <w:tr w:rsidR="00D2645A" w:rsidRPr="00F26F38" w:rsidTr="00D2645A">
        <w:trPr>
          <w:jc w:val="center"/>
        </w:trPr>
        <w:tc>
          <w:tcPr>
            <w:tcW w:w="91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hideMark/>
          </w:tcPr>
          <w:p w:rsidR="00D2645A" w:rsidRPr="00F26F38" w:rsidRDefault="00D2645A" w:rsidP="00D2645A">
            <w:pPr>
              <w:bidi/>
              <w:spacing w:after="0" w:line="240" w:lineRule="auto"/>
              <w:jc w:val="center"/>
              <w:rPr>
                <w:rFonts w:cs="B Mitra"/>
                <w:sz w:val="28"/>
                <w:szCs w:val="28"/>
              </w:rPr>
            </w:pPr>
            <w:r w:rsidRPr="00F26F38">
              <w:rPr>
                <w:rFonts w:cs="B Mitra"/>
                <w:sz w:val="28"/>
                <w:szCs w:val="28"/>
                <w:rtl/>
              </w:rPr>
              <w:t>رديف</w:t>
            </w:r>
          </w:p>
        </w:tc>
        <w:tc>
          <w:tcPr>
            <w:tcW w:w="4653"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hideMark/>
          </w:tcPr>
          <w:p w:rsidR="00D2645A" w:rsidRPr="00F26F38" w:rsidRDefault="00D2645A" w:rsidP="00D2645A">
            <w:pPr>
              <w:bidi/>
              <w:spacing w:after="0" w:line="240" w:lineRule="auto"/>
              <w:jc w:val="center"/>
              <w:rPr>
                <w:rFonts w:cs="B Mitra"/>
                <w:sz w:val="28"/>
                <w:szCs w:val="28"/>
              </w:rPr>
            </w:pPr>
            <w:r w:rsidRPr="00F26F38">
              <w:rPr>
                <w:rFonts w:cs="B Mitra"/>
                <w:sz w:val="28"/>
                <w:szCs w:val="28"/>
                <w:rtl/>
              </w:rPr>
              <w:t>عنوان درس</w:t>
            </w:r>
          </w:p>
        </w:tc>
        <w:tc>
          <w:tcPr>
            <w:tcW w:w="1491"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hideMark/>
          </w:tcPr>
          <w:p w:rsidR="00D2645A" w:rsidRPr="00F26F38" w:rsidRDefault="00D2645A" w:rsidP="00D2645A">
            <w:pPr>
              <w:bidi/>
              <w:spacing w:after="0" w:line="240" w:lineRule="auto"/>
              <w:jc w:val="center"/>
              <w:rPr>
                <w:rFonts w:cs="B Mitra"/>
                <w:sz w:val="28"/>
                <w:szCs w:val="28"/>
              </w:rPr>
            </w:pPr>
            <w:r w:rsidRPr="00F26F38">
              <w:rPr>
                <w:rFonts w:cs="B Mitra"/>
                <w:sz w:val="28"/>
                <w:szCs w:val="28"/>
                <w:rtl/>
              </w:rPr>
              <w:t>ساعت</w:t>
            </w:r>
          </w:p>
        </w:tc>
      </w:tr>
      <w:tr w:rsidR="00D2645A" w:rsidRPr="00F26F38" w:rsidTr="00D2645A">
        <w:trPr>
          <w:jc w:val="center"/>
        </w:trPr>
        <w:tc>
          <w:tcPr>
            <w:tcW w:w="91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D2645A" w:rsidRPr="00864299" w:rsidRDefault="00D2645A" w:rsidP="00D2645A">
            <w:pPr>
              <w:pStyle w:val="ListParagraph"/>
              <w:numPr>
                <w:ilvl w:val="0"/>
                <w:numId w:val="56"/>
              </w:numPr>
              <w:bidi/>
              <w:spacing w:after="0" w:line="240" w:lineRule="auto"/>
              <w:rPr>
                <w:rFonts w:cs="B Mitra"/>
                <w:sz w:val="28"/>
                <w:szCs w:val="28"/>
              </w:rPr>
            </w:pPr>
          </w:p>
        </w:tc>
        <w:tc>
          <w:tcPr>
            <w:tcW w:w="4653" w:type="dxa"/>
            <w:tcBorders>
              <w:top w:val="single" w:sz="4" w:space="0" w:color="000000"/>
              <w:left w:val="single" w:sz="4" w:space="0" w:color="000000"/>
              <w:bottom w:val="single" w:sz="4" w:space="0" w:color="000000"/>
              <w:right w:val="single" w:sz="4" w:space="0" w:color="000000"/>
            </w:tcBorders>
            <w:shd w:val="clear" w:color="auto" w:fill="auto"/>
            <w:hideMark/>
          </w:tcPr>
          <w:p w:rsidR="00D2645A" w:rsidRPr="00F26F38" w:rsidRDefault="00D2645A" w:rsidP="00D2645A">
            <w:pPr>
              <w:bidi/>
              <w:spacing w:after="0" w:line="240" w:lineRule="auto"/>
              <w:rPr>
                <w:rFonts w:cs="B Mitra"/>
                <w:sz w:val="28"/>
                <w:szCs w:val="28"/>
              </w:rPr>
            </w:pPr>
            <w:r w:rsidRPr="00F26F38">
              <w:rPr>
                <w:rFonts w:cs="B Mitra"/>
                <w:sz w:val="28"/>
                <w:szCs w:val="28"/>
                <w:rtl/>
              </w:rPr>
              <w:t>خارج اصول (دو سال)</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2645A" w:rsidRPr="00F26F38" w:rsidRDefault="00D2645A" w:rsidP="00D2645A">
            <w:pPr>
              <w:bidi/>
              <w:spacing w:after="0" w:line="240" w:lineRule="auto"/>
              <w:jc w:val="center"/>
              <w:rPr>
                <w:rFonts w:cs="B Mitra"/>
                <w:sz w:val="28"/>
                <w:szCs w:val="28"/>
              </w:rPr>
            </w:pPr>
            <w:r w:rsidRPr="00F26F38">
              <w:rPr>
                <w:rFonts w:cs="B Mitra"/>
                <w:sz w:val="28"/>
                <w:szCs w:val="28"/>
                <w:rtl/>
              </w:rPr>
              <w:t>220</w:t>
            </w:r>
          </w:p>
        </w:tc>
      </w:tr>
      <w:tr w:rsidR="00D2645A" w:rsidRPr="00F26F38" w:rsidTr="00D2645A">
        <w:trPr>
          <w:jc w:val="center"/>
        </w:trPr>
        <w:tc>
          <w:tcPr>
            <w:tcW w:w="91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D2645A" w:rsidRPr="00864299" w:rsidRDefault="00D2645A" w:rsidP="00D2645A">
            <w:pPr>
              <w:pStyle w:val="ListParagraph"/>
              <w:numPr>
                <w:ilvl w:val="0"/>
                <w:numId w:val="56"/>
              </w:numPr>
              <w:bidi/>
              <w:spacing w:after="0" w:line="240" w:lineRule="auto"/>
              <w:rPr>
                <w:rFonts w:cs="B Mitra"/>
                <w:sz w:val="28"/>
                <w:szCs w:val="28"/>
              </w:rPr>
            </w:pPr>
          </w:p>
        </w:tc>
        <w:tc>
          <w:tcPr>
            <w:tcW w:w="4653" w:type="dxa"/>
            <w:tcBorders>
              <w:top w:val="single" w:sz="4" w:space="0" w:color="000000"/>
              <w:left w:val="single" w:sz="4" w:space="0" w:color="000000"/>
              <w:bottom w:val="single" w:sz="4" w:space="0" w:color="000000"/>
              <w:right w:val="single" w:sz="4" w:space="0" w:color="000000"/>
            </w:tcBorders>
            <w:shd w:val="clear" w:color="auto" w:fill="auto"/>
            <w:hideMark/>
          </w:tcPr>
          <w:p w:rsidR="00D2645A" w:rsidRPr="00F26F38" w:rsidRDefault="00D2645A" w:rsidP="00D2645A">
            <w:pPr>
              <w:bidi/>
              <w:spacing w:after="0" w:line="240" w:lineRule="auto"/>
              <w:rPr>
                <w:rFonts w:cs="B Mitra"/>
                <w:sz w:val="28"/>
                <w:szCs w:val="28"/>
              </w:rPr>
            </w:pPr>
            <w:r w:rsidRPr="00F26F38">
              <w:rPr>
                <w:rFonts w:cs="B Mitra"/>
                <w:sz w:val="28"/>
                <w:szCs w:val="28"/>
                <w:rtl/>
              </w:rPr>
              <w:t>خارج فقه (دو سال)</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2645A" w:rsidRPr="00F26F38" w:rsidRDefault="00D2645A" w:rsidP="00D2645A">
            <w:pPr>
              <w:bidi/>
              <w:spacing w:after="0" w:line="240" w:lineRule="auto"/>
              <w:jc w:val="center"/>
              <w:rPr>
                <w:rFonts w:cs="B Mitra"/>
                <w:sz w:val="28"/>
                <w:szCs w:val="28"/>
              </w:rPr>
            </w:pPr>
            <w:r w:rsidRPr="00F26F38">
              <w:rPr>
                <w:rFonts w:cs="B Mitra"/>
                <w:sz w:val="28"/>
                <w:szCs w:val="28"/>
                <w:rtl/>
              </w:rPr>
              <w:t>220</w:t>
            </w:r>
          </w:p>
        </w:tc>
      </w:tr>
      <w:tr w:rsidR="00D2645A" w:rsidRPr="00F26F38" w:rsidTr="00D2645A">
        <w:trPr>
          <w:jc w:val="center"/>
        </w:trPr>
        <w:tc>
          <w:tcPr>
            <w:tcW w:w="91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D2645A" w:rsidRPr="00864299" w:rsidRDefault="00D2645A" w:rsidP="00D2645A">
            <w:pPr>
              <w:pStyle w:val="ListParagraph"/>
              <w:numPr>
                <w:ilvl w:val="0"/>
                <w:numId w:val="56"/>
              </w:numPr>
              <w:bidi/>
              <w:spacing w:after="0" w:line="240" w:lineRule="auto"/>
              <w:rPr>
                <w:rFonts w:cs="B Mitra"/>
                <w:sz w:val="28"/>
                <w:szCs w:val="28"/>
                <w:rtl/>
              </w:rPr>
            </w:pPr>
          </w:p>
        </w:tc>
        <w:tc>
          <w:tcPr>
            <w:tcW w:w="4653" w:type="dxa"/>
            <w:tcBorders>
              <w:top w:val="single" w:sz="4" w:space="0" w:color="000000"/>
              <w:left w:val="single" w:sz="4" w:space="0" w:color="000000"/>
              <w:bottom w:val="single" w:sz="4" w:space="0" w:color="000000"/>
              <w:right w:val="single" w:sz="4" w:space="0" w:color="000000"/>
            </w:tcBorders>
            <w:shd w:val="clear" w:color="auto" w:fill="auto"/>
          </w:tcPr>
          <w:p w:rsidR="00D2645A" w:rsidRPr="009274A4" w:rsidRDefault="00D2645A" w:rsidP="00D2645A">
            <w:pPr>
              <w:bidi/>
              <w:spacing w:after="0" w:line="240" w:lineRule="auto"/>
              <w:rPr>
                <w:rFonts w:cs="B Mitra"/>
                <w:color w:val="0000FF"/>
                <w:sz w:val="28"/>
                <w:szCs w:val="28"/>
              </w:rPr>
            </w:pPr>
            <w:r w:rsidRPr="009274A4">
              <w:rPr>
                <w:rFonts w:cs="B Mitra"/>
                <w:color w:val="0000FF"/>
                <w:sz w:val="28"/>
                <w:szCs w:val="28"/>
                <w:rtl/>
              </w:rPr>
              <w:t>بررسي اجتهادي آيات و روايات مناسب با رشته تخصصی</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45A" w:rsidRPr="009274A4" w:rsidRDefault="00D2645A" w:rsidP="00D2645A">
            <w:pPr>
              <w:bidi/>
              <w:spacing w:after="0" w:line="240" w:lineRule="auto"/>
              <w:jc w:val="center"/>
              <w:rPr>
                <w:rFonts w:cs="B Mitra"/>
                <w:color w:val="0000FF"/>
                <w:sz w:val="28"/>
                <w:szCs w:val="28"/>
              </w:rPr>
            </w:pPr>
            <w:r w:rsidRPr="009274A4">
              <w:rPr>
                <w:rFonts w:cs="B Mitra"/>
                <w:color w:val="0000FF"/>
                <w:sz w:val="28"/>
                <w:szCs w:val="28"/>
                <w:rtl/>
              </w:rPr>
              <w:t>96</w:t>
            </w:r>
          </w:p>
        </w:tc>
      </w:tr>
      <w:tr w:rsidR="00D2645A" w:rsidRPr="00F26F38" w:rsidTr="00D2645A">
        <w:trPr>
          <w:jc w:val="center"/>
        </w:trPr>
        <w:tc>
          <w:tcPr>
            <w:tcW w:w="91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D2645A" w:rsidRPr="00864299" w:rsidRDefault="00D2645A" w:rsidP="00D2645A">
            <w:pPr>
              <w:pStyle w:val="ListParagraph"/>
              <w:numPr>
                <w:ilvl w:val="0"/>
                <w:numId w:val="56"/>
              </w:numPr>
              <w:bidi/>
              <w:spacing w:after="0" w:line="240" w:lineRule="auto"/>
              <w:rPr>
                <w:rFonts w:cs="B Mitra"/>
                <w:sz w:val="28"/>
                <w:szCs w:val="28"/>
                <w:rtl/>
              </w:rPr>
            </w:pPr>
          </w:p>
        </w:tc>
        <w:tc>
          <w:tcPr>
            <w:tcW w:w="4653" w:type="dxa"/>
            <w:tcBorders>
              <w:top w:val="single" w:sz="4" w:space="0" w:color="000000"/>
              <w:left w:val="single" w:sz="4" w:space="0" w:color="000000"/>
              <w:bottom w:val="single" w:sz="4" w:space="0" w:color="000000"/>
              <w:right w:val="single" w:sz="4" w:space="0" w:color="000000"/>
            </w:tcBorders>
            <w:shd w:val="clear" w:color="auto" w:fill="auto"/>
          </w:tcPr>
          <w:p w:rsidR="00D2645A" w:rsidRPr="009274A4" w:rsidRDefault="00D2645A" w:rsidP="00D2645A">
            <w:pPr>
              <w:bidi/>
              <w:spacing w:after="0" w:line="240" w:lineRule="auto"/>
              <w:rPr>
                <w:rFonts w:cs="B Mitra"/>
                <w:color w:val="0000FF"/>
                <w:sz w:val="28"/>
                <w:szCs w:val="28"/>
                <w:rtl/>
              </w:rPr>
            </w:pPr>
            <w:r w:rsidRPr="009274A4">
              <w:rPr>
                <w:rFonts w:cs="B Mitra"/>
                <w:color w:val="0000FF"/>
                <w:sz w:val="28"/>
                <w:szCs w:val="28"/>
                <w:rtl/>
              </w:rPr>
              <w:t>تحقيق فقهي و اصولي 1و 2</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45A" w:rsidRPr="009274A4" w:rsidRDefault="00D2645A" w:rsidP="00D2645A">
            <w:pPr>
              <w:bidi/>
              <w:spacing w:after="0" w:line="240" w:lineRule="auto"/>
              <w:jc w:val="center"/>
              <w:rPr>
                <w:rFonts w:cs="B Mitra"/>
                <w:color w:val="0000FF"/>
                <w:sz w:val="28"/>
                <w:szCs w:val="28"/>
                <w:rtl/>
              </w:rPr>
            </w:pPr>
            <w:r w:rsidRPr="009274A4">
              <w:rPr>
                <w:rFonts w:cs="B Mitra"/>
                <w:color w:val="0000FF"/>
                <w:sz w:val="28"/>
                <w:szCs w:val="28"/>
                <w:rtl/>
              </w:rPr>
              <w:t>64</w:t>
            </w:r>
          </w:p>
        </w:tc>
      </w:tr>
      <w:tr w:rsidR="00D2645A" w:rsidRPr="00F26F38" w:rsidTr="00D2645A">
        <w:trPr>
          <w:jc w:val="center"/>
        </w:trPr>
        <w:tc>
          <w:tcPr>
            <w:tcW w:w="91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D2645A" w:rsidRPr="00864299" w:rsidRDefault="00D2645A" w:rsidP="00D2645A">
            <w:pPr>
              <w:pStyle w:val="ListParagraph"/>
              <w:numPr>
                <w:ilvl w:val="0"/>
                <w:numId w:val="56"/>
              </w:numPr>
              <w:bidi/>
              <w:spacing w:after="0" w:line="240" w:lineRule="auto"/>
              <w:rPr>
                <w:rFonts w:cs="B Mitra"/>
                <w:sz w:val="28"/>
                <w:szCs w:val="28"/>
                <w:rtl/>
              </w:rPr>
            </w:pPr>
          </w:p>
        </w:tc>
        <w:tc>
          <w:tcPr>
            <w:tcW w:w="4653" w:type="dxa"/>
            <w:tcBorders>
              <w:top w:val="single" w:sz="4" w:space="0" w:color="000000"/>
              <w:left w:val="single" w:sz="4" w:space="0" w:color="000000"/>
              <w:bottom w:val="single" w:sz="4" w:space="0" w:color="000000"/>
              <w:right w:val="single" w:sz="4" w:space="0" w:color="000000"/>
            </w:tcBorders>
            <w:shd w:val="clear" w:color="auto" w:fill="auto"/>
          </w:tcPr>
          <w:p w:rsidR="00D2645A" w:rsidRPr="00F26F38" w:rsidRDefault="00D2645A" w:rsidP="00D2645A">
            <w:pPr>
              <w:bidi/>
              <w:spacing w:after="0" w:line="240" w:lineRule="auto"/>
              <w:rPr>
                <w:rFonts w:cs="B Mitra"/>
                <w:sz w:val="28"/>
                <w:szCs w:val="28"/>
                <w:rtl/>
              </w:rPr>
            </w:pPr>
            <w:r w:rsidRPr="00F26F38">
              <w:rPr>
                <w:rFonts w:cs="B Mitra"/>
                <w:sz w:val="28"/>
                <w:szCs w:val="28"/>
                <w:rtl/>
              </w:rPr>
              <w:t xml:space="preserve">دروس تخصصي </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45A" w:rsidRPr="00F26F38" w:rsidRDefault="00D2645A" w:rsidP="00D2645A">
            <w:pPr>
              <w:bidi/>
              <w:spacing w:after="0" w:line="240" w:lineRule="auto"/>
              <w:jc w:val="center"/>
              <w:rPr>
                <w:rFonts w:cs="B Mitra"/>
                <w:sz w:val="28"/>
                <w:szCs w:val="28"/>
                <w:rtl/>
              </w:rPr>
            </w:pPr>
          </w:p>
        </w:tc>
      </w:tr>
      <w:tr w:rsidR="00D2645A" w:rsidRPr="00F26F38" w:rsidTr="00D2645A">
        <w:trPr>
          <w:jc w:val="center"/>
        </w:trPr>
        <w:tc>
          <w:tcPr>
            <w:tcW w:w="91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D2645A" w:rsidRPr="00864299" w:rsidRDefault="00D2645A" w:rsidP="00D2645A">
            <w:pPr>
              <w:pStyle w:val="ListParagraph"/>
              <w:numPr>
                <w:ilvl w:val="0"/>
                <w:numId w:val="56"/>
              </w:numPr>
              <w:bidi/>
              <w:spacing w:after="0" w:line="240" w:lineRule="auto"/>
              <w:rPr>
                <w:rFonts w:cs="B Mitra"/>
                <w:sz w:val="28"/>
                <w:szCs w:val="28"/>
                <w:rtl/>
              </w:rPr>
            </w:pPr>
          </w:p>
        </w:tc>
        <w:tc>
          <w:tcPr>
            <w:tcW w:w="4653" w:type="dxa"/>
            <w:tcBorders>
              <w:top w:val="single" w:sz="4" w:space="0" w:color="000000"/>
              <w:left w:val="single" w:sz="4" w:space="0" w:color="000000"/>
              <w:bottom w:val="single" w:sz="4" w:space="0" w:color="000000"/>
              <w:right w:val="single" w:sz="4" w:space="0" w:color="000000"/>
            </w:tcBorders>
            <w:shd w:val="clear" w:color="auto" w:fill="auto"/>
          </w:tcPr>
          <w:p w:rsidR="00D2645A" w:rsidRPr="00F26F38" w:rsidRDefault="00D2645A" w:rsidP="00D2645A">
            <w:pPr>
              <w:bidi/>
              <w:spacing w:after="0" w:line="240" w:lineRule="auto"/>
              <w:rPr>
                <w:rFonts w:cs="B Mitra"/>
                <w:sz w:val="28"/>
                <w:szCs w:val="28"/>
                <w:rtl/>
              </w:rPr>
            </w:pPr>
            <w:r w:rsidRPr="00F26F38">
              <w:rPr>
                <w:rFonts w:cs="B Mitra"/>
                <w:sz w:val="28"/>
                <w:szCs w:val="28"/>
                <w:rtl/>
              </w:rPr>
              <w:t>رسالة علمي (پايان‌نامه)</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45A" w:rsidRPr="00F26F38" w:rsidRDefault="00D2645A" w:rsidP="00D2645A">
            <w:pPr>
              <w:bidi/>
              <w:spacing w:after="0" w:line="240" w:lineRule="auto"/>
              <w:jc w:val="center"/>
              <w:rPr>
                <w:rFonts w:cs="B Mitra"/>
                <w:sz w:val="28"/>
                <w:szCs w:val="28"/>
                <w:rtl/>
              </w:rPr>
            </w:pPr>
            <w:r w:rsidRPr="00F26F38">
              <w:rPr>
                <w:rFonts w:cs="B Mitra"/>
                <w:sz w:val="28"/>
                <w:szCs w:val="28"/>
                <w:rtl/>
              </w:rPr>
              <w:t>288</w:t>
            </w:r>
          </w:p>
        </w:tc>
      </w:tr>
      <w:tr w:rsidR="00D2645A" w:rsidRPr="00F26F38" w:rsidTr="00D2645A">
        <w:trPr>
          <w:jc w:val="center"/>
        </w:trPr>
        <w:tc>
          <w:tcPr>
            <w:tcW w:w="5571"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hideMark/>
          </w:tcPr>
          <w:p w:rsidR="00D2645A" w:rsidRPr="00F26F38" w:rsidRDefault="00D2645A" w:rsidP="00D2645A">
            <w:pPr>
              <w:bidi/>
              <w:spacing w:after="0" w:line="240" w:lineRule="auto"/>
              <w:jc w:val="center"/>
              <w:rPr>
                <w:rFonts w:cs="B Mitra"/>
                <w:sz w:val="28"/>
                <w:szCs w:val="28"/>
              </w:rPr>
            </w:pPr>
            <w:r w:rsidRPr="00F26F38">
              <w:rPr>
                <w:rFonts w:cs="B Mitra"/>
                <w:sz w:val="28"/>
                <w:szCs w:val="28"/>
                <w:rtl/>
              </w:rPr>
              <w:t>جمع ساعات</w:t>
            </w:r>
          </w:p>
        </w:tc>
        <w:tc>
          <w:tcPr>
            <w:tcW w:w="1491"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hideMark/>
          </w:tcPr>
          <w:p w:rsidR="00D2645A" w:rsidRPr="00F26F38" w:rsidRDefault="00D2645A" w:rsidP="00D2645A">
            <w:pPr>
              <w:bidi/>
              <w:spacing w:after="0" w:line="240" w:lineRule="auto"/>
              <w:rPr>
                <w:rFonts w:cs="B Mitra"/>
                <w:sz w:val="28"/>
                <w:szCs w:val="28"/>
              </w:rPr>
            </w:pPr>
          </w:p>
        </w:tc>
      </w:tr>
    </w:tbl>
    <w:p w:rsidR="00D2645A" w:rsidRDefault="00D2645A" w:rsidP="00D2645A">
      <w:pPr>
        <w:bidi/>
        <w:spacing w:after="0" w:line="240" w:lineRule="auto"/>
        <w:rPr>
          <w:rFonts w:cs="B Mitra"/>
          <w:b/>
          <w:bCs/>
          <w:sz w:val="28"/>
          <w:szCs w:val="28"/>
          <w:rtl/>
        </w:rPr>
      </w:pPr>
    </w:p>
    <w:p w:rsidR="003F5763" w:rsidRDefault="0008679D" w:rsidP="00D2645A">
      <w:pPr>
        <w:bidi/>
        <w:spacing w:after="0" w:line="240" w:lineRule="auto"/>
        <w:rPr>
          <w:rFonts w:cs="B Mitra"/>
          <w:b/>
          <w:bCs/>
          <w:sz w:val="28"/>
          <w:szCs w:val="28"/>
          <w:rtl/>
          <w:lang w:bidi="fa-IR"/>
        </w:rPr>
      </w:pPr>
      <w:r>
        <w:rPr>
          <w:rFonts w:cs="B Mitra" w:hint="cs"/>
          <w:b/>
          <w:bCs/>
          <w:sz w:val="28"/>
          <w:szCs w:val="28"/>
          <w:rtl/>
          <w:lang w:bidi="fa-IR"/>
        </w:rPr>
        <w:t>نکته: دروس مشترک رشته فقه و اصول، مطابق مصوبه 906 شورای عالی حوزه‌های علمیه خواهد بود.</w:t>
      </w:r>
    </w:p>
    <w:p w:rsidR="003F5763" w:rsidRDefault="003F5763" w:rsidP="003F5763">
      <w:pPr>
        <w:bidi/>
        <w:spacing w:after="0" w:line="240" w:lineRule="auto"/>
        <w:rPr>
          <w:rFonts w:cs="B Mitra"/>
          <w:b/>
          <w:bCs/>
          <w:sz w:val="28"/>
          <w:szCs w:val="28"/>
          <w:rtl/>
        </w:rPr>
      </w:pPr>
    </w:p>
    <w:p w:rsidR="00D2645A" w:rsidRPr="00184BDF" w:rsidRDefault="00D2645A" w:rsidP="0008679D">
      <w:pPr>
        <w:bidi/>
        <w:spacing w:after="0" w:line="240" w:lineRule="auto"/>
        <w:rPr>
          <w:rFonts w:cs="B Mitra"/>
          <w:b/>
          <w:bCs/>
          <w:sz w:val="28"/>
          <w:szCs w:val="28"/>
          <w:rtl/>
        </w:rPr>
      </w:pPr>
      <w:r w:rsidRPr="00184BDF">
        <w:rPr>
          <w:rFonts w:cs="B Mitra" w:hint="cs"/>
          <w:b/>
          <w:bCs/>
          <w:sz w:val="28"/>
          <w:szCs w:val="28"/>
          <w:rtl/>
        </w:rPr>
        <w:lastRenderedPageBreak/>
        <w:t xml:space="preserve">ماده </w:t>
      </w:r>
      <w:r>
        <w:rPr>
          <w:rFonts w:cs="B Mitra" w:hint="cs"/>
          <w:b/>
          <w:bCs/>
          <w:sz w:val="28"/>
          <w:szCs w:val="28"/>
          <w:rtl/>
        </w:rPr>
        <w:t xml:space="preserve">10. </w:t>
      </w:r>
      <w:r w:rsidRPr="00184BDF">
        <w:rPr>
          <w:rFonts w:cs="B Mitra" w:hint="cs"/>
          <w:b/>
          <w:bCs/>
          <w:sz w:val="28"/>
          <w:szCs w:val="28"/>
          <w:rtl/>
        </w:rPr>
        <w:t xml:space="preserve">جدول دروس </w:t>
      </w:r>
      <w:r w:rsidR="0008679D">
        <w:rPr>
          <w:rFonts w:cs="B Mitra" w:hint="cs"/>
          <w:b/>
          <w:bCs/>
          <w:sz w:val="28"/>
          <w:szCs w:val="28"/>
          <w:rtl/>
        </w:rPr>
        <w:t>اختصاصی گرایش فقه حکومت</w:t>
      </w:r>
    </w:p>
    <w:tbl>
      <w:tblPr>
        <w:bidiVisual/>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843"/>
        <w:gridCol w:w="2461"/>
        <w:gridCol w:w="1031"/>
        <w:gridCol w:w="5850"/>
      </w:tblGrid>
      <w:tr w:rsidR="00D2645A" w:rsidRPr="00F26F38" w:rsidTr="003F5763">
        <w:trPr>
          <w:trHeight w:val="425"/>
          <w:jc w:val="center"/>
        </w:trPr>
        <w:tc>
          <w:tcPr>
            <w:tcW w:w="414" w:type="pct"/>
            <w:vMerge w:val="restart"/>
            <w:shd w:val="clear" w:color="auto" w:fill="D0CECE" w:themeFill="background2" w:themeFillShade="E6"/>
          </w:tcPr>
          <w:p w:rsidR="00D2645A" w:rsidRPr="00136B6E" w:rsidRDefault="00D2645A" w:rsidP="00D2645A">
            <w:pPr>
              <w:bidi/>
              <w:spacing w:after="0" w:line="240" w:lineRule="auto"/>
              <w:jc w:val="center"/>
              <w:rPr>
                <w:rFonts w:cs="B Mitra"/>
                <w:b/>
                <w:bCs/>
                <w:sz w:val="28"/>
                <w:szCs w:val="28"/>
                <w:rtl/>
              </w:rPr>
            </w:pPr>
            <w:r w:rsidRPr="00136B6E">
              <w:rPr>
                <w:rFonts w:cs="B Mitra"/>
                <w:b/>
                <w:bCs/>
                <w:sz w:val="28"/>
                <w:szCs w:val="28"/>
                <w:rtl/>
              </w:rPr>
              <w:t>رديف</w:t>
            </w:r>
          </w:p>
        </w:tc>
        <w:tc>
          <w:tcPr>
            <w:tcW w:w="1208" w:type="pct"/>
            <w:vMerge w:val="restart"/>
            <w:shd w:val="clear" w:color="auto" w:fill="D0CECE" w:themeFill="background2" w:themeFillShade="E6"/>
          </w:tcPr>
          <w:p w:rsidR="00D2645A" w:rsidRPr="00136B6E" w:rsidRDefault="00D2645A" w:rsidP="00136B6E">
            <w:pPr>
              <w:bidi/>
              <w:spacing w:after="0" w:line="240" w:lineRule="auto"/>
              <w:jc w:val="center"/>
              <w:rPr>
                <w:rFonts w:cs="B Mitra"/>
                <w:b/>
                <w:bCs/>
                <w:sz w:val="28"/>
                <w:szCs w:val="28"/>
                <w:rtl/>
              </w:rPr>
            </w:pPr>
            <w:r w:rsidRPr="00136B6E">
              <w:rPr>
                <w:rFonts w:cs="B Mitra"/>
                <w:b/>
                <w:bCs/>
                <w:sz w:val="28"/>
                <w:szCs w:val="28"/>
                <w:rtl/>
              </w:rPr>
              <w:t>عنوان درس</w:t>
            </w:r>
          </w:p>
        </w:tc>
        <w:tc>
          <w:tcPr>
            <w:tcW w:w="506" w:type="pct"/>
            <w:vMerge w:val="restart"/>
            <w:shd w:val="clear" w:color="auto" w:fill="D0CECE" w:themeFill="background2" w:themeFillShade="E6"/>
          </w:tcPr>
          <w:p w:rsidR="00D2645A" w:rsidRPr="00136B6E" w:rsidRDefault="00D2645A" w:rsidP="00D2645A">
            <w:pPr>
              <w:bidi/>
              <w:spacing w:after="0" w:line="240" w:lineRule="auto"/>
              <w:jc w:val="center"/>
              <w:rPr>
                <w:rFonts w:cs="B Mitra"/>
                <w:b/>
                <w:bCs/>
                <w:sz w:val="28"/>
                <w:szCs w:val="28"/>
                <w:rtl/>
              </w:rPr>
            </w:pPr>
            <w:r w:rsidRPr="00136B6E">
              <w:rPr>
                <w:rFonts w:cs="B Mitra"/>
                <w:b/>
                <w:bCs/>
                <w:sz w:val="28"/>
                <w:szCs w:val="28"/>
                <w:rtl/>
              </w:rPr>
              <w:t>ساعت</w:t>
            </w:r>
          </w:p>
        </w:tc>
        <w:tc>
          <w:tcPr>
            <w:tcW w:w="2872" w:type="pct"/>
            <w:vMerge w:val="restart"/>
            <w:shd w:val="clear" w:color="auto" w:fill="D0CECE" w:themeFill="background2" w:themeFillShade="E6"/>
          </w:tcPr>
          <w:p w:rsidR="00D2645A" w:rsidRPr="00136B6E" w:rsidRDefault="00D2645A" w:rsidP="00D2645A">
            <w:pPr>
              <w:bidi/>
              <w:spacing w:after="0" w:line="240" w:lineRule="auto"/>
              <w:jc w:val="center"/>
              <w:rPr>
                <w:rFonts w:cs="B Mitra"/>
                <w:b/>
                <w:bCs/>
                <w:sz w:val="28"/>
                <w:szCs w:val="28"/>
                <w:rtl/>
              </w:rPr>
            </w:pPr>
            <w:r w:rsidRPr="00136B6E">
              <w:rPr>
                <w:rFonts w:cs="B Mitra"/>
                <w:b/>
                <w:bCs/>
                <w:sz w:val="28"/>
                <w:szCs w:val="28"/>
                <w:rtl/>
              </w:rPr>
              <w:t>اهداف</w:t>
            </w:r>
          </w:p>
        </w:tc>
      </w:tr>
      <w:tr w:rsidR="00D2645A" w:rsidRPr="00F26F38" w:rsidTr="00136B6E">
        <w:trPr>
          <w:cantSplit/>
          <w:trHeight w:hRule="exact" w:val="91"/>
          <w:jc w:val="center"/>
        </w:trPr>
        <w:tc>
          <w:tcPr>
            <w:tcW w:w="414" w:type="pct"/>
            <w:vMerge/>
            <w:shd w:val="clear" w:color="auto" w:fill="D0CECE" w:themeFill="background2" w:themeFillShade="E6"/>
          </w:tcPr>
          <w:p w:rsidR="00D2645A" w:rsidRPr="008D67F1" w:rsidRDefault="00D2645A" w:rsidP="00D2645A">
            <w:pPr>
              <w:bidi/>
              <w:spacing w:after="0" w:line="240" w:lineRule="auto"/>
              <w:rPr>
                <w:rFonts w:cs="B Mitra"/>
                <w:sz w:val="28"/>
                <w:szCs w:val="28"/>
                <w:rtl/>
              </w:rPr>
            </w:pPr>
          </w:p>
        </w:tc>
        <w:tc>
          <w:tcPr>
            <w:tcW w:w="1208" w:type="pct"/>
            <w:vMerge/>
            <w:shd w:val="clear" w:color="auto" w:fill="D0CECE" w:themeFill="background2" w:themeFillShade="E6"/>
          </w:tcPr>
          <w:p w:rsidR="00D2645A" w:rsidRPr="008D67F1" w:rsidRDefault="00D2645A" w:rsidP="00D2645A">
            <w:pPr>
              <w:bidi/>
              <w:spacing w:after="0" w:line="240" w:lineRule="auto"/>
              <w:rPr>
                <w:rFonts w:cs="B Mitra"/>
                <w:sz w:val="28"/>
                <w:szCs w:val="28"/>
                <w:rtl/>
              </w:rPr>
            </w:pPr>
          </w:p>
        </w:tc>
        <w:tc>
          <w:tcPr>
            <w:tcW w:w="506" w:type="pct"/>
            <w:vMerge/>
            <w:shd w:val="clear" w:color="auto" w:fill="D0CECE" w:themeFill="background2" w:themeFillShade="E6"/>
          </w:tcPr>
          <w:p w:rsidR="00D2645A" w:rsidRPr="008D67F1" w:rsidRDefault="00D2645A" w:rsidP="00D2645A">
            <w:pPr>
              <w:bidi/>
              <w:spacing w:after="0" w:line="240" w:lineRule="auto"/>
              <w:rPr>
                <w:rFonts w:cs="B Mitra"/>
                <w:sz w:val="28"/>
                <w:szCs w:val="28"/>
                <w:rtl/>
              </w:rPr>
            </w:pPr>
          </w:p>
        </w:tc>
        <w:tc>
          <w:tcPr>
            <w:tcW w:w="2872" w:type="pct"/>
            <w:vMerge/>
            <w:shd w:val="clear" w:color="auto" w:fill="D0CECE" w:themeFill="background2" w:themeFillShade="E6"/>
          </w:tcPr>
          <w:p w:rsidR="00D2645A" w:rsidRPr="008D67F1" w:rsidRDefault="00D2645A" w:rsidP="00D2645A">
            <w:pPr>
              <w:bidi/>
              <w:spacing w:after="0" w:line="240" w:lineRule="auto"/>
              <w:rPr>
                <w:rFonts w:cs="B Mitra"/>
                <w:sz w:val="28"/>
                <w:szCs w:val="28"/>
                <w:rtl/>
              </w:rPr>
            </w:pPr>
          </w:p>
        </w:tc>
      </w:tr>
      <w:tr w:rsidR="00B54B76" w:rsidRPr="00F26F38" w:rsidTr="00D2645A">
        <w:trPr>
          <w:jc w:val="center"/>
        </w:trPr>
        <w:tc>
          <w:tcPr>
            <w:tcW w:w="414" w:type="pct"/>
            <w:shd w:val="clear" w:color="auto" w:fill="D0CECE" w:themeFill="background2" w:themeFillShade="E6"/>
            <w:vAlign w:val="center"/>
          </w:tcPr>
          <w:p w:rsidR="00B54B76" w:rsidRPr="008D67F1" w:rsidRDefault="00B54B76" w:rsidP="00B54B76">
            <w:pPr>
              <w:pStyle w:val="ListParagraph"/>
              <w:numPr>
                <w:ilvl w:val="0"/>
                <w:numId w:val="55"/>
              </w:numPr>
              <w:bidi/>
              <w:spacing w:after="0" w:line="240" w:lineRule="auto"/>
              <w:rPr>
                <w:rFonts w:cs="B Mitra"/>
                <w:sz w:val="28"/>
                <w:szCs w:val="28"/>
                <w:rtl/>
              </w:rPr>
            </w:pPr>
          </w:p>
        </w:tc>
        <w:tc>
          <w:tcPr>
            <w:tcW w:w="1208" w:type="pct"/>
            <w:shd w:val="clear" w:color="auto" w:fill="auto"/>
            <w:vAlign w:val="center"/>
          </w:tcPr>
          <w:p w:rsidR="00B54B76" w:rsidRPr="008D67F1" w:rsidRDefault="00B54B76" w:rsidP="00B54B76">
            <w:pPr>
              <w:bidi/>
              <w:jc w:val="center"/>
              <w:rPr>
                <w:rFonts w:cs="B Mitra"/>
                <w:sz w:val="28"/>
                <w:szCs w:val="28"/>
                <w:rtl/>
                <w:lang w:bidi="fa-IR"/>
              </w:rPr>
            </w:pPr>
            <w:r w:rsidRPr="008D67F1">
              <w:rPr>
                <w:rFonts w:cs="B Mitra" w:hint="cs"/>
                <w:sz w:val="28"/>
                <w:szCs w:val="28"/>
                <w:rtl/>
                <w:lang w:bidi="fa-IR"/>
              </w:rPr>
              <w:t>روش شناسی فقه حکومت</w:t>
            </w:r>
          </w:p>
        </w:tc>
        <w:tc>
          <w:tcPr>
            <w:tcW w:w="506" w:type="pct"/>
            <w:shd w:val="clear" w:color="auto" w:fill="auto"/>
            <w:vAlign w:val="center"/>
          </w:tcPr>
          <w:p w:rsidR="00B54B76" w:rsidRPr="008D67F1" w:rsidRDefault="00B54B76" w:rsidP="00B54B76">
            <w:pPr>
              <w:bidi/>
              <w:jc w:val="center"/>
              <w:rPr>
                <w:rFonts w:cs="B Mitra"/>
                <w:sz w:val="28"/>
                <w:szCs w:val="28"/>
                <w:rtl/>
                <w:lang w:bidi="fa-IR"/>
              </w:rPr>
            </w:pPr>
            <w:r w:rsidRPr="008D67F1">
              <w:rPr>
                <w:rFonts w:cs="B Mitra" w:hint="cs"/>
                <w:sz w:val="28"/>
                <w:szCs w:val="28"/>
                <w:rtl/>
                <w:lang w:bidi="fa-IR"/>
              </w:rPr>
              <w:t>32</w:t>
            </w:r>
          </w:p>
        </w:tc>
        <w:tc>
          <w:tcPr>
            <w:tcW w:w="2872" w:type="pct"/>
            <w:shd w:val="clear" w:color="auto" w:fill="auto"/>
          </w:tcPr>
          <w:p w:rsidR="00B54B76" w:rsidRPr="008D67F1" w:rsidRDefault="00B54B76" w:rsidP="00B54B76">
            <w:pPr>
              <w:bidi/>
              <w:spacing w:after="0" w:line="240" w:lineRule="auto"/>
              <w:rPr>
                <w:rFonts w:cs="B Mitra"/>
                <w:sz w:val="28"/>
                <w:szCs w:val="28"/>
                <w:rtl/>
              </w:rPr>
            </w:pPr>
            <w:r>
              <w:rPr>
                <w:rFonts w:cs="B Mitra" w:hint="cs"/>
                <w:sz w:val="28"/>
                <w:szCs w:val="28"/>
                <w:rtl/>
              </w:rPr>
              <w:t xml:space="preserve">بررسی تحلیلی </w:t>
            </w:r>
            <w:r w:rsidRPr="008D67F1">
              <w:rPr>
                <w:rFonts w:cs="B Mitra"/>
                <w:sz w:val="28"/>
                <w:szCs w:val="28"/>
                <w:rtl/>
              </w:rPr>
              <w:t>روش اثبات استدلالی مسائل مربوط به فقه حکومت و مؤلفه‌های دخیل در آن</w:t>
            </w:r>
            <w:r>
              <w:rPr>
                <w:rFonts w:cs="B Mitra" w:hint="cs"/>
                <w:sz w:val="28"/>
                <w:szCs w:val="28"/>
                <w:rtl/>
              </w:rPr>
              <w:t xml:space="preserve"> مبتنی بر منابع فقه شیعه همراه با بررسی آراء فقها در این زمینه</w:t>
            </w:r>
          </w:p>
        </w:tc>
      </w:tr>
      <w:tr w:rsidR="00B54B76" w:rsidRPr="00F26F38" w:rsidTr="00D2645A">
        <w:trPr>
          <w:jc w:val="center"/>
        </w:trPr>
        <w:tc>
          <w:tcPr>
            <w:tcW w:w="414" w:type="pct"/>
            <w:shd w:val="clear" w:color="auto" w:fill="D0CECE" w:themeFill="background2" w:themeFillShade="E6"/>
            <w:vAlign w:val="center"/>
          </w:tcPr>
          <w:p w:rsidR="00B54B76" w:rsidRPr="008D67F1" w:rsidRDefault="00B54B76" w:rsidP="00B54B76">
            <w:pPr>
              <w:pStyle w:val="ListParagraph"/>
              <w:numPr>
                <w:ilvl w:val="0"/>
                <w:numId w:val="55"/>
              </w:numPr>
              <w:bidi/>
              <w:spacing w:after="0" w:line="240" w:lineRule="auto"/>
              <w:rPr>
                <w:rFonts w:cs="B Mitra"/>
                <w:sz w:val="28"/>
                <w:szCs w:val="28"/>
                <w:rtl/>
              </w:rPr>
            </w:pPr>
          </w:p>
        </w:tc>
        <w:tc>
          <w:tcPr>
            <w:tcW w:w="1208" w:type="pct"/>
            <w:shd w:val="clear" w:color="auto" w:fill="auto"/>
            <w:vAlign w:val="center"/>
          </w:tcPr>
          <w:p w:rsidR="00B54B76" w:rsidRPr="008D67F1" w:rsidRDefault="00B54B76" w:rsidP="00B54B76">
            <w:pPr>
              <w:bidi/>
              <w:jc w:val="center"/>
              <w:rPr>
                <w:rFonts w:cs="B Mitra"/>
                <w:sz w:val="28"/>
                <w:szCs w:val="28"/>
                <w:rtl/>
                <w:lang w:bidi="fa-IR"/>
              </w:rPr>
            </w:pPr>
            <w:r w:rsidRPr="008D67F1">
              <w:rPr>
                <w:rFonts w:cs="B Mitra" w:hint="cs"/>
                <w:sz w:val="28"/>
                <w:szCs w:val="28"/>
                <w:rtl/>
                <w:lang w:bidi="fa-IR"/>
              </w:rPr>
              <w:t>ماهیت و چیستی حکومت اسلامی</w:t>
            </w:r>
          </w:p>
        </w:tc>
        <w:tc>
          <w:tcPr>
            <w:tcW w:w="506" w:type="pct"/>
            <w:shd w:val="clear" w:color="auto" w:fill="auto"/>
            <w:vAlign w:val="center"/>
          </w:tcPr>
          <w:p w:rsidR="00B54B76" w:rsidRPr="008D67F1" w:rsidRDefault="00B54B76" w:rsidP="00B54B76">
            <w:pPr>
              <w:bidi/>
              <w:jc w:val="center"/>
              <w:rPr>
                <w:rFonts w:cs="B Mitra"/>
                <w:sz w:val="28"/>
                <w:szCs w:val="28"/>
                <w:rtl/>
                <w:lang w:bidi="fa-IR"/>
              </w:rPr>
            </w:pPr>
            <w:r w:rsidRPr="008D67F1">
              <w:rPr>
                <w:rFonts w:cs="B Mitra" w:hint="cs"/>
                <w:sz w:val="28"/>
                <w:szCs w:val="28"/>
                <w:rtl/>
                <w:lang w:bidi="fa-IR"/>
              </w:rPr>
              <w:t>32</w:t>
            </w:r>
          </w:p>
        </w:tc>
        <w:tc>
          <w:tcPr>
            <w:tcW w:w="2872" w:type="pct"/>
            <w:shd w:val="clear" w:color="auto" w:fill="auto"/>
          </w:tcPr>
          <w:p w:rsidR="00B54B76" w:rsidRPr="008D67F1" w:rsidRDefault="00B54B76" w:rsidP="00B54B76">
            <w:pPr>
              <w:bidi/>
              <w:spacing w:after="0" w:line="240" w:lineRule="auto"/>
              <w:rPr>
                <w:rFonts w:cs="B Mitra"/>
                <w:sz w:val="28"/>
                <w:szCs w:val="28"/>
                <w:rtl/>
              </w:rPr>
            </w:pPr>
            <w:r>
              <w:rPr>
                <w:rFonts w:cs="B Mitra" w:hint="cs"/>
                <w:sz w:val="28"/>
                <w:szCs w:val="28"/>
                <w:rtl/>
              </w:rPr>
              <w:t xml:space="preserve">بررسی تحلیلی و </w:t>
            </w:r>
            <w:r w:rsidRPr="008D67F1">
              <w:rPr>
                <w:rFonts w:cs="B Mitra"/>
                <w:sz w:val="28"/>
                <w:szCs w:val="28"/>
                <w:rtl/>
              </w:rPr>
              <w:t xml:space="preserve">استدلالی </w:t>
            </w:r>
            <w:r>
              <w:rPr>
                <w:rFonts w:cs="B Mitra" w:hint="cs"/>
                <w:sz w:val="28"/>
                <w:szCs w:val="28"/>
                <w:rtl/>
              </w:rPr>
              <w:t xml:space="preserve">مهمترین </w:t>
            </w:r>
            <w:r w:rsidRPr="008D67F1">
              <w:rPr>
                <w:rFonts w:cs="B Mitra"/>
                <w:sz w:val="28"/>
                <w:szCs w:val="28"/>
                <w:rtl/>
              </w:rPr>
              <w:t>مسائل مربوط به ماهیت و چیستی حکومت اسلامی</w:t>
            </w:r>
            <w:r>
              <w:rPr>
                <w:rFonts w:cs="B Mitra" w:hint="cs"/>
                <w:sz w:val="28"/>
                <w:szCs w:val="28"/>
                <w:rtl/>
              </w:rPr>
              <w:t xml:space="preserve"> مبتنی بر منابع فقه شیعه همراه با بررسی آراء فقها در این زمینه</w:t>
            </w:r>
          </w:p>
        </w:tc>
      </w:tr>
      <w:tr w:rsidR="00B54B76" w:rsidRPr="00F26F38" w:rsidTr="00D2645A">
        <w:trPr>
          <w:jc w:val="center"/>
        </w:trPr>
        <w:tc>
          <w:tcPr>
            <w:tcW w:w="414" w:type="pct"/>
            <w:shd w:val="clear" w:color="auto" w:fill="D0CECE" w:themeFill="background2" w:themeFillShade="E6"/>
            <w:vAlign w:val="center"/>
          </w:tcPr>
          <w:p w:rsidR="00B54B76" w:rsidRPr="008D67F1" w:rsidRDefault="00B54B76" w:rsidP="00B54B76">
            <w:pPr>
              <w:pStyle w:val="ListParagraph"/>
              <w:numPr>
                <w:ilvl w:val="0"/>
                <w:numId w:val="55"/>
              </w:numPr>
              <w:bidi/>
              <w:spacing w:after="0" w:line="240" w:lineRule="auto"/>
              <w:rPr>
                <w:rFonts w:cs="B Mitra"/>
                <w:sz w:val="28"/>
                <w:szCs w:val="28"/>
                <w:rtl/>
              </w:rPr>
            </w:pPr>
          </w:p>
        </w:tc>
        <w:tc>
          <w:tcPr>
            <w:tcW w:w="1208" w:type="pct"/>
            <w:shd w:val="clear" w:color="auto" w:fill="auto"/>
            <w:vAlign w:val="center"/>
          </w:tcPr>
          <w:p w:rsidR="00B54B76" w:rsidRPr="008D67F1" w:rsidRDefault="00B54B76" w:rsidP="00B54B76">
            <w:pPr>
              <w:bidi/>
              <w:spacing w:after="0" w:line="240" w:lineRule="auto"/>
              <w:jc w:val="center"/>
              <w:rPr>
                <w:rFonts w:cs="B Mitra"/>
                <w:sz w:val="28"/>
                <w:szCs w:val="28"/>
                <w:rtl/>
              </w:rPr>
            </w:pPr>
            <w:r w:rsidRPr="008D67F1">
              <w:rPr>
                <w:rFonts w:cs="B Mitra" w:hint="cs"/>
                <w:sz w:val="28"/>
                <w:szCs w:val="28"/>
                <w:rtl/>
              </w:rPr>
              <w:t>مبانی فقه حکومت اسلامی</w:t>
            </w:r>
          </w:p>
        </w:tc>
        <w:tc>
          <w:tcPr>
            <w:tcW w:w="506" w:type="pct"/>
            <w:shd w:val="clear" w:color="auto" w:fill="auto"/>
            <w:vAlign w:val="center"/>
          </w:tcPr>
          <w:p w:rsidR="00B54B76" w:rsidRPr="008D67F1" w:rsidRDefault="00B54B76" w:rsidP="00B54B76">
            <w:pPr>
              <w:bidi/>
              <w:spacing w:after="0" w:line="240" w:lineRule="auto"/>
              <w:jc w:val="center"/>
              <w:rPr>
                <w:rFonts w:cs="B Mitra"/>
                <w:sz w:val="28"/>
                <w:szCs w:val="28"/>
                <w:rtl/>
              </w:rPr>
            </w:pPr>
            <w:r w:rsidRPr="008D67F1">
              <w:rPr>
                <w:rFonts w:cs="B Mitra" w:hint="cs"/>
                <w:sz w:val="28"/>
                <w:szCs w:val="28"/>
                <w:rtl/>
              </w:rPr>
              <w:t>48</w:t>
            </w:r>
          </w:p>
        </w:tc>
        <w:tc>
          <w:tcPr>
            <w:tcW w:w="2872" w:type="pct"/>
            <w:shd w:val="clear" w:color="auto" w:fill="auto"/>
          </w:tcPr>
          <w:p w:rsidR="00B54B76" w:rsidRPr="008D67F1" w:rsidRDefault="00B54B76" w:rsidP="00B54B76">
            <w:pPr>
              <w:bidi/>
              <w:spacing w:after="0" w:line="240" w:lineRule="auto"/>
              <w:rPr>
                <w:rFonts w:cs="B Mitra"/>
                <w:sz w:val="28"/>
                <w:szCs w:val="28"/>
                <w:rtl/>
              </w:rPr>
            </w:pPr>
            <w:r>
              <w:rPr>
                <w:rFonts w:cs="B Mitra" w:hint="cs"/>
                <w:sz w:val="28"/>
                <w:szCs w:val="28"/>
                <w:rtl/>
              </w:rPr>
              <w:t xml:space="preserve">بررسی تحلیلی و </w:t>
            </w:r>
            <w:r w:rsidRPr="008D67F1">
              <w:rPr>
                <w:rFonts w:cs="B Mitra"/>
                <w:sz w:val="28"/>
                <w:szCs w:val="28"/>
                <w:rtl/>
              </w:rPr>
              <w:t xml:space="preserve">استدلالی </w:t>
            </w:r>
            <w:r>
              <w:rPr>
                <w:rFonts w:cs="B Mitra" w:hint="cs"/>
                <w:sz w:val="28"/>
                <w:szCs w:val="28"/>
                <w:rtl/>
              </w:rPr>
              <w:t xml:space="preserve">مهمترین </w:t>
            </w:r>
            <w:r w:rsidRPr="008D67F1">
              <w:rPr>
                <w:rFonts w:cs="B Mitra" w:hint="cs"/>
                <w:sz w:val="28"/>
                <w:szCs w:val="28"/>
                <w:rtl/>
              </w:rPr>
              <w:t>مبانی «فقه حکومت اسلامی»</w:t>
            </w:r>
            <w:r>
              <w:rPr>
                <w:rFonts w:cs="B Mitra" w:hint="cs"/>
                <w:sz w:val="28"/>
                <w:szCs w:val="28"/>
                <w:rtl/>
              </w:rPr>
              <w:t xml:space="preserve"> مبتنی بر منابع فقه شیعه همراه با بررسی آراء فقها در این زمینه</w:t>
            </w:r>
          </w:p>
        </w:tc>
      </w:tr>
      <w:tr w:rsidR="00B54B76" w:rsidRPr="00F26F38" w:rsidTr="00D2645A">
        <w:trPr>
          <w:jc w:val="center"/>
        </w:trPr>
        <w:tc>
          <w:tcPr>
            <w:tcW w:w="414" w:type="pct"/>
            <w:shd w:val="clear" w:color="auto" w:fill="D0CECE" w:themeFill="background2" w:themeFillShade="E6"/>
            <w:vAlign w:val="center"/>
          </w:tcPr>
          <w:p w:rsidR="00B54B76" w:rsidRPr="008D67F1" w:rsidRDefault="00B54B76" w:rsidP="00B54B76">
            <w:pPr>
              <w:pStyle w:val="ListParagraph"/>
              <w:numPr>
                <w:ilvl w:val="0"/>
                <w:numId w:val="55"/>
              </w:numPr>
              <w:bidi/>
              <w:spacing w:after="0" w:line="240" w:lineRule="auto"/>
              <w:rPr>
                <w:rFonts w:cs="B Mitra"/>
                <w:sz w:val="28"/>
                <w:szCs w:val="28"/>
                <w:rtl/>
              </w:rPr>
            </w:pPr>
          </w:p>
        </w:tc>
        <w:tc>
          <w:tcPr>
            <w:tcW w:w="1208" w:type="pct"/>
            <w:shd w:val="clear" w:color="auto" w:fill="auto"/>
            <w:vAlign w:val="center"/>
          </w:tcPr>
          <w:p w:rsidR="00B54B76" w:rsidRPr="008D67F1" w:rsidRDefault="00B54B76" w:rsidP="00B54B76">
            <w:pPr>
              <w:bidi/>
              <w:jc w:val="center"/>
              <w:rPr>
                <w:rFonts w:cs="B Mitra"/>
                <w:sz w:val="28"/>
                <w:szCs w:val="28"/>
                <w:rtl/>
                <w:lang w:bidi="fa-IR"/>
              </w:rPr>
            </w:pPr>
            <w:r>
              <w:rPr>
                <w:rFonts w:cs="B Mitra" w:hint="cs"/>
                <w:sz w:val="28"/>
                <w:szCs w:val="28"/>
                <w:rtl/>
                <w:lang w:bidi="fa-IR"/>
              </w:rPr>
              <w:t>قواعد فقه حکومت</w:t>
            </w:r>
          </w:p>
        </w:tc>
        <w:tc>
          <w:tcPr>
            <w:tcW w:w="506" w:type="pct"/>
            <w:shd w:val="clear" w:color="auto" w:fill="auto"/>
            <w:vAlign w:val="center"/>
          </w:tcPr>
          <w:p w:rsidR="00B54B76" w:rsidRPr="008D67F1" w:rsidRDefault="00B54B76" w:rsidP="00B54B76">
            <w:pPr>
              <w:bidi/>
              <w:jc w:val="center"/>
              <w:rPr>
                <w:rFonts w:cs="B Mitra"/>
                <w:sz w:val="28"/>
                <w:szCs w:val="28"/>
                <w:rtl/>
                <w:lang w:bidi="fa-IR"/>
              </w:rPr>
            </w:pPr>
            <w:r>
              <w:rPr>
                <w:rFonts w:cs="B Mitra" w:hint="cs"/>
                <w:sz w:val="28"/>
                <w:szCs w:val="28"/>
                <w:rtl/>
                <w:lang w:bidi="fa-IR"/>
              </w:rPr>
              <w:t>64</w:t>
            </w:r>
          </w:p>
        </w:tc>
        <w:tc>
          <w:tcPr>
            <w:tcW w:w="2872" w:type="pct"/>
            <w:shd w:val="clear" w:color="auto" w:fill="auto"/>
          </w:tcPr>
          <w:p w:rsidR="00B54B76" w:rsidRPr="008D67F1" w:rsidRDefault="00B54B76" w:rsidP="00B54B76">
            <w:pPr>
              <w:bidi/>
              <w:spacing w:after="0" w:line="240" w:lineRule="auto"/>
              <w:rPr>
                <w:rFonts w:cs="B Mitra"/>
                <w:sz w:val="28"/>
                <w:szCs w:val="28"/>
                <w:rtl/>
              </w:rPr>
            </w:pPr>
            <w:r>
              <w:rPr>
                <w:rFonts w:cs="B Mitra" w:hint="cs"/>
                <w:sz w:val="28"/>
                <w:szCs w:val="28"/>
                <w:rtl/>
              </w:rPr>
              <w:t xml:space="preserve">بررسی تحلیلی و </w:t>
            </w:r>
            <w:r w:rsidRPr="008D67F1">
              <w:rPr>
                <w:rFonts w:cs="B Mitra"/>
                <w:sz w:val="28"/>
                <w:szCs w:val="28"/>
                <w:rtl/>
              </w:rPr>
              <w:t xml:space="preserve">استدلالی </w:t>
            </w:r>
            <w:r>
              <w:rPr>
                <w:rFonts w:cs="B Mitra" w:hint="cs"/>
                <w:sz w:val="28"/>
                <w:szCs w:val="28"/>
                <w:rtl/>
              </w:rPr>
              <w:t xml:space="preserve">مهمترین </w:t>
            </w:r>
            <w:r w:rsidRPr="008D67F1">
              <w:rPr>
                <w:rFonts w:cs="B Mitra"/>
                <w:sz w:val="28"/>
                <w:szCs w:val="28"/>
                <w:rtl/>
              </w:rPr>
              <w:t>قواعد فقهی مربوط به حکومت اسلامی</w:t>
            </w:r>
            <w:r>
              <w:rPr>
                <w:rFonts w:cs="B Mitra" w:hint="cs"/>
                <w:sz w:val="28"/>
                <w:szCs w:val="28"/>
                <w:rtl/>
              </w:rPr>
              <w:t xml:space="preserve"> مانند: قواعد متعلق به سیاست های حکومتی، ولایت و...</w:t>
            </w:r>
          </w:p>
        </w:tc>
      </w:tr>
      <w:tr w:rsidR="00B54B76" w:rsidRPr="00F26F38" w:rsidTr="00D2645A">
        <w:trPr>
          <w:jc w:val="center"/>
        </w:trPr>
        <w:tc>
          <w:tcPr>
            <w:tcW w:w="414" w:type="pct"/>
            <w:shd w:val="clear" w:color="auto" w:fill="D0CECE" w:themeFill="background2" w:themeFillShade="E6"/>
            <w:vAlign w:val="center"/>
          </w:tcPr>
          <w:p w:rsidR="00B54B76" w:rsidRPr="008D67F1" w:rsidRDefault="00B54B76" w:rsidP="00B54B76">
            <w:pPr>
              <w:pStyle w:val="ListParagraph"/>
              <w:numPr>
                <w:ilvl w:val="0"/>
                <w:numId w:val="55"/>
              </w:numPr>
              <w:bidi/>
              <w:spacing w:after="0" w:line="240" w:lineRule="auto"/>
              <w:rPr>
                <w:rFonts w:cs="B Mitra"/>
                <w:sz w:val="28"/>
                <w:szCs w:val="28"/>
                <w:rtl/>
              </w:rPr>
            </w:pPr>
          </w:p>
        </w:tc>
        <w:tc>
          <w:tcPr>
            <w:tcW w:w="1208" w:type="pct"/>
            <w:shd w:val="clear" w:color="auto" w:fill="auto"/>
            <w:vAlign w:val="center"/>
          </w:tcPr>
          <w:p w:rsidR="00B54B76" w:rsidRPr="008D67F1" w:rsidRDefault="00B54B76" w:rsidP="00B54B76">
            <w:pPr>
              <w:bidi/>
              <w:jc w:val="center"/>
              <w:rPr>
                <w:rFonts w:cs="B Mitra"/>
                <w:sz w:val="28"/>
                <w:szCs w:val="28"/>
                <w:rtl/>
                <w:lang w:bidi="fa-IR"/>
              </w:rPr>
            </w:pPr>
            <w:r w:rsidRPr="008D67F1">
              <w:rPr>
                <w:rFonts w:cs="B Mitra" w:hint="cs"/>
                <w:sz w:val="28"/>
                <w:szCs w:val="28"/>
                <w:rtl/>
                <w:lang w:bidi="fa-IR"/>
              </w:rPr>
              <w:t>ادلة الولایة</w:t>
            </w:r>
          </w:p>
        </w:tc>
        <w:tc>
          <w:tcPr>
            <w:tcW w:w="506" w:type="pct"/>
            <w:shd w:val="clear" w:color="auto" w:fill="auto"/>
            <w:vAlign w:val="center"/>
          </w:tcPr>
          <w:p w:rsidR="00B54B76" w:rsidRPr="008D67F1" w:rsidRDefault="00B54B76" w:rsidP="00B54B76">
            <w:pPr>
              <w:bidi/>
              <w:jc w:val="center"/>
              <w:rPr>
                <w:rFonts w:cs="B Mitra"/>
                <w:sz w:val="28"/>
                <w:szCs w:val="28"/>
                <w:rtl/>
                <w:lang w:bidi="fa-IR"/>
              </w:rPr>
            </w:pPr>
            <w:r w:rsidRPr="008D67F1">
              <w:rPr>
                <w:rFonts w:cs="B Mitra" w:hint="cs"/>
                <w:sz w:val="28"/>
                <w:szCs w:val="28"/>
                <w:rtl/>
                <w:lang w:bidi="fa-IR"/>
              </w:rPr>
              <w:t>32</w:t>
            </w:r>
          </w:p>
        </w:tc>
        <w:tc>
          <w:tcPr>
            <w:tcW w:w="2872" w:type="pct"/>
            <w:shd w:val="clear" w:color="auto" w:fill="auto"/>
          </w:tcPr>
          <w:p w:rsidR="00B54B76" w:rsidRPr="008D67F1" w:rsidRDefault="00B54B76" w:rsidP="00B54B76">
            <w:pPr>
              <w:bidi/>
              <w:spacing w:after="0" w:line="240" w:lineRule="auto"/>
              <w:jc w:val="both"/>
              <w:rPr>
                <w:rFonts w:cs="B Mitra"/>
                <w:sz w:val="28"/>
                <w:szCs w:val="28"/>
                <w:rtl/>
              </w:rPr>
            </w:pPr>
            <w:r>
              <w:rPr>
                <w:rFonts w:cs="B Mitra" w:hint="cs"/>
                <w:sz w:val="28"/>
                <w:szCs w:val="28"/>
                <w:rtl/>
              </w:rPr>
              <w:t xml:space="preserve">بررسی تحلیلی و </w:t>
            </w:r>
            <w:r w:rsidRPr="008D67F1">
              <w:rPr>
                <w:rFonts w:cs="B Mitra"/>
                <w:sz w:val="28"/>
                <w:szCs w:val="28"/>
                <w:rtl/>
              </w:rPr>
              <w:t xml:space="preserve">استدلالی </w:t>
            </w:r>
            <w:r>
              <w:rPr>
                <w:rFonts w:cs="B Mitra" w:hint="cs"/>
                <w:sz w:val="28"/>
                <w:szCs w:val="28"/>
                <w:rtl/>
              </w:rPr>
              <w:t>مهمترین ادله</w:t>
            </w:r>
            <w:r w:rsidRPr="008D67F1">
              <w:rPr>
                <w:rFonts w:cs="B Mitra" w:hint="cs"/>
                <w:sz w:val="28"/>
                <w:szCs w:val="28"/>
                <w:rtl/>
              </w:rPr>
              <w:t xml:space="preserve"> عقلی و نقلی ولایت فقیهان در عصر غیبت</w:t>
            </w:r>
            <w:r>
              <w:rPr>
                <w:rFonts w:cs="B Mitra" w:hint="cs"/>
                <w:sz w:val="28"/>
                <w:szCs w:val="28"/>
                <w:rtl/>
              </w:rPr>
              <w:t xml:space="preserve"> همراه با بررسی شبهات مربوطه و ارائه پاسخ های فقهی به آن</w:t>
            </w:r>
          </w:p>
        </w:tc>
      </w:tr>
      <w:tr w:rsidR="00B54B76" w:rsidRPr="00F26F38" w:rsidTr="00D2645A">
        <w:trPr>
          <w:jc w:val="center"/>
        </w:trPr>
        <w:tc>
          <w:tcPr>
            <w:tcW w:w="414" w:type="pct"/>
            <w:shd w:val="clear" w:color="auto" w:fill="D0CECE" w:themeFill="background2" w:themeFillShade="E6"/>
            <w:vAlign w:val="center"/>
          </w:tcPr>
          <w:p w:rsidR="00B54B76" w:rsidRPr="008D67F1" w:rsidRDefault="00B54B76" w:rsidP="00B54B76">
            <w:pPr>
              <w:pStyle w:val="ListParagraph"/>
              <w:numPr>
                <w:ilvl w:val="0"/>
                <w:numId w:val="55"/>
              </w:numPr>
              <w:bidi/>
              <w:spacing w:after="0" w:line="240" w:lineRule="auto"/>
              <w:rPr>
                <w:rFonts w:cs="B Mitra"/>
                <w:sz w:val="28"/>
                <w:szCs w:val="28"/>
                <w:rtl/>
              </w:rPr>
            </w:pPr>
          </w:p>
        </w:tc>
        <w:tc>
          <w:tcPr>
            <w:tcW w:w="1208" w:type="pct"/>
            <w:shd w:val="clear" w:color="auto" w:fill="auto"/>
            <w:vAlign w:val="center"/>
          </w:tcPr>
          <w:p w:rsidR="00B54B76" w:rsidRPr="008D67F1" w:rsidRDefault="00B54B76" w:rsidP="00B54B76">
            <w:pPr>
              <w:bidi/>
              <w:jc w:val="center"/>
              <w:rPr>
                <w:rFonts w:cs="B Mitra"/>
                <w:sz w:val="28"/>
                <w:szCs w:val="28"/>
                <w:rtl/>
                <w:lang w:bidi="fa-IR"/>
              </w:rPr>
            </w:pPr>
            <w:r w:rsidRPr="008D67F1">
              <w:rPr>
                <w:rFonts w:cs="B Mitra" w:hint="cs"/>
                <w:sz w:val="28"/>
                <w:szCs w:val="28"/>
                <w:rtl/>
                <w:lang w:bidi="fa-IR"/>
              </w:rPr>
              <w:t>شروط الامام و الوالی</w:t>
            </w:r>
          </w:p>
        </w:tc>
        <w:tc>
          <w:tcPr>
            <w:tcW w:w="506" w:type="pct"/>
            <w:shd w:val="clear" w:color="auto" w:fill="auto"/>
            <w:vAlign w:val="center"/>
          </w:tcPr>
          <w:p w:rsidR="00B54B76" w:rsidRPr="008D67F1" w:rsidRDefault="00B54B76" w:rsidP="00B54B76">
            <w:pPr>
              <w:bidi/>
              <w:jc w:val="center"/>
              <w:rPr>
                <w:rFonts w:cs="B Mitra"/>
                <w:sz w:val="28"/>
                <w:szCs w:val="28"/>
                <w:rtl/>
                <w:lang w:bidi="fa-IR"/>
              </w:rPr>
            </w:pPr>
            <w:r w:rsidRPr="008D67F1">
              <w:rPr>
                <w:rFonts w:cs="B Mitra" w:hint="cs"/>
                <w:sz w:val="28"/>
                <w:szCs w:val="28"/>
                <w:rtl/>
                <w:lang w:bidi="fa-IR"/>
              </w:rPr>
              <w:t>48</w:t>
            </w:r>
          </w:p>
        </w:tc>
        <w:tc>
          <w:tcPr>
            <w:tcW w:w="2872" w:type="pct"/>
            <w:shd w:val="clear" w:color="auto" w:fill="auto"/>
          </w:tcPr>
          <w:p w:rsidR="00B54B76" w:rsidRPr="008D67F1" w:rsidRDefault="00B54B76" w:rsidP="00B54B76">
            <w:pPr>
              <w:bidi/>
              <w:spacing w:after="0" w:line="240" w:lineRule="auto"/>
              <w:jc w:val="both"/>
              <w:rPr>
                <w:rFonts w:cs="B Mitra"/>
                <w:sz w:val="28"/>
                <w:szCs w:val="28"/>
                <w:rtl/>
              </w:rPr>
            </w:pPr>
            <w:r>
              <w:rPr>
                <w:rFonts w:cs="B Mitra" w:hint="cs"/>
                <w:sz w:val="28"/>
                <w:szCs w:val="28"/>
                <w:rtl/>
              </w:rPr>
              <w:t xml:space="preserve">بررسی </w:t>
            </w:r>
            <w:r w:rsidRPr="008D67F1">
              <w:rPr>
                <w:rFonts w:cs="B Mitra"/>
                <w:sz w:val="28"/>
                <w:szCs w:val="28"/>
                <w:rtl/>
              </w:rPr>
              <w:t>استدلالی</w:t>
            </w:r>
            <w:r>
              <w:rPr>
                <w:rFonts w:cs="B Mitra" w:hint="cs"/>
                <w:sz w:val="28"/>
                <w:szCs w:val="28"/>
                <w:rtl/>
              </w:rPr>
              <w:t xml:space="preserve"> و فقیهانه مهمترین</w:t>
            </w:r>
            <w:r w:rsidRPr="008D67F1">
              <w:rPr>
                <w:rFonts w:cs="B Mitra"/>
                <w:sz w:val="28"/>
                <w:szCs w:val="28"/>
                <w:rtl/>
              </w:rPr>
              <w:t xml:space="preserve"> </w:t>
            </w:r>
            <w:r w:rsidRPr="008D67F1">
              <w:rPr>
                <w:rFonts w:cs="B Mitra" w:hint="cs"/>
                <w:sz w:val="28"/>
                <w:szCs w:val="28"/>
                <w:rtl/>
              </w:rPr>
              <w:t>شرایط امام و والی در عصر حضور و غیبت</w:t>
            </w:r>
            <w:r>
              <w:rPr>
                <w:rFonts w:cs="B Mitra" w:hint="cs"/>
                <w:sz w:val="28"/>
                <w:szCs w:val="28"/>
                <w:rtl/>
              </w:rPr>
              <w:t xml:space="preserve"> همراه با بررسی شبهات مربوطه و ارائه پاسخ های فقهی به آن</w:t>
            </w:r>
            <w:r>
              <w:rPr>
                <w:rStyle w:val="FootnoteReference"/>
                <w:rFonts w:cs="B Mitra"/>
                <w:sz w:val="28"/>
                <w:szCs w:val="28"/>
                <w:rtl/>
              </w:rPr>
              <w:footnoteReference w:id="2"/>
            </w:r>
          </w:p>
        </w:tc>
      </w:tr>
      <w:tr w:rsidR="00B54B76" w:rsidRPr="00F26F38" w:rsidTr="00393102">
        <w:trPr>
          <w:trHeight w:val="829"/>
          <w:jc w:val="center"/>
        </w:trPr>
        <w:tc>
          <w:tcPr>
            <w:tcW w:w="414" w:type="pct"/>
            <w:shd w:val="clear" w:color="auto" w:fill="D0CECE" w:themeFill="background2" w:themeFillShade="E6"/>
            <w:vAlign w:val="center"/>
          </w:tcPr>
          <w:p w:rsidR="00B54B76" w:rsidRPr="008D67F1" w:rsidRDefault="00B54B76" w:rsidP="00B54B76">
            <w:pPr>
              <w:pStyle w:val="ListParagraph"/>
              <w:numPr>
                <w:ilvl w:val="0"/>
                <w:numId w:val="55"/>
              </w:numPr>
              <w:bidi/>
              <w:spacing w:after="0" w:line="240" w:lineRule="auto"/>
              <w:rPr>
                <w:rFonts w:cs="B Mitra"/>
                <w:sz w:val="28"/>
                <w:szCs w:val="28"/>
                <w:rtl/>
              </w:rPr>
            </w:pPr>
          </w:p>
        </w:tc>
        <w:tc>
          <w:tcPr>
            <w:tcW w:w="1208" w:type="pct"/>
            <w:shd w:val="clear" w:color="auto" w:fill="auto"/>
            <w:vAlign w:val="center"/>
          </w:tcPr>
          <w:p w:rsidR="00B54B76" w:rsidRPr="008D67F1" w:rsidRDefault="00B54B76" w:rsidP="00444AD5">
            <w:pPr>
              <w:bidi/>
              <w:jc w:val="center"/>
              <w:rPr>
                <w:rFonts w:cs="B Mitra"/>
                <w:sz w:val="28"/>
                <w:szCs w:val="28"/>
                <w:rtl/>
                <w:lang w:bidi="fa-IR"/>
              </w:rPr>
            </w:pPr>
            <w:r w:rsidRPr="008D67F1">
              <w:rPr>
                <w:rFonts w:cs="B Mitra" w:hint="cs"/>
                <w:sz w:val="28"/>
                <w:szCs w:val="28"/>
                <w:rtl/>
                <w:lang w:bidi="fa-IR"/>
              </w:rPr>
              <w:t xml:space="preserve">قلمرو ولایت </w:t>
            </w:r>
          </w:p>
        </w:tc>
        <w:tc>
          <w:tcPr>
            <w:tcW w:w="506" w:type="pct"/>
            <w:shd w:val="clear" w:color="auto" w:fill="auto"/>
            <w:vAlign w:val="center"/>
          </w:tcPr>
          <w:p w:rsidR="00B54B76" w:rsidRPr="008D67F1" w:rsidRDefault="00B54B76" w:rsidP="00B54B76">
            <w:pPr>
              <w:bidi/>
              <w:jc w:val="center"/>
              <w:rPr>
                <w:rFonts w:cs="B Mitra"/>
                <w:sz w:val="28"/>
                <w:szCs w:val="28"/>
                <w:rtl/>
                <w:lang w:bidi="fa-IR"/>
              </w:rPr>
            </w:pPr>
            <w:r w:rsidRPr="008D67F1">
              <w:rPr>
                <w:rFonts w:cs="B Mitra" w:hint="cs"/>
                <w:sz w:val="28"/>
                <w:szCs w:val="28"/>
                <w:rtl/>
                <w:lang w:bidi="fa-IR"/>
              </w:rPr>
              <w:t>32</w:t>
            </w:r>
          </w:p>
        </w:tc>
        <w:tc>
          <w:tcPr>
            <w:tcW w:w="2872" w:type="pct"/>
            <w:shd w:val="clear" w:color="auto" w:fill="auto"/>
          </w:tcPr>
          <w:p w:rsidR="00B54B76" w:rsidRPr="008D67F1" w:rsidRDefault="00B54B76" w:rsidP="00B54B76">
            <w:pPr>
              <w:bidi/>
              <w:jc w:val="both"/>
              <w:rPr>
                <w:rFonts w:cs="B Mitra"/>
                <w:sz w:val="28"/>
                <w:szCs w:val="28"/>
                <w:rtl/>
              </w:rPr>
            </w:pPr>
            <w:r>
              <w:rPr>
                <w:rFonts w:cs="B Mitra" w:hint="cs"/>
                <w:sz w:val="28"/>
                <w:szCs w:val="28"/>
                <w:rtl/>
              </w:rPr>
              <w:t xml:space="preserve">بررسی </w:t>
            </w:r>
            <w:r w:rsidRPr="008D67F1">
              <w:rPr>
                <w:rFonts w:cs="B Mitra"/>
                <w:sz w:val="28"/>
                <w:szCs w:val="28"/>
                <w:rtl/>
              </w:rPr>
              <w:t>استدلالی</w:t>
            </w:r>
            <w:r>
              <w:rPr>
                <w:rFonts w:cs="B Mitra" w:hint="cs"/>
                <w:sz w:val="28"/>
                <w:szCs w:val="28"/>
                <w:rtl/>
              </w:rPr>
              <w:t xml:space="preserve"> و فقیهانه </w:t>
            </w:r>
            <w:r w:rsidRPr="008D67F1">
              <w:rPr>
                <w:rFonts w:cs="B Mitra" w:hint="cs"/>
                <w:sz w:val="28"/>
                <w:szCs w:val="28"/>
                <w:rtl/>
              </w:rPr>
              <w:t xml:space="preserve">دلایل عقلی و نقلی </w:t>
            </w:r>
            <w:r>
              <w:rPr>
                <w:rFonts w:cs="B Mitra" w:hint="cs"/>
                <w:sz w:val="28"/>
                <w:szCs w:val="28"/>
                <w:rtl/>
              </w:rPr>
              <w:t xml:space="preserve">دایره‌ی </w:t>
            </w:r>
            <w:r w:rsidRPr="008D67F1">
              <w:rPr>
                <w:rFonts w:cs="B Mitra" w:hint="cs"/>
                <w:sz w:val="28"/>
                <w:szCs w:val="28"/>
                <w:rtl/>
              </w:rPr>
              <w:t>ولایت فقی</w:t>
            </w:r>
            <w:r>
              <w:rPr>
                <w:rFonts w:cs="B Mitra" w:hint="cs"/>
                <w:sz w:val="28"/>
                <w:szCs w:val="28"/>
                <w:rtl/>
              </w:rPr>
              <w:t xml:space="preserve">ه همراه با بررسی شبهات مربوطه و ارائه پاسخ های فقهی به آن مانند: </w:t>
            </w:r>
            <w:r>
              <w:rPr>
                <w:rFonts w:cs="B Mitra"/>
                <w:sz w:val="28"/>
                <w:szCs w:val="28"/>
                <w:rtl/>
              </w:rPr>
              <w:t>نظریه الفصل بین السلطات</w:t>
            </w:r>
            <w:r>
              <w:rPr>
                <w:rFonts w:cs="B Mitra" w:hint="cs"/>
                <w:sz w:val="28"/>
                <w:szCs w:val="28"/>
                <w:rtl/>
              </w:rPr>
              <w:t xml:space="preserve"> و </w:t>
            </w:r>
            <w:r w:rsidRPr="0005774B">
              <w:rPr>
                <w:rFonts w:cs="B Mitra" w:hint="cs"/>
                <w:sz w:val="28"/>
                <w:szCs w:val="28"/>
                <w:rtl/>
              </w:rPr>
              <w:t>الوالی یتولی جمیع السلطات</w:t>
            </w:r>
            <w:r>
              <w:rPr>
                <w:rFonts w:cs="B Mitra" w:hint="cs"/>
                <w:sz w:val="28"/>
                <w:szCs w:val="28"/>
                <w:rtl/>
              </w:rPr>
              <w:t xml:space="preserve"> و...</w:t>
            </w:r>
          </w:p>
        </w:tc>
      </w:tr>
      <w:tr w:rsidR="00B54B76" w:rsidRPr="00F26F38" w:rsidTr="00D2645A">
        <w:trPr>
          <w:jc w:val="center"/>
        </w:trPr>
        <w:tc>
          <w:tcPr>
            <w:tcW w:w="414" w:type="pct"/>
            <w:shd w:val="clear" w:color="auto" w:fill="D0CECE" w:themeFill="background2" w:themeFillShade="E6"/>
            <w:vAlign w:val="center"/>
          </w:tcPr>
          <w:p w:rsidR="00B54B76" w:rsidRPr="008D67F1" w:rsidRDefault="00B54B76" w:rsidP="00B54B76">
            <w:pPr>
              <w:pStyle w:val="ListParagraph"/>
              <w:numPr>
                <w:ilvl w:val="0"/>
                <w:numId w:val="55"/>
              </w:numPr>
              <w:bidi/>
              <w:spacing w:after="0" w:line="240" w:lineRule="auto"/>
              <w:rPr>
                <w:rFonts w:cs="B Mitra"/>
                <w:sz w:val="28"/>
                <w:szCs w:val="28"/>
                <w:rtl/>
              </w:rPr>
            </w:pPr>
          </w:p>
        </w:tc>
        <w:tc>
          <w:tcPr>
            <w:tcW w:w="1208" w:type="pct"/>
            <w:shd w:val="clear" w:color="auto" w:fill="auto"/>
            <w:vAlign w:val="center"/>
          </w:tcPr>
          <w:p w:rsidR="00B54B76" w:rsidRPr="008D67F1" w:rsidRDefault="00B54B76" w:rsidP="00B54B76">
            <w:pPr>
              <w:bidi/>
              <w:jc w:val="center"/>
              <w:rPr>
                <w:rFonts w:cs="B Mitra"/>
                <w:sz w:val="28"/>
                <w:szCs w:val="28"/>
                <w:rtl/>
                <w:lang w:bidi="fa-IR"/>
              </w:rPr>
            </w:pPr>
            <w:r w:rsidRPr="008D67F1">
              <w:rPr>
                <w:rFonts w:cs="B Mitra" w:hint="cs"/>
                <w:sz w:val="28"/>
                <w:szCs w:val="28"/>
                <w:rtl/>
                <w:lang w:bidi="fa-IR"/>
              </w:rPr>
              <w:t>کیفیت تعیین الوالی و انعقاد الولایة</w:t>
            </w:r>
          </w:p>
        </w:tc>
        <w:tc>
          <w:tcPr>
            <w:tcW w:w="506" w:type="pct"/>
            <w:shd w:val="clear" w:color="auto" w:fill="auto"/>
            <w:vAlign w:val="center"/>
          </w:tcPr>
          <w:p w:rsidR="00B54B76" w:rsidRPr="008D67F1" w:rsidRDefault="00B54B76" w:rsidP="00B54B76">
            <w:pPr>
              <w:bidi/>
              <w:jc w:val="center"/>
              <w:rPr>
                <w:rFonts w:cs="B Mitra"/>
                <w:sz w:val="28"/>
                <w:szCs w:val="28"/>
                <w:rtl/>
                <w:lang w:bidi="fa-IR"/>
              </w:rPr>
            </w:pPr>
            <w:r w:rsidRPr="008D67F1">
              <w:rPr>
                <w:rFonts w:cs="B Mitra" w:hint="cs"/>
                <w:sz w:val="28"/>
                <w:szCs w:val="28"/>
                <w:rtl/>
                <w:lang w:bidi="fa-IR"/>
              </w:rPr>
              <w:t>48</w:t>
            </w:r>
          </w:p>
        </w:tc>
        <w:tc>
          <w:tcPr>
            <w:tcW w:w="2872" w:type="pct"/>
            <w:shd w:val="clear" w:color="auto" w:fill="auto"/>
          </w:tcPr>
          <w:p w:rsidR="00B54B76" w:rsidRPr="008D67F1" w:rsidRDefault="00B54B76" w:rsidP="00B54B76">
            <w:pPr>
              <w:bidi/>
              <w:spacing w:after="0" w:line="240" w:lineRule="auto"/>
              <w:jc w:val="both"/>
              <w:rPr>
                <w:rFonts w:cs="B Mitra"/>
                <w:sz w:val="28"/>
                <w:szCs w:val="28"/>
                <w:rtl/>
              </w:rPr>
            </w:pPr>
            <w:r>
              <w:rPr>
                <w:rFonts w:cs="B Mitra" w:hint="cs"/>
                <w:sz w:val="28"/>
                <w:szCs w:val="28"/>
                <w:rtl/>
              </w:rPr>
              <w:t>بررسی فقیهانه مهمترین مباحث و نظریه‌های مربوط به کیفیت تعیین والی و تحقق ولایت همراه با بررسی شبهات مربوطه و ارائه پاسخ های فقهی به آن</w:t>
            </w:r>
          </w:p>
        </w:tc>
      </w:tr>
      <w:tr w:rsidR="00B54B76" w:rsidRPr="00F26F38" w:rsidTr="00D2645A">
        <w:trPr>
          <w:jc w:val="center"/>
        </w:trPr>
        <w:tc>
          <w:tcPr>
            <w:tcW w:w="414" w:type="pct"/>
            <w:shd w:val="clear" w:color="auto" w:fill="D0CECE" w:themeFill="background2" w:themeFillShade="E6"/>
            <w:vAlign w:val="center"/>
          </w:tcPr>
          <w:p w:rsidR="00B54B76" w:rsidRPr="008D67F1" w:rsidRDefault="00B54B76" w:rsidP="00B54B76">
            <w:pPr>
              <w:pStyle w:val="ListParagraph"/>
              <w:numPr>
                <w:ilvl w:val="0"/>
                <w:numId w:val="55"/>
              </w:numPr>
              <w:bidi/>
              <w:spacing w:after="0" w:line="240" w:lineRule="auto"/>
              <w:rPr>
                <w:rFonts w:cs="B Mitra"/>
                <w:sz w:val="28"/>
                <w:szCs w:val="28"/>
                <w:rtl/>
              </w:rPr>
            </w:pPr>
          </w:p>
        </w:tc>
        <w:tc>
          <w:tcPr>
            <w:tcW w:w="1208" w:type="pct"/>
            <w:shd w:val="clear" w:color="auto" w:fill="auto"/>
            <w:vAlign w:val="center"/>
          </w:tcPr>
          <w:p w:rsidR="00B54B76" w:rsidRPr="008D67F1" w:rsidRDefault="00B54B76" w:rsidP="00B54B76">
            <w:pPr>
              <w:bidi/>
              <w:jc w:val="center"/>
              <w:rPr>
                <w:rFonts w:cs="B Mitra"/>
                <w:sz w:val="28"/>
                <w:szCs w:val="28"/>
                <w:rtl/>
                <w:lang w:bidi="fa-IR"/>
              </w:rPr>
            </w:pPr>
            <w:r w:rsidRPr="008D67F1">
              <w:rPr>
                <w:rFonts w:cs="B Mitra" w:hint="cs"/>
                <w:sz w:val="28"/>
                <w:szCs w:val="28"/>
                <w:rtl/>
                <w:lang w:bidi="fa-IR"/>
              </w:rPr>
              <w:t>فقه قانون و تقنین</w:t>
            </w:r>
          </w:p>
        </w:tc>
        <w:tc>
          <w:tcPr>
            <w:tcW w:w="506" w:type="pct"/>
            <w:shd w:val="clear" w:color="auto" w:fill="auto"/>
            <w:vAlign w:val="center"/>
          </w:tcPr>
          <w:p w:rsidR="00B54B76" w:rsidRPr="008D67F1" w:rsidRDefault="00B54B76" w:rsidP="00B54B76">
            <w:pPr>
              <w:bidi/>
              <w:jc w:val="center"/>
              <w:rPr>
                <w:rFonts w:cs="B Mitra"/>
                <w:sz w:val="28"/>
                <w:szCs w:val="28"/>
                <w:rtl/>
                <w:lang w:bidi="fa-IR"/>
              </w:rPr>
            </w:pPr>
            <w:r w:rsidRPr="008D67F1">
              <w:rPr>
                <w:rFonts w:cs="B Mitra" w:hint="cs"/>
                <w:sz w:val="28"/>
                <w:szCs w:val="28"/>
                <w:rtl/>
                <w:lang w:bidi="fa-IR"/>
              </w:rPr>
              <w:t>32</w:t>
            </w:r>
          </w:p>
        </w:tc>
        <w:tc>
          <w:tcPr>
            <w:tcW w:w="2872" w:type="pct"/>
            <w:shd w:val="clear" w:color="auto" w:fill="auto"/>
          </w:tcPr>
          <w:p w:rsidR="00B54B76" w:rsidRPr="008D67F1" w:rsidRDefault="00B54B76" w:rsidP="00B54B76">
            <w:pPr>
              <w:bidi/>
              <w:jc w:val="both"/>
              <w:rPr>
                <w:rFonts w:cs="B Mitra"/>
                <w:sz w:val="28"/>
                <w:szCs w:val="28"/>
                <w:rtl/>
              </w:rPr>
            </w:pPr>
            <w:r>
              <w:rPr>
                <w:rFonts w:cs="B Mitra" w:hint="cs"/>
                <w:sz w:val="28"/>
                <w:szCs w:val="28"/>
                <w:rtl/>
              </w:rPr>
              <w:t>تحلیل</w:t>
            </w:r>
            <w:r w:rsidRPr="008D67F1">
              <w:rPr>
                <w:rFonts w:cs="B Mitra"/>
                <w:sz w:val="28"/>
                <w:szCs w:val="28"/>
                <w:rtl/>
              </w:rPr>
              <w:t xml:space="preserve"> استدلالی </w:t>
            </w:r>
            <w:r>
              <w:rPr>
                <w:rFonts w:cs="B Mitra" w:hint="cs"/>
                <w:sz w:val="28"/>
                <w:szCs w:val="28"/>
                <w:rtl/>
              </w:rPr>
              <w:t xml:space="preserve">مهمترین </w:t>
            </w:r>
            <w:r w:rsidRPr="008D67F1">
              <w:rPr>
                <w:rFonts w:cs="B Mitra"/>
                <w:sz w:val="28"/>
                <w:szCs w:val="28"/>
                <w:rtl/>
              </w:rPr>
              <w:t>مسائل مربوط به قانون‌نويسي و قانون‌گذاري از منظر فقهي</w:t>
            </w:r>
            <w:r>
              <w:rPr>
                <w:rFonts w:cs="B Mitra" w:hint="cs"/>
                <w:sz w:val="28"/>
                <w:szCs w:val="28"/>
                <w:rtl/>
              </w:rPr>
              <w:t xml:space="preserve"> مانند: </w:t>
            </w:r>
            <w:r w:rsidRPr="0005774B">
              <w:rPr>
                <w:rFonts w:cs="B Mitra"/>
                <w:sz w:val="28"/>
                <w:szCs w:val="28"/>
                <w:rtl/>
              </w:rPr>
              <w:t>ماهيت قانون و قانون‌گذاري</w:t>
            </w:r>
            <w:r w:rsidRPr="0005774B">
              <w:rPr>
                <w:rFonts w:cs="B Mitra" w:hint="cs"/>
                <w:sz w:val="28"/>
                <w:szCs w:val="28"/>
                <w:rtl/>
              </w:rPr>
              <w:t xml:space="preserve">، </w:t>
            </w:r>
            <w:r w:rsidRPr="0005774B">
              <w:rPr>
                <w:rFonts w:cs="B Mitra"/>
                <w:sz w:val="28"/>
                <w:szCs w:val="28"/>
                <w:rtl/>
              </w:rPr>
              <w:t>مشروعيت قانون‌گذاري</w:t>
            </w:r>
            <w:r w:rsidRPr="0005774B">
              <w:rPr>
                <w:rFonts w:cs="B Mitra" w:hint="cs"/>
                <w:sz w:val="28"/>
                <w:szCs w:val="28"/>
                <w:rtl/>
              </w:rPr>
              <w:t xml:space="preserve">، </w:t>
            </w:r>
            <w:r w:rsidRPr="0005774B">
              <w:rPr>
                <w:rFonts w:cs="B Mitra"/>
                <w:sz w:val="28"/>
                <w:szCs w:val="28"/>
                <w:rtl/>
              </w:rPr>
              <w:t>ضوابط و اصول قانون‌گذاري</w:t>
            </w:r>
            <w:r w:rsidRPr="0005774B">
              <w:rPr>
                <w:rFonts w:cs="B Mitra" w:hint="cs"/>
                <w:sz w:val="28"/>
                <w:szCs w:val="28"/>
                <w:rtl/>
              </w:rPr>
              <w:t xml:space="preserve"> و...</w:t>
            </w:r>
          </w:p>
        </w:tc>
      </w:tr>
      <w:tr w:rsidR="00B54B76" w:rsidRPr="00F26F38" w:rsidTr="00D2645A">
        <w:trPr>
          <w:jc w:val="center"/>
        </w:trPr>
        <w:tc>
          <w:tcPr>
            <w:tcW w:w="414" w:type="pct"/>
            <w:shd w:val="clear" w:color="auto" w:fill="D0CECE" w:themeFill="background2" w:themeFillShade="E6"/>
            <w:vAlign w:val="center"/>
          </w:tcPr>
          <w:p w:rsidR="00B54B76" w:rsidRPr="008D67F1" w:rsidRDefault="00B54B76" w:rsidP="00B54B76">
            <w:pPr>
              <w:pStyle w:val="ListParagraph"/>
              <w:numPr>
                <w:ilvl w:val="0"/>
                <w:numId w:val="55"/>
              </w:numPr>
              <w:bidi/>
              <w:spacing w:after="0" w:line="240" w:lineRule="auto"/>
              <w:rPr>
                <w:rFonts w:cs="B Mitra"/>
                <w:sz w:val="28"/>
                <w:szCs w:val="28"/>
                <w:rtl/>
              </w:rPr>
            </w:pPr>
          </w:p>
        </w:tc>
        <w:tc>
          <w:tcPr>
            <w:tcW w:w="1208" w:type="pct"/>
            <w:shd w:val="clear" w:color="auto" w:fill="auto"/>
            <w:vAlign w:val="center"/>
          </w:tcPr>
          <w:p w:rsidR="00B54B76" w:rsidRPr="008D67F1" w:rsidRDefault="00B54B76" w:rsidP="00B54B76">
            <w:pPr>
              <w:bidi/>
              <w:jc w:val="center"/>
              <w:rPr>
                <w:rFonts w:cs="B Mitra"/>
                <w:sz w:val="28"/>
                <w:szCs w:val="28"/>
                <w:rtl/>
                <w:lang w:bidi="fa-IR"/>
              </w:rPr>
            </w:pPr>
            <w:r w:rsidRPr="008D67F1">
              <w:rPr>
                <w:rFonts w:cs="B Mitra" w:hint="cs"/>
                <w:sz w:val="28"/>
                <w:szCs w:val="28"/>
                <w:rtl/>
                <w:lang w:bidi="fa-IR"/>
              </w:rPr>
              <w:t>مسائل حاکمیتی قضاء</w:t>
            </w:r>
          </w:p>
        </w:tc>
        <w:tc>
          <w:tcPr>
            <w:tcW w:w="506" w:type="pct"/>
            <w:shd w:val="clear" w:color="auto" w:fill="auto"/>
            <w:vAlign w:val="center"/>
          </w:tcPr>
          <w:p w:rsidR="00B54B76" w:rsidRPr="008D67F1" w:rsidRDefault="00B54B76" w:rsidP="00B54B76">
            <w:pPr>
              <w:bidi/>
              <w:jc w:val="center"/>
              <w:rPr>
                <w:rFonts w:cs="B Mitra"/>
                <w:sz w:val="28"/>
                <w:szCs w:val="28"/>
                <w:rtl/>
                <w:lang w:bidi="fa-IR"/>
              </w:rPr>
            </w:pPr>
            <w:r w:rsidRPr="008D67F1">
              <w:rPr>
                <w:rFonts w:cs="B Mitra" w:hint="cs"/>
                <w:sz w:val="28"/>
                <w:szCs w:val="28"/>
                <w:rtl/>
                <w:lang w:bidi="fa-IR"/>
              </w:rPr>
              <w:t>32</w:t>
            </w:r>
          </w:p>
        </w:tc>
        <w:tc>
          <w:tcPr>
            <w:tcW w:w="2872" w:type="pct"/>
            <w:shd w:val="clear" w:color="auto" w:fill="auto"/>
          </w:tcPr>
          <w:p w:rsidR="00B54B76" w:rsidRPr="008D67F1" w:rsidRDefault="00B54B76" w:rsidP="00B54B76">
            <w:pPr>
              <w:bidi/>
              <w:spacing w:after="0" w:line="240" w:lineRule="auto"/>
              <w:rPr>
                <w:rFonts w:cs="B Mitra"/>
                <w:sz w:val="28"/>
                <w:szCs w:val="28"/>
                <w:rtl/>
              </w:rPr>
            </w:pPr>
            <w:r>
              <w:rPr>
                <w:rFonts w:cs="B Mitra" w:hint="cs"/>
                <w:sz w:val="28"/>
                <w:szCs w:val="28"/>
                <w:rtl/>
              </w:rPr>
              <w:t xml:space="preserve">بررسی تحلیلی و </w:t>
            </w:r>
            <w:r w:rsidRPr="008D67F1">
              <w:rPr>
                <w:rFonts w:cs="B Mitra"/>
                <w:sz w:val="28"/>
                <w:szCs w:val="28"/>
                <w:rtl/>
              </w:rPr>
              <w:t xml:space="preserve">استدلالی </w:t>
            </w:r>
            <w:r w:rsidRPr="008D67F1">
              <w:rPr>
                <w:rFonts w:cs="B Mitra" w:hint="cs"/>
                <w:sz w:val="28"/>
                <w:szCs w:val="28"/>
                <w:rtl/>
              </w:rPr>
              <w:t>مسائل و ماموریت</w:t>
            </w:r>
            <w:r>
              <w:rPr>
                <w:rFonts w:cs="B Mitra" w:hint="cs"/>
                <w:sz w:val="28"/>
                <w:szCs w:val="28"/>
                <w:rtl/>
              </w:rPr>
              <w:t>‌های حاکمیتی دستگاه قضا</w:t>
            </w:r>
            <w:r w:rsidRPr="008D67F1">
              <w:rPr>
                <w:rFonts w:cs="B Mitra" w:hint="cs"/>
                <w:sz w:val="28"/>
                <w:szCs w:val="28"/>
                <w:rtl/>
              </w:rPr>
              <w:t xml:space="preserve"> در نظام اسلامی</w:t>
            </w:r>
            <w:r>
              <w:rPr>
                <w:rFonts w:cs="B Mitra" w:hint="cs"/>
                <w:sz w:val="28"/>
                <w:szCs w:val="28"/>
                <w:rtl/>
              </w:rPr>
              <w:t xml:space="preserve"> همراه با بررسی شبهات مربوطه و ارائه پاسخ های فقهی به آن</w:t>
            </w:r>
          </w:p>
        </w:tc>
      </w:tr>
      <w:tr w:rsidR="00B54B76" w:rsidRPr="00F26F38" w:rsidTr="00D2645A">
        <w:trPr>
          <w:jc w:val="center"/>
        </w:trPr>
        <w:tc>
          <w:tcPr>
            <w:tcW w:w="414" w:type="pct"/>
            <w:shd w:val="clear" w:color="auto" w:fill="D0CECE" w:themeFill="background2" w:themeFillShade="E6"/>
            <w:vAlign w:val="center"/>
          </w:tcPr>
          <w:p w:rsidR="00B54B76" w:rsidRPr="008D67F1" w:rsidRDefault="00B54B76" w:rsidP="00B54B76">
            <w:pPr>
              <w:pStyle w:val="ListParagraph"/>
              <w:numPr>
                <w:ilvl w:val="0"/>
                <w:numId w:val="55"/>
              </w:numPr>
              <w:bidi/>
              <w:spacing w:after="0" w:line="240" w:lineRule="auto"/>
              <w:rPr>
                <w:rFonts w:cs="B Mitra"/>
                <w:sz w:val="28"/>
                <w:szCs w:val="28"/>
                <w:rtl/>
              </w:rPr>
            </w:pPr>
          </w:p>
        </w:tc>
        <w:tc>
          <w:tcPr>
            <w:tcW w:w="1208" w:type="pct"/>
            <w:shd w:val="clear" w:color="auto" w:fill="auto"/>
            <w:vAlign w:val="center"/>
          </w:tcPr>
          <w:p w:rsidR="00B54B76" w:rsidRPr="008D67F1" w:rsidRDefault="00B54B76" w:rsidP="00B54B76">
            <w:pPr>
              <w:bidi/>
              <w:jc w:val="center"/>
              <w:rPr>
                <w:rFonts w:cs="B Mitra"/>
                <w:sz w:val="28"/>
                <w:szCs w:val="28"/>
                <w:rtl/>
                <w:lang w:bidi="fa-IR"/>
              </w:rPr>
            </w:pPr>
            <w:r w:rsidRPr="008D67F1">
              <w:rPr>
                <w:rFonts w:cs="B Mitra" w:hint="cs"/>
                <w:sz w:val="28"/>
                <w:szCs w:val="28"/>
                <w:rtl/>
                <w:lang w:bidi="fa-IR"/>
              </w:rPr>
              <w:t>فقه سیاست خارجی و روابط بین الملل</w:t>
            </w:r>
          </w:p>
        </w:tc>
        <w:tc>
          <w:tcPr>
            <w:tcW w:w="506" w:type="pct"/>
            <w:shd w:val="clear" w:color="auto" w:fill="auto"/>
            <w:vAlign w:val="center"/>
          </w:tcPr>
          <w:p w:rsidR="00B54B76" w:rsidRPr="008D67F1" w:rsidRDefault="00B54B76" w:rsidP="00B54B76">
            <w:pPr>
              <w:bidi/>
              <w:jc w:val="center"/>
              <w:rPr>
                <w:rFonts w:cs="B Mitra"/>
                <w:sz w:val="28"/>
                <w:szCs w:val="28"/>
                <w:rtl/>
                <w:lang w:bidi="fa-IR"/>
              </w:rPr>
            </w:pPr>
            <w:r w:rsidRPr="008D67F1">
              <w:rPr>
                <w:rFonts w:cs="B Mitra" w:hint="cs"/>
                <w:sz w:val="28"/>
                <w:szCs w:val="28"/>
                <w:rtl/>
                <w:lang w:bidi="fa-IR"/>
              </w:rPr>
              <w:t>32</w:t>
            </w:r>
          </w:p>
        </w:tc>
        <w:tc>
          <w:tcPr>
            <w:tcW w:w="2872" w:type="pct"/>
            <w:shd w:val="clear" w:color="auto" w:fill="auto"/>
          </w:tcPr>
          <w:p w:rsidR="00B54B76" w:rsidRPr="008D67F1" w:rsidRDefault="00B54B76" w:rsidP="00444AD5">
            <w:pPr>
              <w:bidi/>
              <w:spacing w:after="0" w:line="240" w:lineRule="auto"/>
              <w:jc w:val="both"/>
              <w:rPr>
                <w:rFonts w:cs="B Mitra"/>
                <w:sz w:val="28"/>
                <w:szCs w:val="28"/>
                <w:rtl/>
              </w:rPr>
            </w:pPr>
            <w:r w:rsidRPr="005B6A8F">
              <w:rPr>
                <w:rFonts w:cs="B Mitra" w:hint="cs"/>
                <w:sz w:val="28"/>
                <w:szCs w:val="28"/>
                <w:rtl/>
              </w:rPr>
              <w:t xml:space="preserve">بررسی تحلیلی و </w:t>
            </w:r>
            <w:r w:rsidRPr="005B6A8F">
              <w:rPr>
                <w:rFonts w:cs="B Mitra"/>
                <w:sz w:val="28"/>
                <w:szCs w:val="28"/>
                <w:rtl/>
              </w:rPr>
              <w:t xml:space="preserve">استدلالی </w:t>
            </w:r>
            <w:r w:rsidRPr="005B6A8F">
              <w:rPr>
                <w:rFonts w:cs="B Mitra" w:hint="cs"/>
                <w:sz w:val="28"/>
                <w:szCs w:val="28"/>
                <w:rtl/>
              </w:rPr>
              <w:t>مهمترین مباحث مربوط به سیاست خارجی و روابط بین ‌الملل از منظر فقه شیعه مانند: اهداف سياست خارجي</w:t>
            </w:r>
            <w:r>
              <w:rPr>
                <w:rFonts w:cs="B Mitra" w:hint="cs"/>
                <w:sz w:val="28"/>
                <w:szCs w:val="28"/>
                <w:rtl/>
              </w:rPr>
              <w:t xml:space="preserve"> و</w:t>
            </w:r>
            <w:r w:rsidR="00444AD5">
              <w:rPr>
                <w:rFonts w:cs="B Mitra" w:hint="cs"/>
                <w:sz w:val="28"/>
                <w:szCs w:val="28"/>
                <w:rtl/>
              </w:rPr>
              <w:t xml:space="preserve"> </w:t>
            </w:r>
            <w:r>
              <w:rPr>
                <w:rFonts w:cs="B Mitra" w:hint="cs"/>
                <w:sz w:val="28"/>
                <w:szCs w:val="28"/>
                <w:rtl/>
              </w:rPr>
              <w:t xml:space="preserve">مسائل فقهی </w:t>
            </w:r>
            <w:r w:rsidRPr="005B6A8F">
              <w:rPr>
                <w:rFonts w:cs="B Mitra" w:hint="cs"/>
                <w:sz w:val="28"/>
                <w:szCs w:val="28"/>
                <w:rtl/>
              </w:rPr>
              <w:t>همکاری با سازم</w:t>
            </w:r>
            <w:r>
              <w:rPr>
                <w:rFonts w:cs="B Mitra" w:hint="cs"/>
                <w:sz w:val="28"/>
                <w:szCs w:val="28"/>
                <w:rtl/>
              </w:rPr>
              <w:t>ان‌های بین المللی</w:t>
            </w:r>
          </w:p>
        </w:tc>
      </w:tr>
      <w:tr w:rsidR="00B54B76" w:rsidRPr="00F26F38" w:rsidTr="00D2645A">
        <w:trPr>
          <w:jc w:val="center"/>
        </w:trPr>
        <w:tc>
          <w:tcPr>
            <w:tcW w:w="414" w:type="pct"/>
            <w:shd w:val="clear" w:color="auto" w:fill="D0CECE" w:themeFill="background2" w:themeFillShade="E6"/>
            <w:vAlign w:val="center"/>
          </w:tcPr>
          <w:p w:rsidR="00B54B76" w:rsidRPr="008D67F1" w:rsidRDefault="00B54B76" w:rsidP="00B54B76">
            <w:pPr>
              <w:pStyle w:val="ListParagraph"/>
              <w:numPr>
                <w:ilvl w:val="0"/>
                <w:numId w:val="55"/>
              </w:numPr>
              <w:bidi/>
              <w:spacing w:after="0" w:line="240" w:lineRule="auto"/>
              <w:rPr>
                <w:rFonts w:cs="B Mitra"/>
                <w:sz w:val="28"/>
                <w:szCs w:val="28"/>
                <w:rtl/>
              </w:rPr>
            </w:pPr>
          </w:p>
        </w:tc>
        <w:tc>
          <w:tcPr>
            <w:tcW w:w="1208" w:type="pct"/>
            <w:shd w:val="clear" w:color="auto" w:fill="auto"/>
            <w:vAlign w:val="center"/>
          </w:tcPr>
          <w:p w:rsidR="00B54B76" w:rsidRPr="008D67F1" w:rsidRDefault="00B54B76" w:rsidP="00B54B76">
            <w:pPr>
              <w:bidi/>
              <w:jc w:val="center"/>
              <w:rPr>
                <w:rFonts w:cs="B Mitra"/>
                <w:sz w:val="28"/>
                <w:szCs w:val="28"/>
                <w:rtl/>
                <w:lang w:bidi="fa-IR"/>
              </w:rPr>
            </w:pPr>
            <w:r w:rsidRPr="008D67F1">
              <w:rPr>
                <w:rFonts w:cs="B Mitra" w:hint="cs"/>
                <w:sz w:val="28"/>
                <w:szCs w:val="28"/>
                <w:rtl/>
                <w:lang w:bidi="fa-IR"/>
              </w:rPr>
              <w:t>فقه دفاع و جهاد و حقوق بشر دوستانه</w:t>
            </w:r>
          </w:p>
        </w:tc>
        <w:tc>
          <w:tcPr>
            <w:tcW w:w="506" w:type="pct"/>
            <w:shd w:val="clear" w:color="auto" w:fill="auto"/>
            <w:vAlign w:val="center"/>
          </w:tcPr>
          <w:p w:rsidR="00B54B76" w:rsidRPr="008D67F1" w:rsidRDefault="00B54B76" w:rsidP="00B54B76">
            <w:pPr>
              <w:bidi/>
              <w:jc w:val="center"/>
              <w:rPr>
                <w:rFonts w:cs="B Mitra"/>
                <w:sz w:val="28"/>
                <w:szCs w:val="28"/>
                <w:rtl/>
                <w:lang w:bidi="fa-IR"/>
              </w:rPr>
            </w:pPr>
            <w:r w:rsidRPr="008D67F1">
              <w:rPr>
                <w:rFonts w:cs="B Mitra" w:hint="cs"/>
                <w:sz w:val="28"/>
                <w:szCs w:val="28"/>
                <w:rtl/>
                <w:lang w:bidi="fa-IR"/>
              </w:rPr>
              <w:t>48</w:t>
            </w:r>
          </w:p>
        </w:tc>
        <w:tc>
          <w:tcPr>
            <w:tcW w:w="2872" w:type="pct"/>
            <w:shd w:val="clear" w:color="auto" w:fill="auto"/>
          </w:tcPr>
          <w:p w:rsidR="00B54B76" w:rsidRPr="008D67F1" w:rsidRDefault="00B54B76" w:rsidP="00B54B76">
            <w:pPr>
              <w:bidi/>
              <w:spacing w:after="0" w:line="240" w:lineRule="auto"/>
              <w:rPr>
                <w:rFonts w:cs="B Mitra"/>
                <w:sz w:val="28"/>
                <w:szCs w:val="28"/>
                <w:rtl/>
              </w:rPr>
            </w:pPr>
            <w:r>
              <w:rPr>
                <w:rFonts w:cs="B Mitra" w:hint="cs"/>
                <w:sz w:val="28"/>
                <w:szCs w:val="28"/>
                <w:rtl/>
              </w:rPr>
              <w:t xml:space="preserve">بررسی تحلیلی و </w:t>
            </w:r>
            <w:r w:rsidRPr="008D67F1">
              <w:rPr>
                <w:rFonts w:cs="B Mitra"/>
                <w:sz w:val="28"/>
                <w:szCs w:val="28"/>
                <w:rtl/>
              </w:rPr>
              <w:t xml:space="preserve">استدلالی </w:t>
            </w:r>
            <w:r>
              <w:rPr>
                <w:rFonts w:cs="B Mitra" w:hint="cs"/>
                <w:sz w:val="28"/>
                <w:szCs w:val="28"/>
                <w:rtl/>
              </w:rPr>
              <w:t xml:space="preserve">مهمترین </w:t>
            </w:r>
            <w:r w:rsidRPr="008D67F1">
              <w:rPr>
                <w:rFonts w:cs="B Mitra"/>
                <w:sz w:val="28"/>
                <w:szCs w:val="28"/>
                <w:rtl/>
              </w:rPr>
              <w:t xml:space="preserve">مسائل </w:t>
            </w:r>
            <w:r>
              <w:rPr>
                <w:rFonts w:cs="B Mitra" w:hint="cs"/>
                <w:sz w:val="28"/>
                <w:szCs w:val="28"/>
                <w:rtl/>
              </w:rPr>
              <w:t xml:space="preserve">فقهی </w:t>
            </w:r>
            <w:r w:rsidRPr="008D67F1">
              <w:rPr>
                <w:rFonts w:cs="B Mitra"/>
                <w:sz w:val="28"/>
                <w:szCs w:val="28"/>
                <w:rtl/>
              </w:rPr>
              <w:t>مربوط ب</w:t>
            </w:r>
            <w:r>
              <w:rPr>
                <w:rFonts w:cs="B Mitra"/>
                <w:sz w:val="28"/>
                <w:szCs w:val="28"/>
                <w:rtl/>
              </w:rPr>
              <w:t>ه دفاع، جهاد و حقوق بشر دوستانه</w:t>
            </w:r>
            <w:r>
              <w:rPr>
                <w:rFonts w:cs="B Mitra" w:hint="cs"/>
                <w:sz w:val="28"/>
                <w:szCs w:val="28"/>
                <w:rtl/>
              </w:rPr>
              <w:t xml:space="preserve"> مانند: اهداف، اقسام و مبانی جهاد و...</w:t>
            </w:r>
          </w:p>
        </w:tc>
      </w:tr>
      <w:tr w:rsidR="00B54B76" w:rsidRPr="00F26F38" w:rsidTr="00D2645A">
        <w:trPr>
          <w:jc w:val="center"/>
        </w:trPr>
        <w:tc>
          <w:tcPr>
            <w:tcW w:w="414" w:type="pct"/>
            <w:shd w:val="clear" w:color="auto" w:fill="D0CECE" w:themeFill="background2" w:themeFillShade="E6"/>
            <w:vAlign w:val="center"/>
          </w:tcPr>
          <w:p w:rsidR="00B54B76" w:rsidRPr="008D67F1" w:rsidRDefault="00B54B76" w:rsidP="00B54B76">
            <w:pPr>
              <w:pStyle w:val="ListParagraph"/>
              <w:numPr>
                <w:ilvl w:val="0"/>
                <w:numId w:val="55"/>
              </w:numPr>
              <w:bidi/>
              <w:spacing w:after="0" w:line="240" w:lineRule="auto"/>
              <w:rPr>
                <w:rFonts w:cs="B Mitra"/>
                <w:sz w:val="28"/>
                <w:szCs w:val="28"/>
                <w:rtl/>
              </w:rPr>
            </w:pPr>
          </w:p>
        </w:tc>
        <w:tc>
          <w:tcPr>
            <w:tcW w:w="1208" w:type="pct"/>
            <w:shd w:val="clear" w:color="auto" w:fill="auto"/>
            <w:vAlign w:val="center"/>
          </w:tcPr>
          <w:p w:rsidR="00B54B76" w:rsidRPr="008D67F1" w:rsidRDefault="00B54B76" w:rsidP="00B54B76">
            <w:pPr>
              <w:bidi/>
              <w:jc w:val="center"/>
              <w:rPr>
                <w:rFonts w:cs="B Mitra"/>
                <w:sz w:val="28"/>
                <w:szCs w:val="28"/>
                <w:rtl/>
                <w:lang w:bidi="fa-IR"/>
              </w:rPr>
            </w:pPr>
            <w:r w:rsidRPr="008D67F1">
              <w:rPr>
                <w:rFonts w:cs="B Mitra" w:hint="cs"/>
                <w:sz w:val="28"/>
                <w:szCs w:val="28"/>
                <w:rtl/>
                <w:lang w:bidi="fa-IR"/>
              </w:rPr>
              <w:t>ادله عام قرآنی فقه الحکومة</w:t>
            </w:r>
          </w:p>
        </w:tc>
        <w:tc>
          <w:tcPr>
            <w:tcW w:w="506" w:type="pct"/>
            <w:shd w:val="clear" w:color="auto" w:fill="auto"/>
            <w:vAlign w:val="center"/>
          </w:tcPr>
          <w:p w:rsidR="00B54B76" w:rsidRPr="008D67F1" w:rsidRDefault="00B54B76" w:rsidP="00B54B76">
            <w:pPr>
              <w:bidi/>
              <w:jc w:val="center"/>
              <w:rPr>
                <w:rFonts w:cs="B Mitra"/>
                <w:sz w:val="28"/>
                <w:szCs w:val="28"/>
                <w:rtl/>
                <w:lang w:bidi="fa-IR"/>
              </w:rPr>
            </w:pPr>
            <w:r w:rsidRPr="008D67F1">
              <w:rPr>
                <w:rFonts w:cs="B Mitra" w:hint="cs"/>
                <w:sz w:val="28"/>
                <w:szCs w:val="28"/>
                <w:rtl/>
                <w:lang w:bidi="fa-IR"/>
              </w:rPr>
              <w:t>48</w:t>
            </w:r>
          </w:p>
        </w:tc>
        <w:tc>
          <w:tcPr>
            <w:tcW w:w="2872" w:type="pct"/>
            <w:shd w:val="clear" w:color="auto" w:fill="auto"/>
          </w:tcPr>
          <w:p w:rsidR="00B54B76" w:rsidRPr="008D67F1" w:rsidRDefault="00B54B76" w:rsidP="00B54B76">
            <w:pPr>
              <w:bidi/>
              <w:rPr>
                <w:rFonts w:cs="B Mitra"/>
                <w:sz w:val="28"/>
                <w:szCs w:val="28"/>
                <w:rtl/>
              </w:rPr>
            </w:pPr>
            <w:r>
              <w:rPr>
                <w:rFonts w:cs="B Mitra" w:hint="cs"/>
                <w:sz w:val="28"/>
                <w:szCs w:val="28"/>
                <w:rtl/>
              </w:rPr>
              <w:t xml:space="preserve">بررسی فقیهانه </w:t>
            </w:r>
            <w:r w:rsidRPr="008D67F1">
              <w:rPr>
                <w:rFonts w:cs="B Mitra"/>
                <w:sz w:val="28"/>
                <w:szCs w:val="28"/>
                <w:rtl/>
              </w:rPr>
              <w:t>آيات قرآنی عام و مهم مربوط به فقه حکومت</w:t>
            </w:r>
            <w:r>
              <w:rPr>
                <w:rFonts w:cs="B Mitra" w:hint="cs"/>
                <w:sz w:val="28"/>
                <w:szCs w:val="28"/>
                <w:rtl/>
              </w:rPr>
              <w:t xml:space="preserve"> مانند: </w:t>
            </w:r>
            <w:r w:rsidRPr="00B60A81">
              <w:rPr>
                <w:rFonts w:cs="B Mitra"/>
                <w:sz w:val="28"/>
                <w:szCs w:val="28"/>
                <w:rtl/>
              </w:rPr>
              <w:t>آیات ولایت</w:t>
            </w:r>
            <w:r>
              <w:rPr>
                <w:rFonts w:cs="B Mitra" w:hint="cs"/>
                <w:sz w:val="28"/>
                <w:szCs w:val="28"/>
                <w:rtl/>
              </w:rPr>
              <w:t xml:space="preserve">، </w:t>
            </w:r>
            <w:r w:rsidRPr="00B60A81">
              <w:rPr>
                <w:rFonts w:cs="B Mitra"/>
                <w:sz w:val="28"/>
                <w:szCs w:val="28"/>
                <w:rtl/>
              </w:rPr>
              <w:t>وجوب اطاعت از اولی الامر</w:t>
            </w:r>
            <w:r>
              <w:rPr>
                <w:rFonts w:cs="B Mitra" w:hint="cs"/>
                <w:sz w:val="28"/>
                <w:szCs w:val="28"/>
                <w:rtl/>
              </w:rPr>
              <w:t xml:space="preserve">، </w:t>
            </w:r>
            <w:r w:rsidRPr="00B60A81">
              <w:rPr>
                <w:rFonts w:cs="B Mitra"/>
                <w:sz w:val="28"/>
                <w:szCs w:val="28"/>
                <w:rtl/>
              </w:rPr>
              <w:t>جهاد با کفار و منافقین</w:t>
            </w:r>
            <w:r>
              <w:rPr>
                <w:rFonts w:cs="B Mitra" w:hint="cs"/>
                <w:sz w:val="28"/>
                <w:szCs w:val="28"/>
                <w:rtl/>
              </w:rPr>
              <w:t xml:space="preserve"> و...</w:t>
            </w:r>
          </w:p>
        </w:tc>
      </w:tr>
      <w:tr w:rsidR="00B54B76" w:rsidRPr="00F26F38" w:rsidTr="00D2645A">
        <w:trPr>
          <w:jc w:val="center"/>
        </w:trPr>
        <w:tc>
          <w:tcPr>
            <w:tcW w:w="414" w:type="pct"/>
            <w:shd w:val="clear" w:color="auto" w:fill="D0CECE" w:themeFill="background2" w:themeFillShade="E6"/>
            <w:vAlign w:val="center"/>
          </w:tcPr>
          <w:p w:rsidR="00B54B76" w:rsidRPr="008D67F1" w:rsidRDefault="00B54B76" w:rsidP="00B54B76">
            <w:pPr>
              <w:pStyle w:val="ListParagraph"/>
              <w:numPr>
                <w:ilvl w:val="0"/>
                <w:numId w:val="55"/>
              </w:numPr>
              <w:bidi/>
              <w:spacing w:after="0" w:line="240" w:lineRule="auto"/>
              <w:rPr>
                <w:rFonts w:cs="B Mitra"/>
                <w:sz w:val="28"/>
                <w:szCs w:val="28"/>
                <w:rtl/>
              </w:rPr>
            </w:pPr>
          </w:p>
        </w:tc>
        <w:tc>
          <w:tcPr>
            <w:tcW w:w="1208" w:type="pct"/>
            <w:shd w:val="clear" w:color="auto" w:fill="auto"/>
            <w:vAlign w:val="center"/>
          </w:tcPr>
          <w:p w:rsidR="00B54B76" w:rsidRPr="008D67F1" w:rsidRDefault="00B54B76" w:rsidP="00B54B76">
            <w:pPr>
              <w:bidi/>
              <w:jc w:val="center"/>
              <w:rPr>
                <w:rFonts w:cs="B Mitra"/>
                <w:sz w:val="28"/>
                <w:szCs w:val="28"/>
                <w:rtl/>
                <w:lang w:bidi="fa-IR"/>
              </w:rPr>
            </w:pPr>
            <w:r w:rsidRPr="008D67F1">
              <w:rPr>
                <w:rFonts w:cs="B Mitra" w:hint="cs"/>
                <w:sz w:val="28"/>
                <w:szCs w:val="28"/>
                <w:rtl/>
                <w:lang w:bidi="fa-IR"/>
              </w:rPr>
              <w:t>ادله عام روائی فقه الحکومة</w:t>
            </w:r>
          </w:p>
        </w:tc>
        <w:tc>
          <w:tcPr>
            <w:tcW w:w="506" w:type="pct"/>
            <w:shd w:val="clear" w:color="auto" w:fill="auto"/>
            <w:vAlign w:val="center"/>
          </w:tcPr>
          <w:p w:rsidR="00B54B76" w:rsidRPr="008D67F1" w:rsidRDefault="00B54B76" w:rsidP="00B54B76">
            <w:pPr>
              <w:bidi/>
              <w:jc w:val="center"/>
              <w:rPr>
                <w:rFonts w:cs="B Mitra"/>
                <w:sz w:val="28"/>
                <w:szCs w:val="28"/>
                <w:rtl/>
                <w:lang w:bidi="fa-IR"/>
              </w:rPr>
            </w:pPr>
            <w:r w:rsidRPr="008D67F1">
              <w:rPr>
                <w:rFonts w:cs="B Mitra" w:hint="cs"/>
                <w:sz w:val="28"/>
                <w:szCs w:val="28"/>
                <w:rtl/>
                <w:lang w:bidi="fa-IR"/>
              </w:rPr>
              <w:t>48</w:t>
            </w:r>
          </w:p>
        </w:tc>
        <w:tc>
          <w:tcPr>
            <w:tcW w:w="2872" w:type="pct"/>
            <w:shd w:val="clear" w:color="auto" w:fill="auto"/>
          </w:tcPr>
          <w:p w:rsidR="00B54B76" w:rsidRPr="00B60A81" w:rsidRDefault="00B54B76" w:rsidP="00B54B76">
            <w:pPr>
              <w:bidi/>
              <w:spacing w:after="0" w:line="240" w:lineRule="auto"/>
              <w:rPr>
                <w:rFonts w:cs="B Mitra"/>
                <w:sz w:val="28"/>
                <w:szCs w:val="28"/>
                <w:rtl/>
              </w:rPr>
            </w:pPr>
            <w:r w:rsidRPr="00B60A81">
              <w:rPr>
                <w:rFonts w:cs="B Mitra" w:hint="cs"/>
                <w:sz w:val="28"/>
                <w:szCs w:val="28"/>
                <w:rtl/>
              </w:rPr>
              <w:t xml:space="preserve">بررسی تحلیلی و استدلالی </w:t>
            </w:r>
            <w:r w:rsidRPr="00B60A81">
              <w:rPr>
                <w:rFonts w:cs="B Mitra"/>
                <w:sz w:val="28"/>
                <w:szCs w:val="28"/>
                <w:rtl/>
              </w:rPr>
              <w:t>روايات عام و مهم مربوط به فقه حکومت</w:t>
            </w:r>
            <w:r w:rsidRPr="00B60A81">
              <w:rPr>
                <w:rFonts w:cs="B Mitra" w:hint="cs"/>
                <w:sz w:val="28"/>
                <w:szCs w:val="28"/>
                <w:rtl/>
              </w:rPr>
              <w:t xml:space="preserve"> مانند: </w:t>
            </w:r>
            <w:r>
              <w:rPr>
                <w:rFonts w:cs="B Mitra"/>
                <w:sz w:val="28"/>
                <w:szCs w:val="28"/>
                <w:rtl/>
              </w:rPr>
              <w:t>روایت مقبوله بن حنظله</w:t>
            </w:r>
            <w:r>
              <w:rPr>
                <w:rFonts w:cs="B Mitra" w:hint="cs"/>
                <w:sz w:val="28"/>
                <w:szCs w:val="28"/>
                <w:rtl/>
              </w:rPr>
              <w:t xml:space="preserve">، </w:t>
            </w:r>
            <w:r w:rsidRPr="00B60A81">
              <w:rPr>
                <w:rFonts w:cs="B Mitra"/>
                <w:sz w:val="28"/>
                <w:szCs w:val="28"/>
                <w:rtl/>
              </w:rPr>
              <w:t>توقیع مبارک</w:t>
            </w:r>
            <w:r>
              <w:rPr>
                <w:rFonts w:cs="B Mitra" w:hint="cs"/>
                <w:sz w:val="28"/>
                <w:szCs w:val="28"/>
                <w:rtl/>
              </w:rPr>
              <w:t xml:space="preserve"> و...</w:t>
            </w:r>
          </w:p>
          <w:p w:rsidR="00B54B76" w:rsidRPr="008D67F1" w:rsidRDefault="00B54B76" w:rsidP="00B54B76">
            <w:pPr>
              <w:bidi/>
              <w:spacing w:after="0" w:line="240" w:lineRule="auto"/>
              <w:rPr>
                <w:rFonts w:cs="B Mitra"/>
                <w:sz w:val="28"/>
                <w:szCs w:val="28"/>
                <w:rtl/>
              </w:rPr>
            </w:pPr>
          </w:p>
        </w:tc>
      </w:tr>
      <w:tr w:rsidR="00B54B76" w:rsidRPr="00F26F38" w:rsidTr="00D2645A">
        <w:trPr>
          <w:jc w:val="center"/>
        </w:trPr>
        <w:tc>
          <w:tcPr>
            <w:tcW w:w="414" w:type="pct"/>
            <w:shd w:val="clear" w:color="auto" w:fill="D0CECE" w:themeFill="background2" w:themeFillShade="E6"/>
            <w:vAlign w:val="center"/>
          </w:tcPr>
          <w:p w:rsidR="00B54B76" w:rsidRPr="008D67F1" w:rsidRDefault="00B54B76" w:rsidP="00B54B76">
            <w:pPr>
              <w:pStyle w:val="ListParagraph"/>
              <w:numPr>
                <w:ilvl w:val="0"/>
                <w:numId w:val="55"/>
              </w:numPr>
              <w:bidi/>
              <w:spacing w:after="0" w:line="240" w:lineRule="auto"/>
              <w:rPr>
                <w:rFonts w:cs="B Mitra"/>
                <w:sz w:val="28"/>
                <w:szCs w:val="28"/>
                <w:rtl/>
              </w:rPr>
            </w:pPr>
          </w:p>
        </w:tc>
        <w:tc>
          <w:tcPr>
            <w:tcW w:w="1208" w:type="pct"/>
            <w:shd w:val="clear" w:color="auto" w:fill="auto"/>
            <w:vAlign w:val="center"/>
          </w:tcPr>
          <w:p w:rsidR="00B54B76" w:rsidRPr="008D67F1" w:rsidRDefault="00B54B76" w:rsidP="00B54B76">
            <w:pPr>
              <w:bidi/>
              <w:jc w:val="center"/>
              <w:rPr>
                <w:rFonts w:cs="B Mitra"/>
                <w:sz w:val="28"/>
                <w:szCs w:val="28"/>
                <w:rtl/>
                <w:lang w:bidi="fa-IR"/>
              </w:rPr>
            </w:pPr>
            <w:r w:rsidRPr="008D67F1">
              <w:rPr>
                <w:rFonts w:cs="B Mitra" w:hint="cs"/>
                <w:sz w:val="28"/>
                <w:szCs w:val="28"/>
                <w:rtl/>
                <w:lang w:bidi="fa-IR"/>
              </w:rPr>
              <w:t>حقوق متقابل حاکمیت و مردم</w:t>
            </w:r>
          </w:p>
        </w:tc>
        <w:tc>
          <w:tcPr>
            <w:tcW w:w="506" w:type="pct"/>
            <w:shd w:val="clear" w:color="auto" w:fill="auto"/>
            <w:vAlign w:val="center"/>
          </w:tcPr>
          <w:p w:rsidR="00B54B76" w:rsidRPr="008D67F1" w:rsidRDefault="00B54B76" w:rsidP="00B54B76">
            <w:pPr>
              <w:bidi/>
              <w:jc w:val="center"/>
              <w:rPr>
                <w:rFonts w:cs="B Mitra"/>
                <w:sz w:val="28"/>
                <w:szCs w:val="28"/>
                <w:rtl/>
                <w:lang w:bidi="fa-IR"/>
              </w:rPr>
            </w:pPr>
            <w:r w:rsidRPr="008D67F1">
              <w:rPr>
                <w:rFonts w:cs="B Mitra" w:hint="cs"/>
                <w:sz w:val="28"/>
                <w:szCs w:val="28"/>
                <w:rtl/>
                <w:lang w:bidi="fa-IR"/>
              </w:rPr>
              <w:t>32</w:t>
            </w:r>
          </w:p>
        </w:tc>
        <w:tc>
          <w:tcPr>
            <w:tcW w:w="2872" w:type="pct"/>
            <w:shd w:val="clear" w:color="auto" w:fill="auto"/>
          </w:tcPr>
          <w:p w:rsidR="00B54B76" w:rsidRPr="008D67F1" w:rsidRDefault="00B54B76" w:rsidP="00B54B76">
            <w:pPr>
              <w:bidi/>
              <w:spacing w:after="0" w:line="240" w:lineRule="auto"/>
              <w:rPr>
                <w:rFonts w:cs="B Mitra"/>
                <w:sz w:val="28"/>
                <w:szCs w:val="28"/>
                <w:rtl/>
              </w:rPr>
            </w:pPr>
            <w:r>
              <w:rPr>
                <w:rFonts w:cs="B Mitra" w:hint="cs"/>
                <w:sz w:val="28"/>
                <w:szCs w:val="28"/>
                <w:rtl/>
              </w:rPr>
              <w:t>تحلیل استدلالی</w:t>
            </w:r>
            <w:r w:rsidRPr="008D67F1">
              <w:rPr>
                <w:rFonts w:cs="B Mitra" w:hint="cs"/>
                <w:sz w:val="28"/>
                <w:szCs w:val="28"/>
                <w:rtl/>
              </w:rPr>
              <w:t xml:space="preserve"> </w:t>
            </w:r>
            <w:r>
              <w:rPr>
                <w:rFonts w:cs="B Mitra" w:hint="cs"/>
                <w:sz w:val="28"/>
                <w:szCs w:val="28"/>
                <w:rtl/>
              </w:rPr>
              <w:t>مهمترین مسائل</w:t>
            </w:r>
            <w:r w:rsidRPr="008D67F1">
              <w:rPr>
                <w:rFonts w:cs="B Mitra" w:hint="cs"/>
                <w:sz w:val="28"/>
                <w:szCs w:val="28"/>
                <w:rtl/>
              </w:rPr>
              <w:t xml:space="preserve"> حقوق</w:t>
            </w:r>
            <w:r>
              <w:rPr>
                <w:rFonts w:cs="B Mitra" w:hint="cs"/>
                <w:sz w:val="28"/>
                <w:szCs w:val="28"/>
                <w:rtl/>
              </w:rPr>
              <w:t>ی</w:t>
            </w:r>
            <w:r w:rsidRPr="008D67F1">
              <w:rPr>
                <w:rFonts w:cs="B Mitra" w:hint="cs"/>
                <w:sz w:val="28"/>
                <w:szCs w:val="28"/>
                <w:rtl/>
              </w:rPr>
              <w:t xml:space="preserve"> متقابل مردم و حکومت</w:t>
            </w:r>
            <w:r>
              <w:rPr>
                <w:rFonts w:cs="B Mitra" w:hint="cs"/>
                <w:sz w:val="28"/>
                <w:szCs w:val="28"/>
                <w:rtl/>
              </w:rPr>
              <w:t xml:space="preserve"> </w:t>
            </w:r>
            <w:r w:rsidRPr="008D67F1">
              <w:rPr>
                <w:rFonts w:cs="B Mitra" w:hint="cs"/>
                <w:sz w:val="28"/>
                <w:szCs w:val="28"/>
                <w:rtl/>
              </w:rPr>
              <w:t>و تکالیف</w:t>
            </w:r>
            <w:r>
              <w:rPr>
                <w:rFonts w:cs="B Mitra" w:hint="cs"/>
                <w:sz w:val="28"/>
                <w:szCs w:val="28"/>
                <w:rtl/>
              </w:rPr>
              <w:t xml:space="preserve"> آنها همراه با بررسی شبهات مربوطه و ارائه پاسخ های فقهی به آن</w:t>
            </w:r>
          </w:p>
        </w:tc>
      </w:tr>
      <w:tr w:rsidR="00B54B76" w:rsidRPr="00F26F38" w:rsidTr="00D2645A">
        <w:trPr>
          <w:jc w:val="center"/>
        </w:trPr>
        <w:tc>
          <w:tcPr>
            <w:tcW w:w="414" w:type="pct"/>
            <w:shd w:val="clear" w:color="auto" w:fill="D0CECE" w:themeFill="background2" w:themeFillShade="E6"/>
            <w:vAlign w:val="center"/>
          </w:tcPr>
          <w:p w:rsidR="00B54B76" w:rsidRPr="008D67F1" w:rsidRDefault="00B54B76" w:rsidP="00B54B76">
            <w:pPr>
              <w:pStyle w:val="ListParagraph"/>
              <w:numPr>
                <w:ilvl w:val="0"/>
                <w:numId w:val="55"/>
              </w:numPr>
              <w:bidi/>
              <w:spacing w:after="0" w:line="240" w:lineRule="auto"/>
              <w:rPr>
                <w:rFonts w:cs="B Mitra"/>
                <w:sz w:val="28"/>
                <w:szCs w:val="28"/>
                <w:rtl/>
              </w:rPr>
            </w:pPr>
          </w:p>
        </w:tc>
        <w:tc>
          <w:tcPr>
            <w:tcW w:w="1208" w:type="pct"/>
            <w:shd w:val="clear" w:color="auto" w:fill="auto"/>
            <w:vAlign w:val="center"/>
          </w:tcPr>
          <w:p w:rsidR="00B54B76" w:rsidRPr="008D67F1" w:rsidRDefault="00B54B76" w:rsidP="00B54B76">
            <w:pPr>
              <w:bidi/>
              <w:jc w:val="center"/>
              <w:rPr>
                <w:rFonts w:cs="B Mitra"/>
                <w:sz w:val="28"/>
                <w:szCs w:val="28"/>
                <w:rtl/>
                <w:lang w:bidi="fa-IR"/>
              </w:rPr>
            </w:pPr>
            <w:r w:rsidRPr="008D67F1">
              <w:rPr>
                <w:rFonts w:cs="B Mitra" w:hint="cs"/>
                <w:sz w:val="28"/>
                <w:szCs w:val="28"/>
                <w:rtl/>
                <w:lang w:bidi="fa-IR"/>
              </w:rPr>
              <w:t>منابع مالی حکومت اسلامی</w:t>
            </w:r>
          </w:p>
        </w:tc>
        <w:tc>
          <w:tcPr>
            <w:tcW w:w="506" w:type="pct"/>
            <w:shd w:val="clear" w:color="auto" w:fill="auto"/>
            <w:vAlign w:val="center"/>
          </w:tcPr>
          <w:p w:rsidR="00B54B76" w:rsidRPr="008D67F1" w:rsidRDefault="00B54B76" w:rsidP="00B54B76">
            <w:pPr>
              <w:bidi/>
              <w:jc w:val="center"/>
              <w:rPr>
                <w:rFonts w:cs="B Mitra"/>
                <w:sz w:val="28"/>
                <w:szCs w:val="28"/>
                <w:rtl/>
                <w:lang w:bidi="fa-IR"/>
              </w:rPr>
            </w:pPr>
            <w:r w:rsidRPr="008D67F1">
              <w:rPr>
                <w:rFonts w:cs="B Mitra" w:hint="cs"/>
                <w:sz w:val="28"/>
                <w:szCs w:val="28"/>
                <w:rtl/>
                <w:lang w:bidi="fa-IR"/>
              </w:rPr>
              <w:t>48</w:t>
            </w:r>
          </w:p>
        </w:tc>
        <w:tc>
          <w:tcPr>
            <w:tcW w:w="2872" w:type="pct"/>
            <w:shd w:val="clear" w:color="auto" w:fill="auto"/>
          </w:tcPr>
          <w:p w:rsidR="00B54B76" w:rsidRPr="008D67F1" w:rsidRDefault="00B54B76" w:rsidP="00B54B76">
            <w:pPr>
              <w:bidi/>
              <w:rPr>
                <w:rFonts w:cs="B Mitra"/>
                <w:sz w:val="28"/>
                <w:szCs w:val="28"/>
                <w:rtl/>
              </w:rPr>
            </w:pPr>
            <w:r>
              <w:rPr>
                <w:rFonts w:cs="B Mitra" w:hint="cs"/>
                <w:sz w:val="28"/>
                <w:szCs w:val="28"/>
                <w:rtl/>
              </w:rPr>
              <w:t>بررسی تحلیلی</w:t>
            </w:r>
            <w:r w:rsidRPr="00864299">
              <w:rPr>
                <w:rFonts w:cs="B Mitra" w:hint="cs"/>
                <w:sz w:val="28"/>
                <w:szCs w:val="28"/>
                <w:rtl/>
              </w:rPr>
              <w:t xml:space="preserve"> </w:t>
            </w:r>
            <w:r w:rsidRPr="008D67F1">
              <w:rPr>
                <w:rFonts w:cs="B Mitra"/>
                <w:sz w:val="28"/>
                <w:szCs w:val="28"/>
                <w:rtl/>
              </w:rPr>
              <w:t xml:space="preserve">مسائل </w:t>
            </w:r>
            <w:r>
              <w:rPr>
                <w:rFonts w:cs="B Mitra" w:hint="cs"/>
                <w:sz w:val="28"/>
                <w:szCs w:val="28"/>
                <w:rtl/>
              </w:rPr>
              <w:t xml:space="preserve">فقهی </w:t>
            </w:r>
            <w:r w:rsidRPr="008D67F1">
              <w:rPr>
                <w:rFonts w:cs="B Mitra"/>
                <w:sz w:val="28"/>
                <w:szCs w:val="28"/>
                <w:rtl/>
              </w:rPr>
              <w:t xml:space="preserve">مربوط به </w:t>
            </w:r>
            <w:r w:rsidRPr="00864299">
              <w:rPr>
                <w:rFonts w:cs="B Mitra" w:hint="cs"/>
                <w:sz w:val="28"/>
                <w:szCs w:val="28"/>
                <w:rtl/>
              </w:rPr>
              <w:t>منابع مالی حکومت اسلامی</w:t>
            </w:r>
            <w:r>
              <w:rPr>
                <w:rFonts w:cs="B Mitra" w:hint="cs"/>
                <w:sz w:val="28"/>
                <w:szCs w:val="28"/>
                <w:rtl/>
              </w:rPr>
              <w:t xml:space="preserve"> مانند: </w:t>
            </w:r>
            <w:r w:rsidRPr="0073695A">
              <w:rPr>
                <w:rFonts w:cs="B Mitra"/>
                <w:sz w:val="28"/>
                <w:szCs w:val="28"/>
                <w:rtl/>
              </w:rPr>
              <w:t>اموال عمومی</w:t>
            </w:r>
            <w:r>
              <w:rPr>
                <w:rFonts w:cs="B Mitra" w:hint="cs"/>
                <w:sz w:val="28"/>
                <w:szCs w:val="28"/>
                <w:rtl/>
              </w:rPr>
              <w:t xml:space="preserve">، </w:t>
            </w:r>
            <w:r w:rsidRPr="0073695A">
              <w:rPr>
                <w:rFonts w:cs="B Mitra"/>
                <w:sz w:val="28"/>
                <w:szCs w:val="28"/>
                <w:rtl/>
              </w:rPr>
              <w:t>درآمدهای دولت اسلامی</w:t>
            </w:r>
            <w:r>
              <w:rPr>
                <w:rFonts w:cs="B Mitra" w:hint="cs"/>
                <w:sz w:val="28"/>
                <w:szCs w:val="28"/>
                <w:rtl/>
              </w:rPr>
              <w:t xml:space="preserve"> و...</w:t>
            </w:r>
          </w:p>
        </w:tc>
      </w:tr>
      <w:tr w:rsidR="00B54B76" w:rsidRPr="00F26F38" w:rsidTr="00D2645A">
        <w:trPr>
          <w:jc w:val="center"/>
        </w:trPr>
        <w:tc>
          <w:tcPr>
            <w:tcW w:w="414" w:type="pct"/>
            <w:shd w:val="clear" w:color="auto" w:fill="D0CECE" w:themeFill="background2" w:themeFillShade="E6"/>
            <w:vAlign w:val="center"/>
          </w:tcPr>
          <w:p w:rsidR="00B54B76" w:rsidRPr="008D67F1" w:rsidRDefault="00B54B76" w:rsidP="00B54B76">
            <w:pPr>
              <w:pStyle w:val="ListParagraph"/>
              <w:numPr>
                <w:ilvl w:val="0"/>
                <w:numId w:val="55"/>
              </w:numPr>
              <w:bidi/>
              <w:spacing w:after="0" w:line="240" w:lineRule="auto"/>
              <w:rPr>
                <w:rFonts w:cs="B Mitra"/>
                <w:sz w:val="28"/>
                <w:szCs w:val="28"/>
                <w:rtl/>
              </w:rPr>
            </w:pPr>
          </w:p>
        </w:tc>
        <w:tc>
          <w:tcPr>
            <w:tcW w:w="1208" w:type="pct"/>
            <w:shd w:val="clear" w:color="auto" w:fill="auto"/>
            <w:vAlign w:val="center"/>
          </w:tcPr>
          <w:p w:rsidR="00B54B76" w:rsidRPr="008D67F1" w:rsidRDefault="00B54B76" w:rsidP="00B54B76">
            <w:pPr>
              <w:bidi/>
              <w:jc w:val="center"/>
              <w:rPr>
                <w:rFonts w:cs="B Mitra"/>
                <w:sz w:val="28"/>
                <w:szCs w:val="28"/>
                <w:rtl/>
                <w:lang w:bidi="fa-IR"/>
              </w:rPr>
            </w:pPr>
            <w:r w:rsidRPr="008D67F1">
              <w:rPr>
                <w:rFonts w:cs="B Mitra" w:hint="cs"/>
                <w:sz w:val="28"/>
                <w:szCs w:val="28"/>
                <w:rtl/>
                <w:lang w:bidi="fa-IR"/>
              </w:rPr>
              <w:t>فقه الاداره</w:t>
            </w:r>
          </w:p>
        </w:tc>
        <w:tc>
          <w:tcPr>
            <w:tcW w:w="506" w:type="pct"/>
            <w:shd w:val="clear" w:color="auto" w:fill="auto"/>
            <w:vAlign w:val="center"/>
          </w:tcPr>
          <w:p w:rsidR="00B54B76" w:rsidRPr="008D67F1" w:rsidRDefault="00B54B76" w:rsidP="00B54B76">
            <w:pPr>
              <w:bidi/>
              <w:jc w:val="center"/>
              <w:rPr>
                <w:rFonts w:cs="B Mitra"/>
                <w:sz w:val="28"/>
                <w:szCs w:val="28"/>
                <w:rtl/>
                <w:lang w:bidi="fa-IR"/>
              </w:rPr>
            </w:pPr>
            <w:r w:rsidRPr="008D67F1">
              <w:rPr>
                <w:rFonts w:cs="B Mitra" w:hint="cs"/>
                <w:sz w:val="28"/>
                <w:szCs w:val="28"/>
                <w:rtl/>
                <w:lang w:bidi="fa-IR"/>
              </w:rPr>
              <w:t>48</w:t>
            </w:r>
          </w:p>
        </w:tc>
        <w:tc>
          <w:tcPr>
            <w:tcW w:w="2872" w:type="pct"/>
            <w:shd w:val="clear" w:color="auto" w:fill="auto"/>
          </w:tcPr>
          <w:p w:rsidR="00B54B76" w:rsidRPr="008D67F1" w:rsidRDefault="00B54B76" w:rsidP="00B54B76">
            <w:pPr>
              <w:bidi/>
              <w:rPr>
                <w:rFonts w:cs="B Mitra"/>
                <w:sz w:val="28"/>
                <w:szCs w:val="28"/>
                <w:rtl/>
              </w:rPr>
            </w:pPr>
            <w:r>
              <w:rPr>
                <w:rFonts w:cs="B Mitra" w:hint="cs"/>
                <w:sz w:val="28"/>
                <w:szCs w:val="28"/>
                <w:rtl/>
              </w:rPr>
              <w:t xml:space="preserve">بررسی تحلیلی و استدلالی </w:t>
            </w:r>
            <w:r w:rsidRPr="008D67F1">
              <w:rPr>
                <w:rFonts w:cs="B Mitra"/>
                <w:sz w:val="28"/>
                <w:szCs w:val="28"/>
                <w:rtl/>
              </w:rPr>
              <w:t xml:space="preserve">مسائل </w:t>
            </w:r>
            <w:r>
              <w:rPr>
                <w:rFonts w:cs="B Mitra" w:hint="cs"/>
                <w:sz w:val="28"/>
                <w:szCs w:val="28"/>
                <w:rtl/>
              </w:rPr>
              <w:t xml:space="preserve">فقهی </w:t>
            </w:r>
            <w:r w:rsidRPr="008D67F1">
              <w:rPr>
                <w:rFonts w:cs="B Mitra"/>
                <w:sz w:val="28"/>
                <w:szCs w:val="28"/>
                <w:rtl/>
              </w:rPr>
              <w:t xml:space="preserve">مربوط به سازمان‌ها و ادارات </w:t>
            </w:r>
            <w:r>
              <w:rPr>
                <w:rFonts w:cs="B Mitra" w:hint="cs"/>
                <w:sz w:val="28"/>
                <w:szCs w:val="28"/>
                <w:rtl/>
              </w:rPr>
              <w:t xml:space="preserve">مانند: </w:t>
            </w:r>
            <w:r w:rsidRPr="0073695A">
              <w:rPr>
                <w:rFonts w:cs="B Mitra"/>
                <w:sz w:val="28"/>
                <w:szCs w:val="28"/>
                <w:rtl/>
              </w:rPr>
              <w:t>مباني فقه الإداره</w:t>
            </w:r>
            <w:r>
              <w:rPr>
                <w:rFonts w:cs="B Mitra" w:hint="cs"/>
                <w:sz w:val="28"/>
                <w:szCs w:val="28"/>
                <w:rtl/>
              </w:rPr>
              <w:t xml:space="preserve">، </w:t>
            </w:r>
            <w:r w:rsidRPr="0073695A">
              <w:rPr>
                <w:rFonts w:cs="B Mitra"/>
                <w:sz w:val="28"/>
                <w:szCs w:val="28"/>
                <w:rtl/>
              </w:rPr>
              <w:t>مسايل فقه تشكيلات</w:t>
            </w:r>
            <w:r>
              <w:rPr>
                <w:rFonts w:cs="B Mitra" w:hint="cs"/>
                <w:sz w:val="28"/>
                <w:szCs w:val="28"/>
                <w:rtl/>
              </w:rPr>
              <w:t xml:space="preserve"> و...</w:t>
            </w:r>
          </w:p>
        </w:tc>
      </w:tr>
      <w:tr w:rsidR="00B54B76" w:rsidRPr="00F26F38" w:rsidTr="00D2645A">
        <w:trPr>
          <w:jc w:val="center"/>
        </w:trPr>
        <w:tc>
          <w:tcPr>
            <w:tcW w:w="414" w:type="pct"/>
            <w:shd w:val="clear" w:color="auto" w:fill="D0CECE" w:themeFill="background2" w:themeFillShade="E6"/>
            <w:vAlign w:val="center"/>
          </w:tcPr>
          <w:p w:rsidR="00B54B76" w:rsidRPr="008D67F1" w:rsidRDefault="00B54B76" w:rsidP="00B54B76">
            <w:pPr>
              <w:pStyle w:val="ListParagraph"/>
              <w:numPr>
                <w:ilvl w:val="0"/>
                <w:numId w:val="55"/>
              </w:numPr>
              <w:bidi/>
              <w:spacing w:after="0" w:line="240" w:lineRule="auto"/>
              <w:rPr>
                <w:rFonts w:cs="B Mitra"/>
                <w:sz w:val="28"/>
                <w:szCs w:val="28"/>
                <w:rtl/>
              </w:rPr>
            </w:pPr>
          </w:p>
        </w:tc>
        <w:tc>
          <w:tcPr>
            <w:tcW w:w="1208" w:type="pct"/>
            <w:shd w:val="clear" w:color="auto" w:fill="auto"/>
            <w:vAlign w:val="center"/>
          </w:tcPr>
          <w:p w:rsidR="00B54B76" w:rsidRPr="008D67F1" w:rsidRDefault="00B54B76" w:rsidP="00B54B76">
            <w:pPr>
              <w:bidi/>
              <w:jc w:val="center"/>
              <w:rPr>
                <w:rFonts w:cs="B Mitra"/>
                <w:sz w:val="28"/>
                <w:szCs w:val="28"/>
                <w:rtl/>
                <w:lang w:bidi="fa-IR"/>
              </w:rPr>
            </w:pPr>
            <w:r w:rsidRPr="008D67F1">
              <w:rPr>
                <w:rFonts w:cs="B Mitra" w:hint="cs"/>
                <w:sz w:val="28"/>
                <w:szCs w:val="28"/>
                <w:rtl/>
                <w:lang w:bidi="fa-IR"/>
              </w:rPr>
              <w:t>فقه امنیت و اطلاعات</w:t>
            </w:r>
          </w:p>
        </w:tc>
        <w:tc>
          <w:tcPr>
            <w:tcW w:w="506" w:type="pct"/>
            <w:shd w:val="clear" w:color="auto" w:fill="auto"/>
            <w:vAlign w:val="center"/>
          </w:tcPr>
          <w:p w:rsidR="00B54B76" w:rsidRPr="008D67F1" w:rsidRDefault="00B54B76" w:rsidP="00B54B76">
            <w:pPr>
              <w:bidi/>
              <w:jc w:val="center"/>
              <w:rPr>
                <w:rFonts w:cs="B Mitra"/>
                <w:sz w:val="28"/>
                <w:szCs w:val="28"/>
                <w:rtl/>
                <w:lang w:bidi="fa-IR"/>
              </w:rPr>
            </w:pPr>
            <w:r w:rsidRPr="008D67F1">
              <w:rPr>
                <w:rFonts w:cs="B Mitra" w:hint="cs"/>
                <w:sz w:val="28"/>
                <w:szCs w:val="28"/>
                <w:rtl/>
                <w:lang w:bidi="fa-IR"/>
              </w:rPr>
              <w:t>48</w:t>
            </w:r>
          </w:p>
        </w:tc>
        <w:tc>
          <w:tcPr>
            <w:tcW w:w="2872" w:type="pct"/>
            <w:shd w:val="clear" w:color="auto" w:fill="auto"/>
          </w:tcPr>
          <w:p w:rsidR="00B54B76" w:rsidRPr="008D67F1" w:rsidRDefault="00B54B76" w:rsidP="00B54B76">
            <w:pPr>
              <w:bidi/>
              <w:spacing w:after="0" w:line="240" w:lineRule="auto"/>
              <w:rPr>
                <w:rFonts w:cs="B Mitra"/>
                <w:sz w:val="28"/>
                <w:szCs w:val="28"/>
                <w:rtl/>
                <w:lang w:bidi="fa-IR"/>
              </w:rPr>
            </w:pPr>
            <w:r>
              <w:rPr>
                <w:rFonts w:cs="B Mitra" w:hint="cs"/>
                <w:sz w:val="28"/>
                <w:szCs w:val="28"/>
                <w:rtl/>
              </w:rPr>
              <w:t>بررسی تحلیلی و استدلالی مسائل</w:t>
            </w:r>
            <w:r w:rsidRPr="008D67F1">
              <w:rPr>
                <w:rFonts w:cs="B Mitra"/>
                <w:sz w:val="28"/>
                <w:szCs w:val="28"/>
                <w:rtl/>
              </w:rPr>
              <w:t xml:space="preserve"> </w:t>
            </w:r>
            <w:r>
              <w:rPr>
                <w:rFonts w:cs="B Mitra" w:hint="cs"/>
                <w:sz w:val="28"/>
                <w:szCs w:val="28"/>
                <w:rtl/>
              </w:rPr>
              <w:t xml:space="preserve">فقهی </w:t>
            </w:r>
            <w:r w:rsidRPr="008D67F1">
              <w:rPr>
                <w:rFonts w:cs="B Mitra"/>
                <w:sz w:val="28"/>
                <w:szCs w:val="28"/>
                <w:rtl/>
              </w:rPr>
              <w:t>مربوط به فقه اطلاعات و امنیت</w:t>
            </w:r>
            <w:r>
              <w:rPr>
                <w:rFonts w:cs="B Mitra" w:hint="cs"/>
                <w:sz w:val="28"/>
                <w:szCs w:val="28"/>
                <w:rtl/>
              </w:rPr>
              <w:t xml:space="preserve"> مانند: روش های اطلاعاتی و ضد اطلاعاتی، قواعد فقهی اطلاعات و امنیت، مباحث فقهی مرتبط با جمع آوری اطلاعات، پیشگیری، صیانت و... </w:t>
            </w:r>
          </w:p>
        </w:tc>
      </w:tr>
      <w:tr w:rsidR="00B54B76" w:rsidRPr="00F26F38" w:rsidTr="00D2645A">
        <w:trPr>
          <w:jc w:val="center"/>
        </w:trPr>
        <w:tc>
          <w:tcPr>
            <w:tcW w:w="414" w:type="pct"/>
            <w:shd w:val="clear" w:color="auto" w:fill="D0CECE" w:themeFill="background2" w:themeFillShade="E6"/>
            <w:vAlign w:val="center"/>
          </w:tcPr>
          <w:p w:rsidR="00B54B76" w:rsidRPr="008D67F1" w:rsidRDefault="00B54B76" w:rsidP="00B54B76">
            <w:pPr>
              <w:pStyle w:val="ListParagraph"/>
              <w:numPr>
                <w:ilvl w:val="0"/>
                <w:numId w:val="55"/>
              </w:numPr>
              <w:bidi/>
              <w:spacing w:after="0" w:line="240" w:lineRule="auto"/>
              <w:rPr>
                <w:rFonts w:cs="B Mitra"/>
                <w:sz w:val="28"/>
                <w:szCs w:val="28"/>
                <w:rtl/>
              </w:rPr>
            </w:pPr>
          </w:p>
        </w:tc>
        <w:tc>
          <w:tcPr>
            <w:tcW w:w="1208" w:type="pct"/>
            <w:shd w:val="clear" w:color="auto" w:fill="auto"/>
            <w:vAlign w:val="center"/>
          </w:tcPr>
          <w:p w:rsidR="00B54B76" w:rsidRPr="009274A4" w:rsidRDefault="00B54B76" w:rsidP="00B54B76">
            <w:pPr>
              <w:bidi/>
              <w:jc w:val="center"/>
              <w:rPr>
                <w:rFonts w:cs="B Mitra"/>
                <w:color w:val="0000FF"/>
                <w:sz w:val="28"/>
                <w:szCs w:val="28"/>
                <w:rtl/>
                <w:lang w:bidi="fa-IR"/>
              </w:rPr>
            </w:pPr>
            <w:r w:rsidRPr="00DA2464">
              <w:rPr>
                <w:rFonts w:cs="B Mitra" w:hint="cs"/>
                <w:sz w:val="28"/>
                <w:szCs w:val="28"/>
                <w:rtl/>
                <w:lang w:bidi="fa-IR"/>
              </w:rPr>
              <w:t>بررسی فقهی اسناد بین المللی حقوق بشر</w:t>
            </w:r>
          </w:p>
        </w:tc>
        <w:tc>
          <w:tcPr>
            <w:tcW w:w="506" w:type="pct"/>
            <w:shd w:val="clear" w:color="auto" w:fill="auto"/>
            <w:vAlign w:val="center"/>
          </w:tcPr>
          <w:p w:rsidR="00B54B76" w:rsidRPr="008D67F1" w:rsidRDefault="00B54B76" w:rsidP="00B54B76">
            <w:pPr>
              <w:bidi/>
              <w:jc w:val="center"/>
              <w:rPr>
                <w:rFonts w:cs="B Mitra"/>
                <w:sz w:val="28"/>
                <w:szCs w:val="28"/>
                <w:rtl/>
                <w:lang w:bidi="fa-IR"/>
              </w:rPr>
            </w:pPr>
            <w:r w:rsidRPr="008D67F1">
              <w:rPr>
                <w:rFonts w:cs="B Mitra" w:hint="cs"/>
                <w:sz w:val="28"/>
                <w:szCs w:val="28"/>
                <w:rtl/>
                <w:lang w:bidi="fa-IR"/>
              </w:rPr>
              <w:t>48</w:t>
            </w:r>
          </w:p>
        </w:tc>
        <w:tc>
          <w:tcPr>
            <w:tcW w:w="2872" w:type="pct"/>
            <w:shd w:val="clear" w:color="auto" w:fill="auto"/>
          </w:tcPr>
          <w:p w:rsidR="00B54B76" w:rsidRPr="008D67F1" w:rsidRDefault="00B54B76" w:rsidP="00B54B76">
            <w:pPr>
              <w:bidi/>
              <w:rPr>
                <w:rFonts w:cs="B Mitra"/>
                <w:sz w:val="28"/>
                <w:szCs w:val="28"/>
                <w:rtl/>
              </w:rPr>
            </w:pPr>
            <w:r>
              <w:rPr>
                <w:rFonts w:cs="B Mitra" w:hint="cs"/>
                <w:sz w:val="28"/>
                <w:szCs w:val="28"/>
                <w:rtl/>
              </w:rPr>
              <w:t xml:space="preserve">بررسی تحلیلی و استدلالی و فقاهتی </w:t>
            </w:r>
            <w:r w:rsidRPr="008D67F1">
              <w:rPr>
                <w:rFonts w:cs="B Mitra" w:hint="cs"/>
                <w:sz w:val="28"/>
                <w:szCs w:val="28"/>
                <w:rtl/>
              </w:rPr>
              <w:t>اسناد بین المللی حقوق بشر</w:t>
            </w:r>
            <w:r>
              <w:rPr>
                <w:rFonts w:cs="B Mitra" w:hint="cs"/>
                <w:sz w:val="28"/>
                <w:szCs w:val="28"/>
                <w:rtl/>
              </w:rPr>
              <w:t xml:space="preserve"> و تحولات تاریخی آنها مانند: </w:t>
            </w:r>
            <w:r w:rsidRPr="0073695A">
              <w:rPr>
                <w:rFonts w:cs="B Mitra" w:hint="cs"/>
                <w:sz w:val="28"/>
                <w:szCs w:val="28"/>
                <w:rtl/>
              </w:rPr>
              <w:t>تحولات تاریخی حقوق بشر</w:t>
            </w:r>
            <w:r>
              <w:rPr>
                <w:rFonts w:cs="B Mitra" w:hint="cs"/>
                <w:sz w:val="28"/>
                <w:szCs w:val="28"/>
                <w:rtl/>
              </w:rPr>
              <w:t xml:space="preserve">، </w:t>
            </w:r>
            <w:r w:rsidRPr="0073695A">
              <w:rPr>
                <w:rFonts w:cs="B Mitra"/>
                <w:sz w:val="28"/>
                <w:szCs w:val="28"/>
                <w:rtl/>
              </w:rPr>
              <w:t xml:space="preserve">بررسی چالشهای حقوق بشری با موازین فقهی </w:t>
            </w:r>
            <w:r>
              <w:rPr>
                <w:rFonts w:cs="B Mitra" w:hint="cs"/>
                <w:sz w:val="28"/>
                <w:szCs w:val="28"/>
                <w:rtl/>
              </w:rPr>
              <w:t>و...</w:t>
            </w:r>
          </w:p>
        </w:tc>
      </w:tr>
      <w:tr w:rsidR="00B54B76" w:rsidRPr="00F26F38" w:rsidTr="00D2645A">
        <w:trPr>
          <w:jc w:val="center"/>
        </w:trPr>
        <w:tc>
          <w:tcPr>
            <w:tcW w:w="414" w:type="pct"/>
            <w:shd w:val="clear" w:color="auto" w:fill="D0CECE" w:themeFill="background2" w:themeFillShade="E6"/>
            <w:vAlign w:val="center"/>
          </w:tcPr>
          <w:p w:rsidR="00B54B76" w:rsidRPr="008D67F1" w:rsidRDefault="00B54B76" w:rsidP="00B54B76">
            <w:pPr>
              <w:pStyle w:val="ListParagraph"/>
              <w:numPr>
                <w:ilvl w:val="0"/>
                <w:numId w:val="55"/>
              </w:numPr>
              <w:bidi/>
              <w:spacing w:after="0" w:line="240" w:lineRule="auto"/>
              <w:rPr>
                <w:rFonts w:cs="B Mitra"/>
                <w:sz w:val="28"/>
                <w:szCs w:val="28"/>
                <w:rtl/>
              </w:rPr>
            </w:pPr>
          </w:p>
        </w:tc>
        <w:tc>
          <w:tcPr>
            <w:tcW w:w="1208" w:type="pct"/>
            <w:shd w:val="clear" w:color="auto" w:fill="auto"/>
            <w:vAlign w:val="center"/>
          </w:tcPr>
          <w:p w:rsidR="00B54B76" w:rsidRPr="00DA2464" w:rsidRDefault="00B54B76" w:rsidP="00B54B76">
            <w:pPr>
              <w:bidi/>
              <w:jc w:val="center"/>
              <w:rPr>
                <w:rFonts w:cs="B Mitra"/>
                <w:sz w:val="28"/>
                <w:szCs w:val="28"/>
                <w:rtl/>
                <w:lang w:bidi="fa-IR"/>
              </w:rPr>
            </w:pPr>
            <w:r w:rsidRPr="00DA2464">
              <w:rPr>
                <w:rFonts w:cs="B Mitra" w:hint="cs"/>
                <w:sz w:val="28"/>
                <w:szCs w:val="28"/>
                <w:rtl/>
                <w:lang w:bidi="fa-IR"/>
              </w:rPr>
              <w:t>متون تخصصی</w:t>
            </w:r>
          </w:p>
        </w:tc>
        <w:tc>
          <w:tcPr>
            <w:tcW w:w="506" w:type="pct"/>
            <w:shd w:val="clear" w:color="auto" w:fill="auto"/>
            <w:vAlign w:val="center"/>
          </w:tcPr>
          <w:p w:rsidR="00B54B76" w:rsidRPr="008D67F1" w:rsidRDefault="00B54B76" w:rsidP="00B54B76">
            <w:pPr>
              <w:bidi/>
              <w:jc w:val="center"/>
              <w:rPr>
                <w:rFonts w:cs="B Mitra"/>
                <w:sz w:val="28"/>
                <w:szCs w:val="28"/>
                <w:rtl/>
                <w:lang w:bidi="fa-IR"/>
              </w:rPr>
            </w:pPr>
            <w:r w:rsidRPr="008D67F1">
              <w:rPr>
                <w:rFonts w:cs="B Mitra" w:hint="cs"/>
                <w:sz w:val="28"/>
                <w:szCs w:val="28"/>
                <w:rtl/>
                <w:lang w:bidi="fa-IR"/>
              </w:rPr>
              <w:t>8+16</w:t>
            </w:r>
          </w:p>
        </w:tc>
        <w:tc>
          <w:tcPr>
            <w:tcW w:w="2872" w:type="pct"/>
            <w:shd w:val="clear" w:color="auto" w:fill="auto"/>
          </w:tcPr>
          <w:p w:rsidR="00B54B76" w:rsidRPr="008D67F1" w:rsidRDefault="00B54B76" w:rsidP="00B54B76">
            <w:pPr>
              <w:bidi/>
              <w:spacing w:after="0" w:line="240" w:lineRule="auto"/>
              <w:rPr>
                <w:rFonts w:cs="B Mitra"/>
                <w:sz w:val="28"/>
                <w:szCs w:val="28"/>
                <w:rtl/>
              </w:rPr>
            </w:pPr>
          </w:p>
        </w:tc>
      </w:tr>
      <w:tr w:rsidR="00B54B76" w:rsidRPr="00F26F38" w:rsidTr="00D2645A">
        <w:trPr>
          <w:gridAfter w:val="1"/>
          <w:wAfter w:w="2872" w:type="pct"/>
          <w:jc w:val="center"/>
        </w:trPr>
        <w:tc>
          <w:tcPr>
            <w:tcW w:w="1622" w:type="pct"/>
            <w:gridSpan w:val="2"/>
            <w:shd w:val="clear" w:color="auto" w:fill="D0CECE" w:themeFill="background2" w:themeFillShade="E6"/>
            <w:vAlign w:val="center"/>
          </w:tcPr>
          <w:p w:rsidR="00B54B76" w:rsidRPr="003F5763" w:rsidRDefault="00B54B76" w:rsidP="00B54B76">
            <w:pPr>
              <w:bidi/>
              <w:spacing w:after="0" w:line="240" w:lineRule="auto"/>
              <w:jc w:val="center"/>
              <w:rPr>
                <w:rFonts w:cs="B Mitra"/>
                <w:sz w:val="28"/>
                <w:szCs w:val="28"/>
              </w:rPr>
            </w:pPr>
            <w:r w:rsidRPr="003F5763">
              <w:rPr>
                <w:rFonts w:cs="B Mitra"/>
                <w:sz w:val="28"/>
                <w:szCs w:val="28"/>
                <w:rtl/>
              </w:rPr>
              <w:t>جمع</w:t>
            </w:r>
            <w:r w:rsidRPr="003F5763">
              <w:rPr>
                <w:rFonts w:cs="B Mitra" w:hint="cs"/>
                <w:sz w:val="28"/>
                <w:szCs w:val="28"/>
                <w:rtl/>
              </w:rPr>
              <w:t xml:space="preserve"> ساعات</w:t>
            </w:r>
          </w:p>
        </w:tc>
        <w:tc>
          <w:tcPr>
            <w:tcW w:w="506" w:type="pct"/>
            <w:shd w:val="clear" w:color="auto" w:fill="D0CECE" w:themeFill="background2" w:themeFillShade="E6"/>
            <w:vAlign w:val="center"/>
          </w:tcPr>
          <w:p w:rsidR="00B54B76" w:rsidRPr="00F26F38" w:rsidRDefault="00B54B76" w:rsidP="00B54B76">
            <w:pPr>
              <w:bidi/>
              <w:spacing w:after="0" w:line="240" w:lineRule="auto"/>
              <w:rPr>
                <w:rFonts w:cs="B Mitra"/>
                <w:sz w:val="28"/>
                <w:szCs w:val="28"/>
                <w:rtl/>
              </w:rPr>
            </w:pPr>
          </w:p>
        </w:tc>
      </w:tr>
    </w:tbl>
    <w:p w:rsidR="00D2645A" w:rsidRDefault="00D2645A" w:rsidP="00D2645A">
      <w:pPr>
        <w:bidi/>
      </w:pPr>
    </w:p>
    <w:p w:rsidR="003F5763" w:rsidRDefault="003F5763">
      <w:pPr>
        <w:spacing w:after="0" w:line="240" w:lineRule="auto"/>
        <w:rPr>
          <w:rtl/>
          <w:lang w:bidi="fa-IR"/>
        </w:rPr>
      </w:pPr>
      <w:r>
        <w:rPr>
          <w:rtl/>
          <w:lang w:bidi="fa-IR"/>
        </w:rPr>
        <w:br w:type="page"/>
      </w:r>
    </w:p>
    <w:p w:rsidR="00F26F38" w:rsidRDefault="00F26F38" w:rsidP="003F5763">
      <w:pPr>
        <w:bidi/>
        <w:spacing w:after="0" w:line="240" w:lineRule="auto"/>
        <w:jc w:val="center"/>
        <w:rPr>
          <w:rtl/>
          <w:lang w:bidi="fa-IR"/>
        </w:rPr>
      </w:pPr>
    </w:p>
    <w:p w:rsidR="003F5763" w:rsidRDefault="003F5763" w:rsidP="003F5763">
      <w:pPr>
        <w:bidi/>
        <w:spacing w:after="0" w:line="240" w:lineRule="auto"/>
        <w:jc w:val="center"/>
        <w:rPr>
          <w:rtl/>
          <w:lang w:bidi="fa-IR"/>
        </w:rPr>
      </w:pPr>
    </w:p>
    <w:p w:rsidR="003F5763" w:rsidRDefault="003F5763" w:rsidP="003F5763">
      <w:pPr>
        <w:bidi/>
        <w:spacing w:after="0" w:line="240" w:lineRule="auto"/>
        <w:jc w:val="center"/>
        <w:rPr>
          <w:rtl/>
          <w:lang w:bidi="fa-IR"/>
        </w:rPr>
      </w:pPr>
    </w:p>
    <w:p w:rsidR="003F5763" w:rsidRDefault="003F5763" w:rsidP="003F5763">
      <w:pPr>
        <w:bidi/>
        <w:spacing w:after="0" w:line="240" w:lineRule="auto"/>
        <w:jc w:val="center"/>
        <w:rPr>
          <w:rtl/>
          <w:lang w:bidi="fa-IR"/>
        </w:rPr>
      </w:pPr>
    </w:p>
    <w:p w:rsidR="003F5763" w:rsidRDefault="003F5763" w:rsidP="003F5763">
      <w:pPr>
        <w:bidi/>
        <w:spacing w:after="0" w:line="240" w:lineRule="auto"/>
        <w:jc w:val="center"/>
        <w:rPr>
          <w:rtl/>
          <w:lang w:bidi="fa-IR"/>
        </w:rPr>
      </w:pPr>
    </w:p>
    <w:p w:rsidR="003F5763" w:rsidRDefault="003F5763" w:rsidP="003F5763">
      <w:pPr>
        <w:bidi/>
        <w:spacing w:after="0" w:line="240" w:lineRule="auto"/>
        <w:jc w:val="center"/>
        <w:rPr>
          <w:rtl/>
          <w:lang w:bidi="fa-IR"/>
        </w:rPr>
      </w:pPr>
    </w:p>
    <w:p w:rsidR="003F5763" w:rsidRDefault="003F5763" w:rsidP="003F5763">
      <w:pPr>
        <w:bidi/>
        <w:spacing w:after="0" w:line="240" w:lineRule="auto"/>
        <w:jc w:val="center"/>
        <w:rPr>
          <w:rtl/>
          <w:lang w:bidi="fa-IR"/>
        </w:rPr>
      </w:pPr>
    </w:p>
    <w:p w:rsidR="003F5763" w:rsidRDefault="003F5763" w:rsidP="003F5763">
      <w:pPr>
        <w:bidi/>
        <w:spacing w:after="0" w:line="240" w:lineRule="auto"/>
        <w:jc w:val="center"/>
        <w:rPr>
          <w:rtl/>
          <w:lang w:bidi="fa-IR"/>
        </w:rPr>
      </w:pPr>
    </w:p>
    <w:p w:rsidR="003F5763" w:rsidRDefault="003F5763" w:rsidP="003F5763">
      <w:pPr>
        <w:bidi/>
        <w:spacing w:after="0" w:line="240" w:lineRule="auto"/>
        <w:jc w:val="center"/>
        <w:rPr>
          <w:rtl/>
          <w:lang w:bidi="fa-IR"/>
        </w:rPr>
      </w:pPr>
    </w:p>
    <w:p w:rsidR="003F5763" w:rsidRDefault="003F5763" w:rsidP="003F5763">
      <w:pPr>
        <w:bidi/>
        <w:spacing w:after="0" w:line="240" w:lineRule="auto"/>
        <w:jc w:val="center"/>
        <w:rPr>
          <w:rtl/>
          <w:lang w:bidi="fa-IR"/>
        </w:rPr>
      </w:pPr>
    </w:p>
    <w:p w:rsidR="003F5763" w:rsidRDefault="003F5763" w:rsidP="003F5763">
      <w:pPr>
        <w:bidi/>
        <w:spacing w:after="0" w:line="240" w:lineRule="auto"/>
        <w:jc w:val="center"/>
        <w:rPr>
          <w:rtl/>
          <w:lang w:bidi="fa-IR"/>
        </w:rPr>
      </w:pPr>
    </w:p>
    <w:p w:rsidR="003F5763" w:rsidRDefault="003F5763" w:rsidP="003F5763">
      <w:pPr>
        <w:bidi/>
        <w:spacing w:after="0" w:line="240" w:lineRule="auto"/>
        <w:jc w:val="center"/>
        <w:rPr>
          <w:rtl/>
          <w:lang w:bidi="fa-IR"/>
        </w:rPr>
      </w:pPr>
    </w:p>
    <w:p w:rsidR="003F5763" w:rsidRDefault="003F5763" w:rsidP="003F5763">
      <w:pPr>
        <w:bidi/>
        <w:spacing w:after="0" w:line="240" w:lineRule="auto"/>
        <w:jc w:val="center"/>
        <w:rPr>
          <w:rtl/>
          <w:lang w:bidi="fa-IR"/>
        </w:rPr>
      </w:pPr>
    </w:p>
    <w:p w:rsidR="003F5763" w:rsidRDefault="003F5763" w:rsidP="003F5763">
      <w:pPr>
        <w:bidi/>
        <w:spacing w:after="0" w:line="240" w:lineRule="auto"/>
        <w:jc w:val="center"/>
        <w:rPr>
          <w:rtl/>
          <w:lang w:bidi="fa-IR"/>
        </w:rPr>
      </w:pPr>
    </w:p>
    <w:p w:rsidR="003F5763" w:rsidRDefault="003F5763" w:rsidP="003F5763">
      <w:pPr>
        <w:bidi/>
        <w:spacing w:after="0" w:line="240" w:lineRule="auto"/>
        <w:jc w:val="center"/>
        <w:rPr>
          <w:rtl/>
          <w:lang w:bidi="fa-IR"/>
        </w:rPr>
      </w:pPr>
    </w:p>
    <w:p w:rsidR="003F5763" w:rsidRDefault="003F5763" w:rsidP="003F5763">
      <w:pPr>
        <w:bidi/>
        <w:spacing w:after="0" w:line="240" w:lineRule="auto"/>
        <w:jc w:val="center"/>
        <w:rPr>
          <w:rtl/>
          <w:lang w:bidi="fa-IR"/>
        </w:rPr>
      </w:pPr>
    </w:p>
    <w:p w:rsidR="003F5763" w:rsidRDefault="003F5763" w:rsidP="003F5763">
      <w:pPr>
        <w:bidi/>
        <w:spacing w:after="0" w:line="240" w:lineRule="auto"/>
        <w:jc w:val="center"/>
        <w:rPr>
          <w:rtl/>
          <w:lang w:bidi="fa-IR"/>
        </w:rPr>
      </w:pPr>
    </w:p>
    <w:p w:rsidR="003F5763" w:rsidRPr="003F5763" w:rsidRDefault="003F5763" w:rsidP="003F5763">
      <w:pPr>
        <w:pStyle w:val="Heading1"/>
        <w:bidi/>
        <w:jc w:val="center"/>
        <w:rPr>
          <w:rFonts w:cs="B Jadid"/>
          <w:color w:val="auto"/>
          <w:sz w:val="96"/>
          <w:szCs w:val="96"/>
          <w:rtl/>
          <w:lang w:bidi="fa-IR"/>
        </w:rPr>
      </w:pPr>
      <w:r w:rsidRPr="003F5763">
        <w:rPr>
          <w:rFonts w:cs="B Jadid" w:hint="cs"/>
          <w:color w:val="auto"/>
          <w:sz w:val="96"/>
          <w:szCs w:val="96"/>
          <w:rtl/>
          <w:lang w:bidi="fa-IR"/>
        </w:rPr>
        <w:t>سرفصل</w:t>
      </w:r>
      <w:r w:rsidRPr="003F5763">
        <w:rPr>
          <w:rFonts w:cs="B Jadid"/>
          <w:color w:val="auto"/>
          <w:sz w:val="96"/>
          <w:szCs w:val="96"/>
          <w:rtl/>
          <w:lang w:bidi="fa-IR"/>
        </w:rPr>
        <w:softHyphen/>
      </w:r>
      <w:r w:rsidRPr="003F5763">
        <w:rPr>
          <w:rFonts w:cs="B Jadid" w:hint="cs"/>
          <w:color w:val="auto"/>
          <w:sz w:val="96"/>
          <w:szCs w:val="96"/>
          <w:rtl/>
          <w:lang w:bidi="fa-IR"/>
        </w:rPr>
        <w:t>ها</w:t>
      </w:r>
    </w:p>
    <w:p w:rsidR="00136B6E" w:rsidRPr="00087635" w:rsidRDefault="00F26F38" w:rsidP="003C367F">
      <w:pPr>
        <w:pStyle w:val="Heading2"/>
        <w:bidi/>
        <w:rPr>
          <w:rtl/>
          <w:lang w:bidi="fa-IR"/>
        </w:rPr>
      </w:pPr>
      <w:r>
        <w:rPr>
          <w:rtl/>
          <w:lang w:bidi="fa-IR"/>
        </w:rPr>
        <w:br w:type="page"/>
      </w:r>
      <w:r w:rsidR="00136B6E" w:rsidRPr="00087635">
        <w:rPr>
          <w:rFonts w:hint="cs"/>
          <w:rtl/>
          <w:lang w:bidi="fa-IR"/>
        </w:rPr>
        <w:lastRenderedPageBreak/>
        <w:t xml:space="preserve">عنوان درس: </w:t>
      </w:r>
      <w:r w:rsidR="00136B6E">
        <w:rPr>
          <w:rFonts w:hint="cs"/>
          <w:rtl/>
          <w:lang w:bidi="fa-IR"/>
        </w:rPr>
        <w:t>روش شناسی فقه حکومت</w:t>
      </w:r>
    </w:p>
    <w:p w:rsidR="00136B6E" w:rsidRPr="00087635" w:rsidRDefault="00136B6E" w:rsidP="009E2B7E">
      <w:pPr>
        <w:bidi/>
        <w:spacing w:after="0" w:line="240" w:lineRule="auto"/>
        <w:rPr>
          <w:rFonts w:ascii="Times New Roman" w:eastAsia="Times New Roman" w:hAnsi="Times New Roman" w:cs="B Mitra"/>
          <w:b/>
          <w:bCs/>
          <w:sz w:val="28"/>
          <w:szCs w:val="28"/>
          <w:rtl/>
          <w:lang w:bidi="fa-IR"/>
        </w:rPr>
      </w:pPr>
      <w:r w:rsidRPr="00087635">
        <w:rPr>
          <w:rFonts w:ascii="Times New Roman" w:eastAsia="Times New Roman" w:hAnsi="Times New Roman" w:cs="B Mitra" w:hint="cs"/>
          <w:b/>
          <w:bCs/>
          <w:sz w:val="28"/>
          <w:szCs w:val="28"/>
          <w:rtl/>
          <w:lang w:bidi="fa-IR"/>
        </w:rPr>
        <w:t xml:space="preserve">مقدار ساعت درس: </w:t>
      </w:r>
      <w:r w:rsidR="009E2B7E">
        <w:rPr>
          <w:rFonts w:ascii="Times New Roman" w:eastAsia="Times New Roman" w:hAnsi="Times New Roman" w:cs="B Mitra" w:hint="cs"/>
          <w:sz w:val="28"/>
          <w:szCs w:val="28"/>
          <w:rtl/>
          <w:lang w:bidi="fa-IR"/>
        </w:rPr>
        <w:t>32</w:t>
      </w:r>
      <w:r w:rsidRPr="00087635">
        <w:rPr>
          <w:rFonts w:ascii="Times New Roman" w:eastAsia="Times New Roman" w:hAnsi="Times New Roman" w:cs="B Mitra" w:hint="cs"/>
          <w:sz w:val="28"/>
          <w:szCs w:val="28"/>
          <w:rtl/>
          <w:lang w:bidi="fa-IR"/>
        </w:rPr>
        <w:t xml:space="preserve"> ساعت</w:t>
      </w:r>
    </w:p>
    <w:p w:rsidR="00136B6E" w:rsidRPr="00087635" w:rsidRDefault="00136B6E" w:rsidP="00136B6E">
      <w:pPr>
        <w:bidi/>
        <w:spacing w:after="0" w:line="240" w:lineRule="auto"/>
        <w:rPr>
          <w:rFonts w:ascii="Times New Roman" w:eastAsia="Times New Roman" w:hAnsi="Times New Roman" w:cs="B Mitra"/>
          <w:b/>
          <w:bCs/>
          <w:sz w:val="28"/>
          <w:szCs w:val="28"/>
          <w:rtl/>
          <w:lang w:bidi="fa-IR"/>
        </w:rPr>
      </w:pPr>
      <w:r w:rsidRPr="00087635">
        <w:rPr>
          <w:rFonts w:ascii="Times New Roman" w:eastAsia="Times New Roman" w:hAnsi="Times New Roman" w:cs="B Mitra" w:hint="cs"/>
          <w:b/>
          <w:bCs/>
          <w:sz w:val="28"/>
          <w:szCs w:val="28"/>
          <w:rtl/>
          <w:lang w:bidi="fa-IR"/>
        </w:rPr>
        <w:t xml:space="preserve">نوع درس: </w:t>
      </w:r>
      <w:r w:rsidRPr="00087635">
        <w:rPr>
          <w:rFonts w:ascii="Times New Roman" w:eastAsia="Times New Roman" w:hAnsi="Times New Roman" w:cs="B Mitra" w:hint="cs"/>
          <w:sz w:val="28"/>
          <w:szCs w:val="28"/>
          <w:rtl/>
          <w:lang w:bidi="fa-IR"/>
        </w:rPr>
        <w:t>نظری</w:t>
      </w:r>
    </w:p>
    <w:p w:rsidR="00136B6E" w:rsidRPr="00087635" w:rsidRDefault="00136B6E" w:rsidP="00136B6E">
      <w:pPr>
        <w:bidi/>
        <w:spacing w:after="0" w:line="240" w:lineRule="auto"/>
        <w:rPr>
          <w:rFonts w:ascii="Times New Roman" w:eastAsia="Times New Roman" w:hAnsi="Times New Roman" w:cs="B Mitra"/>
          <w:b/>
          <w:bCs/>
          <w:sz w:val="28"/>
          <w:szCs w:val="28"/>
          <w:rtl/>
          <w:lang w:bidi="fa-IR"/>
        </w:rPr>
      </w:pPr>
      <w:r w:rsidRPr="00087635">
        <w:rPr>
          <w:rFonts w:ascii="Times New Roman" w:eastAsia="Times New Roman" w:hAnsi="Times New Roman" w:cs="B Mitra" w:hint="cs"/>
          <w:b/>
          <w:bCs/>
          <w:sz w:val="28"/>
          <w:szCs w:val="28"/>
          <w:rtl/>
          <w:lang w:bidi="fa-IR"/>
        </w:rPr>
        <w:t xml:space="preserve">پیش نیاز: </w:t>
      </w:r>
      <w:r w:rsidRPr="00087635">
        <w:rPr>
          <w:rFonts w:ascii="Times New Roman" w:eastAsia="Times New Roman" w:hAnsi="Times New Roman" w:cs="B Mitra" w:hint="cs"/>
          <w:sz w:val="28"/>
          <w:szCs w:val="28"/>
          <w:rtl/>
          <w:lang w:bidi="fa-IR"/>
        </w:rPr>
        <w:t>ندارد</w:t>
      </w:r>
    </w:p>
    <w:p w:rsidR="00136B6E" w:rsidRPr="001E345E" w:rsidRDefault="00136B6E" w:rsidP="00B54B76">
      <w:pPr>
        <w:pStyle w:val="BodyText"/>
        <w:spacing w:after="0"/>
        <w:ind w:firstLine="0"/>
        <w:jc w:val="both"/>
        <w:rPr>
          <w:rFonts w:cs="B Mitra"/>
          <w:sz w:val="28"/>
          <w:szCs w:val="28"/>
          <w:rtl/>
        </w:rPr>
      </w:pPr>
      <w:r w:rsidRPr="002B2A59">
        <w:rPr>
          <w:rFonts w:ascii="Times New Roman" w:hAnsi="Times New Roman" w:cs="B Mitra" w:hint="cs"/>
          <w:b/>
          <w:bCs/>
          <w:sz w:val="28"/>
          <w:szCs w:val="28"/>
          <w:rtl/>
        </w:rPr>
        <w:t xml:space="preserve">هدف: </w:t>
      </w:r>
      <w:r w:rsidR="00B54B76">
        <w:rPr>
          <w:rFonts w:cs="B Mitra" w:hint="cs"/>
          <w:sz w:val="28"/>
          <w:szCs w:val="28"/>
          <w:rtl/>
        </w:rPr>
        <w:t xml:space="preserve">بررسی تحلیلی </w:t>
      </w:r>
      <w:r w:rsidR="00B54B76" w:rsidRPr="008D67F1">
        <w:rPr>
          <w:rFonts w:cs="B Mitra"/>
          <w:sz w:val="28"/>
          <w:szCs w:val="28"/>
          <w:rtl/>
        </w:rPr>
        <w:t>روش اثبات استدلالی مسائل مربوط به فقه حکومت و مؤلفه‌های دخیل در آن</w:t>
      </w:r>
      <w:r w:rsidR="00B54B76">
        <w:rPr>
          <w:rFonts w:cs="B Mitra" w:hint="cs"/>
          <w:sz w:val="28"/>
          <w:szCs w:val="28"/>
          <w:rtl/>
        </w:rPr>
        <w:t xml:space="preserve"> مبتنی بر منابع فقه شیعه همراه با بررسی آراء فقها در این زمینه</w:t>
      </w:r>
    </w:p>
    <w:p w:rsidR="00136B6E" w:rsidRPr="002B2A59" w:rsidRDefault="00136B6E" w:rsidP="00136B6E">
      <w:pPr>
        <w:bidi/>
        <w:spacing w:before="120" w:after="0" w:line="240" w:lineRule="auto"/>
        <w:jc w:val="both"/>
        <w:rPr>
          <w:rFonts w:ascii="Times New Roman" w:hAnsi="Times New Roman" w:cs="B Mitra"/>
          <w:b/>
          <w:bCs/>
          <w:sz w:val="28"/>
          <w:szCs w:val="28"/>
          <w:rtl/>
          <w:lang w:bidi="fa-IR"/>
        </w:rPr>
      </w:pPr>
      <w:r w:rsidRPr="002B2A59">
        <w:rPr>
          <w:rFonts w:ascii="Times New Roman" w:hAnsi="Times New Roman" w:cs="B Mitra" w:hint="cs"/>
          <w:b/>
          <w:bCs/>
          <w:sz w:val="28"/>
          <w:szCs w:val="28"/>
          <w:rtl/>
          <w:lang w:bidi="fa-IR"/>
        </w:rPr>
        <w:t xml:space="preserve">سرفصل‏ها: </w:t>
      </w:r>
    </w:p>
    <w:p w:rsidR="003C367F" w:rsidRDefault="003C367F" w:rsidP="005200C1">
      <w:pPr>
        <w:pStyle w:val="ListParagraph"/>
        <w:numPr>
          <w:ilvl w:val="0"/>
          <w:numId w:val="67"/>
        </w:numPr>
        <w:bidi/>
        <w:spacing w:after="0" w:line="240" w:lineRule="auto"/>
        <w:rPr>
          <w:rFonts w:ascii="Adobe Arabic" w:hAnsi="Adobe Arabic" w:cs="Adobe Arabic"/>
          <w:b/>
          <w:bCs/>
          <w:sz w:val="30"/>
          <w:szCs w:val="30"/>
        </w:rPr>
      </w:pPr>
      <w:r w:rsidRPr="00DA20AC">
        <w:rPr>
          <w:rFonts w:ascii="Adobe Arabic" w:hAnsi="Adobe Arabic" w:cs="Adobe Arabic"/>
          <w:b/>
          <w:bCs/>
          <w:sz w:val="30"/>
          <w:szCs w:val="30"/>
          <w:rtl/>
        </w:rPr>
        <w:t>کلیات</w:t>
      </w:r>
      <w:r>
        <w:rPr>
          <w:rFonts w:ascii="Adobe Arabic" w:hAnsi="Adobe Arabic" w:cs="Adobe Arabic" w:hint="cs"/>
          <w:b/>
          <w:bCs/>
          <w:sz w:val="30"/>
          <w:szCs w:val="30"/>
          <w:rtl/>
        </w:rPr>
        <w:t>:</w:t>
      </w:r>
      <w:r w:rsidRPr="00DA20AC">
        <w:rPr>
          <w:rFonts w:ascii="Adobe Arabic" w:hAnsi="Adobe Arabic" w:cs="Adobe Arabic"/>
          <w:b/>
          <w:bCs/>
          <w:sz w:val="30"/>
          <w:szCs w:val="30"/>
          <w:rtl/>
        </w:rPr>
        <w:t xml:space="preserve"> </w:t>
      </w:r>
      <w:r>
        <w:rPr>
          <w:rFonts w:ascii="Adobe Arabic" w:hAnsi="Adobe Arabic" w:cs="Adobe Arabic"/>
          <w:b/>
          <w:bCs/>
          <w:sz w:val="30"/>
          <w:szCs w:val="30"/>
          <w:rtl/>
        </w:rPr>
        <w:t>مفاهیم، ضرورت و اهمیت، پیشینه و منابع</w:t>
      </w:r>
    </w:p>
    <w:p w:rsidR="00136B6E" w:rsidRPr="00772310" w:rsidRDefault="00136B6E" w:rsidP="005200C1">
      <w:pPr>
        <w:pStyle w:val="ListParagraph"/>
        <w:numPr>
          <w:ilvl w:val="0"/>
          <w:numId w:val="67"/>
        </w:numPr>
        <w:bidi/>
        <w:spacing w:after="0" w:line="240" w:lineRule="auto"/>
        <w:rPr>
          <w:rFonts w:ascii="Adobe Arabic" w:hAnsi="Adobe Arabic" w:cs="Adobe Arabic"/>
          <w:b/>
          <w:bCs/>
          <w:sz w:val="30"/>
          <w:szCs w:val="30"/>
          <w:rtl/>
        </w:rPr>
      </w:pPr>
      <w:r w:rsidRPr="00772310">
        <w:rPr>
          <w:rFonts w:ascii="Adobe Arabic" w:hAnsi="Adobe Arabic" w:cs="Adobe Arabic"/>
          <w:b/>
          <w:bCs/>
          <w:sz w:val="30"/>
          <w:szCs w:val="30"/>
          <w:rtl/>
        </w:rPr>
        <w:t>شؤون شارع و مبیّنان شریعت در اصدار نصوص</w:t>
      </w:r>
      <w:r>
        <w:rPr>
          <w:rFonts w:ascii="Adobe Arabic" w:hAnsi="Adobe Arabic" w:cs="Adobe Arabic" w:hint="cs"/>
          <w:b/>
          <w:bCs/>
          <w:sz w:val="30"/>
          <w:szCs w:val="30"/>
          <w:rtl/>
        </w:rPr>
        <w:t>:</w:t>
      </w:r>
    </w:p>
    <w:p w:rsidR="00136B6E" w:rsidRPr="00772310" w:rsidRDefault="00136B6E" w:rsidP="005200C1">
      <w:pPr>
        <w:pStyle w:val="BodyText"/>
        <w:numPr>
          <w:ilvl w:val="1"/>
          <w:numId w:val="67"/>
        </w:numPr>
        <w:spacing w:after="0"/>
        <w:jc w:val="both"/>
        <w:rPr>
          <w:rFonts w:cs="B Mitra"/>
          <w:sz w:val="28"/>
          <w:szCs w:val="28"/>
          <w:rtl/>
        </w:rPr>
      </w:pPr>
      <w:r w:rsidRPr="00772310">
        <w:rPr>
          <w:rFonts w:cs="B Mitra"/>
          <w:sz w:val="28"/>
          <w:szCs w:val="28"/>
          <w:rtl/>
        </w:rPr>
        <w:t>شؤون دوازده‌گانه در اصدار نصوص</w:t>
      </w:r>
      <w:r>
        <w:rPr>
          <w:rFonts w:cs="B Mitra" w:hint="cs"/>
          <w:sz w:val="28"/>
          <w:szCs w:val="28"/>
          <w:rtl/>
        </w:rPr>
        <w:t>؛</w:t>
      </w:r>
    </w:p>
    <w:p w:rsidR="00136B6E" w:rsidRPr="00772310" w:rsidRDefault="00136B6E" w:rsidP="005200C1">
      <w:pPr>
        <w:pStyle w:val="BodyText"/>
        <w:numPr>
          <w:ilvl w:val="1"/>
          <w:numId w:val="67"/>
        </w:numPr>
        <w:spacing w:after="0"/>
        <w:jc w:val="both"/>
        <w:rPr>
          <w:rFonts w:cs="B Mitra"/>
          <w:sz w:val="28"/>
          <w:szCs w:val="28"/>
          <w:rtl/>
        </w:rPr>
      </w:pPr>
      <w:r w:rsidRPr="00772310">
        <w:rPr>
          <w:rFonts w:cs="B Mitra"/>
          <w:sz w:val="28"/>
          <w:szCs w:val="28"/>
          <w:rtl/>
        </w:rPr>
        <w:t>شؤون قابل تمسک در فقه الحکومة</w:t>
      </w:r>
      <w:r>
        <w:rPr>
          <w:rFonts w:cs="B Mitra" w:hint="cs"/>
          <w:sz w:val="28"/>
          <w:szCs w:val="28"/>
          <w:rtl/>
        </w:rPr>
        <w:t>.</w:t>
      </w:r>
    </w:p>
    <w:p w:rsidR="00136B6E" w:rsidRPr="005200C1" w:rsidRDefault="00136B6E" w:rsidP="005200C1">
      <w:pPr>
        <w:pStyle w:val="ListParagraph"/>
        <w:numPr>
          <w:ilvl w:val="0"/>
          <w:numId w:val="67"/>
        </w:numPr>
        <w:bidi/>
        <w:spacing w:after="0" w:line="240" w:lineRule="auto"/>
        <w:jc w:val="both"/>
        <w:rPr>
          <w:rFonts w:cs="B Mitra"/>
          <w:sz w:val="28"/>
          <w:szCs w:val="28"/>
          <w:rtl/>
        </w:rPr>
      </w:pPr>
      <w:r w:rsidRPr="005200C1">
        <w:rPr>
          <w:rFonts w:ascii="Adobe Arabic" w:hAnsi="Adobe Arabic" w:cs="Adobe Arabic"/>
          <w:b/>
          <w:bCs/>
          <w:sz w:val="30"/>
          <w:szCs w:val="30"/>
          <w:rtl/>
        </w:rPr>
        <w:t>لوازم نگاه فقیه به گستره شریعت در فقه الحکومة</w:t>
      </w:r>
      <w:r w:rsidR="005200C1">
        <w:rPr>
          <w:rFonts w:ascii="Adobe Arabic" w:hAnsi="Adobe Arabic" w:cs="Adobe Arabic" w:hint="cs"/>
          <w:b/>
          <w:bCs/>
          <w:sz w:val="30"/>
          <w:szCs w:val="30"/>
          <w:rtl/>
        </w:rPr>
        <w:t xml:space="preserve"> (</w:t>
      </w:r>
      <w:r w:rsidRPr="005200C1">
        <w:rPr>
          <w:rFonts w:ascii="Adobe Arabic" w:hAnsi="Adobe Arabic" w:cs="Adobe Arabic"/>
          <w:b/>
          <w:bCs/>
          <w:sz w:val="30"/>
          <w:szCs w:val="30"/>
          <w:rtl/>
        </w:rPr>
        <w:t>تفاوت امور شرعی و امور عرفی</w:t>
      </w:r>
      <w:r w:rsidR="005200C1" w:rsidRPr="005200C1">
        <w:rPr>
          <w:rFonts w:ascii="Adobe Arabic" w:hAnsi="Adobe Arabic" w:cs="Adobe Arabic" w:hint="cs"/>
          <w:b/>
          <w:bCs/>
          <w:sz w:val="30"/>
          <w:szCs w:val="30"/>
          <w:rtl/>
        </w:rPr>
        <w:t>)</w:t>
      </w:r>
    </w:p>
    <w:p w:rsidR="00136B6E" w:rsidRPr="00772310" w:rsidRDefault="00136B6E" w:rsidP="005200C1">
      <w:pPr>
        <w:pStyle w:val="ListParagraph"/>
        <w:numPr>
          <w:ilvl w:val="0"/>
          <w:numId w:val="67"/>
        </w:numPr>
        <w:bidi/>
        <w:spacing w:after="0" w:line="240" w:lineRule="auto"/>
        <w:rPr>
          <w:rFonts w:ascii="Adobe Arabic" w:hAnsi="Adobe Arabic" w:cs="Adobe Arabic"/>
          <w:b/>
          <w:bCs/>
          <w:sz w:val="30"/>
          <w:szCs w:val="30"/>
          <w:rtl/>
        </w:rPr>
      </w:pPr>
      <w:r w:rsidRPr="00772310">
        <w:rPr>
          <w:rFonts w:ascii="Adobe Arabic" w:hAnsi="Adobe Arabic" w:cs="Adobe Arabic"/>
          <w:b/>
          <w:bCs/>
          <w:sz w:val="30"/>
          <w:szCs w:val="30"/>
          <w:rtl/>
        </w:rPr>
        <w:t>تفاوت نصوص فقه الحکومة با نصوص دیگر</w:t>
      </w:r>
      <w:r>
        <w:rPr>
          <w:rFonts w:ascii="Adobe Arabic" w:hAnsi="Adobe Arabic" w:cs="Adobe Arabic" w:hint="cs"/>
          <w:b/>
          <w:bCs/>
          <w:sz w:val="30"/>
          <w:szCs w:val="30"/>
          <w:rtl/>
        </w:rPr>
        <w:t>:</w:t>
      </w:r>
    </w:p>
    <w:p w:rsidR="00136B6E" w:rsidRPr="00772310" w:rsidRDefault="00136B6E" w:rsidP="005200C1">
      <w:pPr>
        <w:pStyle w:val="BodyText"/>
        <w:numPr>
          <w:ilvl w:val="1"/>
          <w:numId w:val="67"/>
        </w:numPr>
        <w:spacing w:after="0"/>
        <w:jc w:val="both"/>
        <w:rPr>
          <w:rFonts w:cs="B Mitra"/>
          <w:sz w:val="28"/>
          <w:szCs w:val="28"/>
          <w:rtl/>
        </w:rPr>
      </w:pPr>
      <w:r w:rsidRPr="00772310">
        <w:rPr>
          <w:rFonts w:cs="B Mitra"/>
          <w:sz w:val="28"/>
          <w:szCs w:val="28"/>
          <w:rtl/>
        </w:rPr>
        <w:t>تعبّدی نبودن عمده نصوص در فقه الحکومة</w:t>
      </w:r>
      <w:r>
        <w:rPr>
          <w:rFonts w:cs="B Mitra" w:hint="cs"/>
          <w:sz w:val="28"/>
          <w:szCs w:val="28"/>
          <w:rtl/>
        </w:rPr>
        <w:t>؛</w:t>
      </w:r>
    </w:p>
    <w:p w:rsidR="00136B6E" w:rsidRPr="00772310" w:rsidRDefault="00136B6E" w:rsidP="005200C1">
      <w:pPr>
        <w:pStyle w:val="BodyText"/>
        <w:numPr>
          <w:ilvl w:val="1"/>
          <w:numId w:val="67"/>
        </w:numPr>
        <w:spacing w:after="0"/>
        <w:jc w:val="both"/>
        <w:rPr>
          <w:rFonts w:cs="B Mitra"/>
          <w:sz w:val="28"/>
          <w:szCs w:val="28"/>
          <w:rtl/>
        </w:rPr>
      </w:pPr>
      <w:r w:rsidRPr="00772310">
        <w:rPr>
          <w:rFonts w:cs="B Mitra"/>
          <w:sz w:val="28"/>
          <w:szCs w:val="28"/>
          <w:rtl/>
        </w:rPr>
        <w:t>آثار تعبدی نبودن نصوص فقه الحکومة</w:t>
      </w:r>
      <w:r>
        <w:rPr>
          <w:rFonts w:cs="B Mitra" w:hint="cs"/>
          <w:sz w:val="28"/>
          <w:szCs w:val="28"/>
          <w:rtl/>
        </w:rPr>
        <w:t>:</w:t>
      </w:r>
    </w:p>
    <w:p w:rsidR="00136B6E" w:rsidRPr="00772310" w:rsidRDefault="00136B6E" w:rsidP="005200C1">
      <w:pPr>
        <w:pStyle w:val="BodyText"/>
        <w:numPr>
          <w:ilvl w:val="2"/>
          <w:numId w:val="67"/>
        </w:numPr>
        <w:spacing w:after="0"/>
        <w:jc w:val="both"/>
        <w:rPr>
          <w:rFonts w:cs="B Mitra"/>
          <w:sz w:val="26"/>
          <w:szCs w:val="26"/>
          <w:rtl/>
        </w:rPr>
      </w:pPr>
      <w:r w:rsidRPr="00772310">
        <w:rPr>
          <w:rFonts w:cs="B Mitra"/>
          <w:sz w:val="26"/>
          <w:szCs w:val="26"/>
          <w:rtl/>
        </w:rPr>
        <w:t>تبعیت اطلاقات از بنای عقلا</w:t>
      </w:r>
      <w:r>
        <w:rPr>
          <w:rFonts w:cs="B Mitra" w:hint="cs"/>
          <w:sz w:val="26"/>
          <w:szCs w:val="26"/>
          <w:rtl/>
        </w:rPr>
        <w:t>؛</w:t>
      </w:r>
    </w:p>
    <w:p w:rsidR="00136B6E" w:rsidRPr="00772310" w:rsidRDefault="00136B6E" w:rsidP="005200C1">
      <w:pPr>
        <w:pStyle w:val="BodyText"/>
        <w:numPr>
          <w:ilvl w:val="2"/>
          <w:numId w:val="67"/>
        </w:numPr>
        <w:spacing w:after="0"/>
        <w:jc w:val="both"/>
        <w:rPr>
          <w:rFonts w:cs="B Mitra"/>
          <w:sz w:val="26"/>
          <w:szCs w:val="26"/>
          <w:rtl/>
        </w:rPr>
      </w:pPr>
      <w:r w:rsidRPr="00772310">
        <w:rPr>
          <w:rFonts w:cs="B Mitra"/>
          <w:sz w:val="26"/>
          <w:szCs w:val="26"/>
          <w:rtl/>
        </w:rPr>
        <w:t>برجسته بودن اطلاق مقامی</w:t>
      </w:r>
      <w:r>
        <w:rPr>
          <w:rFonts w:cs="B Mitra" w:hint="cs"/>
          <w:sz w:val="26"/>
          <w:szCs w:val="26"/>
          <w:rtl/>
        </w:rPr>
        <w:t>؛</w:t>
      </w:r>
      <w:r w:rsidRPr="00772310">
        <w:rPr>
          <w:rFonts w:cs="B Mitra"/>
          <w:sz w:val="26"/>
          <w:szCs w:val="26"/>
          <w:rtl/>
        </w:rPr>
        <w:t xml:space="preserve"> </w:t>
      </w:r>
    </w:p>
    <w:p w:rsidR="00136B6E" w:rsidRPr="00772310" w:rsidRDefault="00136B6E" w:rsidP="005200C1">
      <w:pPr>
        <w:pStyle w:val="BodyText"/>
        <w:numPr>
          <w:ilvl w:val="2"/>
          <w:numId w:val="67"/>
        </w:numPr>
        <w:spacing w:after="0"/>
        <w:jc w:val="both"/>
        <w:rPr>
          <w:rFonts w:cs="B Mitra"/>
          <w:sz w:val="26"/>
          <w:szCs w:val="26"/>
          <w:rtl/>
        </w:rPr>
      </w:pPr>
      <w:r w:rsidRPr="00772310">
        <w:rPr>
          <w:rFonts w:cs="B Mitra"/>
          <w:sz w:val="26"/>
          <w:szCs w:val="26"/>
          <w:rtl/>
        </w:rPr>
        <w:t>عدم محوریت مرجحات منصوص</w:t>
      </w:r>
      <w:r>
        <w:rPr>
          <w:rFonts w:cs="B Mitra" w:hint="cs"/>
          <w:sz w:val="26"/>
          <w:szCs w:val="26"/>
          <w:rtl/>
        </w:rPr>
        <w:t>؛</w:t>
      </w:r>
    </w:p>
    <w:p w:rsidR="00136B6E" w:rsidRPr="00772310" w:rsidRDefault="00136B6E" w:rsidP="005200C1">
      <w:pPr>
        <w:pStyle w:val="BodyText"/>
        <w:numPr>
          <w:ilvl w:val="2"/>
          <w:numId w:val="67"/>
        </w:numPr>
        <w:spacing w:after="0"/>
        <w:jc w:val="both"/>
        <w:rPr>
          <w:rFonts w:cs="B Mitra"/>
          <w:sz w:val="26"/>
          <w:szCs w:val="26"/>
          <w:rtl/>
        </w:rPr>
      </w:pPr>
      <w:r w:rsidRPr="00772310">
        <w:rPr>
          <w:rFonts w:cs="B Mitra"/>
          <w:sz w:val="26"/>
          <w:szCs w:val="26"/>
          <w:rtl/>
        </w:rPr>
        <w:t>مفسریت مقاصد الشریعه</w:t>
      </w:r>
      <w:r>
        <w:rPr>
          <w:rFonts w:cs="B Mitra" w:hint="cs"/>
          <w:sz w:val="26"/>
          <w:szCs w:val="26"/>
          <w:rtl/>
        </w:rPr>
        <w:t>.</w:t>
      </w:r>
      <w:r w:rsidRPr="00772310">
        <w:rPr>
          <w:rFonts w:cs="B Mitra"/>
          <w:sz w:val="26"/>
          <w:szCs w:val="26"/>
          <w:rtl/>
        </w:rPr>
        <w:t xml:space="preserve"> </w:t>
      </w:r>
    </w:p>
    <w:p w:rsidR="00136B6E" w:rsidRPr="005200C1" w:rsidRDefault="00136B6E" w:rsidP="005200C1">
      <w:pPr>
        <w:pStyle w:val="ListParagraph"/>
        <w:numPr>
          <w:ilvl w:val="0"/>
          <w:numId w:val="67"/>
        </w:numPr>
        <w:bidi/>
        <w:spacing w:after="0" w:line="240" w:lineRule="auto"/>
        <w:jc w:val="both"/>
        <w:rPr>
          <w:rFonts w:cs="B Mitra"/>
          <w:sz w:val="28"/>
          <w:szCs w:val="28"/>
          <w:rtl/>
        </w:rPr>
      </w:pPr>
      <w:r w:rsidRPr="005200C1">
        <w:rPr>
          <w:rFonts w:ascii="Adobe Arabic" w:hAnsi="Adobe Arabic" w:cs="Adobe Arabic"/>
          <w:b/>
          <w:bCs/>
          <w:sz w:val="30"/>
          <w:szCs w:val="30"/>
          <w:rtl/>
        </w:rPr>
        <w:t>منطق شرعی بودن استظهارات در فقه الحکومة</w:t>
      </w:r>
      <w:r w:rsidR="005200C1">
        <w:rPr>
          <w:rFonts w:ascii="Adobe Arabic" w:hAnsi="Adobe Arabic" w:cs="Adobe Arabic" w:hint="cs"/>
          <w:b/>
          <w:bCs/>
          <w:sz w:val="30"/>
          <w:szCs w:val="30"/>
          <w:rtl/>
        </w:rPr>
        <w:t xml:space="preserve"> (</w:t>
      </w:r>
      <w:r w:rsidRPr="005200C1">
        <w:rPr>
          <w:rFonts w:ascii="Adobe Arabic" w:hAnsi="Adobe Arabic" w:cs="Adobe Arabic"/>
          <w:b/>
          <w:bCs/>
          <w:sz w:val="30"/>
          <w:szCs w:val="30"/>
          <w:rtl/>
        </w:rPr>
        <w:t>انطباق یا عدم مخالفت با شرع</w:t>
      </w:r>
      <w:r w:rsidR="005200C1" w:rsidRPr="005200C1">
        <w:rPr>
          <w:rFonts w:ascii="Adobe Arabic" w:hAnsi="Adobe Arabic" w:cs="Adobe Arabic" w:hint="cs"/>
          <w:b/>
          <w:bCs/>
          <w:sz w:val="30"/>
          <w:szCs w:val="30"/>
          <w:rtl/>
        </w:rPr>
        <w:t>)</w:t>
      </w:r>
    </w:p>
    <w:p w:rsidR="00136B6E" w:rsidRPr="00772310" w:rsidRDefault="00136B6E" w:rsidP="005200C1">
      <w:pPr>
        <w:pStyle w:val="ListParagraph"/>
        <w:numPr>
          <w:ilvl w:val="0"/>
          <w:numId w:val="67"/>
        </w:numPr>
        <w:bidi/>
        <w:spacing w:after="0" w:line="240" w:lineRule="auto"/>
        <w:rPr>
          <w:rFonts w:ascii="Adobe Arabic" w:hAnsi="Adobe Arabic" w:cs="Adobe Arabic"/>
          <w:b/>
          <w:bCs/>
          <w:sz w:val="30"/>
          <w:szCs w:val="30"/>
          <w:rtl/>
        </w:rPr>
      </w:pPr>
      <w:r w:rsidRPr="00772310">
        <w:rPr>
          <w:rFonts w:ascii="Adobe Arabic" w:hAnsi="Adobe Arabic" w:cs="Adobe Arabic"/>
          <w:b/>
          <w:bCs/>
          <w:sz w:val="30"/>
          <w:szCs w:val="30"/>
          <w:rtl/>
        </w:rPr>
        <w:t>کارکرد عقل در روش استنباط فقه الحکومة</w:t>
      </w:r>
    </w:p>
    <w:p w:rsidR="00136B6E" w:rsidRPr="00772310" w:rsidRDefault="00136B6E" w:rsidP="005200C1">
      <w:pPr>
        <w:pStyle w:val="ListParagraph"/>
        <w:numPr>
          <w:ilvl w:val="0"/>
          <w:numId w:val="67"/>
        </w:numPr>
        <w:bidi/>
        <w:spacing w:after="0" w:line="240" w:lineRule="auto"/>
        <w:rPr>
          <w:rFonts w:ascii="Adobe Arabic" w:hAnsi="Adobe Arabic" w:cs="Adobe Arabic"/>
          <w:b/>
          <w:bCs/>
          <w:sz w:val="30"/>
          <w:szCs w:val="30"/>
          <w:rtl/>
        </w:rPr>
      </w:pPr>
      <w:r w:rsidRPr="00772310">
        <w:rPr>
          <w:rFonts w:ascii="Adobe Arabic" w:hAnsi="Adobe Arabic" w:cs="Adobe Arabic"/>
          <w:b/>
          <w:bCs/>
          <w:sz w:val="30"/>
          <w:szCs w:val="30"/>
          <w:rtl/>
        </w:rPr>
        <w:t>کارکرد عرف در روش استنباط فقه الحکومة</w:t>
      </w:r>
    </w:p>
    <w:p w:rsidR="00136B6E" w:rsidRPr="00772310" w:rsidRDefault="00136B6E" w:rsidP="005200C1">
      <w:pPr>
        <w:pStyle w:val="ListParagraph"/>
        <w:numPr>
          <w:ilvl w:val="0"/>
          <w:numId w:val="67"/>
        </w:numPr>
        <w:bidi/>
        <w:spacing w:after="0" w:line="240" w:lineRule="auto"/>
        <w:rPr>
          <w:rFonts w:ascii="Adobe Arabic" w:hAnsi="Adobe Arabic" w:cs="Adobe Arabic"/>
          <w:b/>
          <w:bCs/>
          <w:sz w:val="30"/>
          <w:szCs w:val="30"/>
          <w:rtl/>
        </w:rPr>
      </w:pPr>
      <w:r w:rsidRPr="00772310">
        <w:rPr>
          <w:rFonts w:ascii="Adobe Arabic" w:hAnsi="Adobe Arabic" w:cs="Adobe Arabic"/>
          <w:b/>
          <w:bCs/>
          <w:sz w:val="30"/>
          <w:szCs w:val="30"/>
          <w:rtl/>
        </w:rPr>
        <w:t>کارکرد مصلحت در روش استنباط فقه الحکومة</w:t>
      </w:r>
    </w:p>
    <w:p w:rsidR="00136B6E" w:rsidRPr="001E345E" w:rsidRDefault="00136B6E" w:rsidP="00136B6E">
      <w:pPr>
        <w:bidi/>
        <w:spacing w:after="0" w:line="240" w:lineRule="auto"/>
        <w:jc w:val="both"/>
        <w:rPr>
          <w:rFonts w:cs="B Mitra"/>
          <w:sz w:val="28"/>
          <w:szCs w:val="28"/>
          <w:rtl/>
        </w:rPr>
      </w:pPr>
    </w:p>
    <w:p w:rsidR="00136B6E" w:rsidRPr="00772310" w:rsidRDefault="00136B6E" w:rsidP="00136B6E">
      <w:pPr>
        <w:bidi/>
        <w:spacing w:after="0"/>
        <w:jc w:val="lowKashida"/>
        <w:rPr>
          <w:rFonts w:cs="B Mitra"/>
          <w:sz w:val="28"/>
          <w:szCs w:val="28"/>
          <w:rtl/>
        </w:rPr>
      </w:pPr>
      <w:r w:rsidRPr="00772310">
        <w:rPr>
          <w:rFonts w:cs="B Mitra" w:hint="cs"/>
          <w:b/>
          <w:bCs/>
          <w:sz w:val="28"/>
          <w:szCs w:val="28"/>
          <w:rtl/>
        </w:rPr>
        <w:t>شيوه ارزشیابی:</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2"/>
        <w:gridCol w:w="2632"/>
        <w:gridCol w:w="2632"/>
        <w:gridCol w:w="2632"/>
      </w:tblGrid>
      <w:tr w:rsidR="00136B6E" w:rsidRPr="00087635" w:rsidTr="00E51263">
        <w:trPr>
          <w:trHeight w:hRule="exact" w:val="461"/>
          <w:jc w:val="center"/>
        </w:trPr>
        <w:tc>
          <w:tcPr>
            <w:tcW w:w="2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36B6E" w:rsidRPr="00087635" w:rsidRDefault="00136B6E" w:rsidP="00E51263">
            <w:pPr>
              <w:bidi/>
              <w:spacing w:after="0" w:line="240" w:lineRule="auto"/>
              <w:ind w:firstLine="284"/>
              <w:jc w:val="center"/>
              <w:rPr>
                <w:rFonts w:cs="B Mitra"/>
                <w:b/>
                <w:bCs/>
                <w:sz w:val="28"/>
                <w:szCs w:val="28"/>
                <w:rtl/>
              </w:rPr>
            </w:pPr>
            <w:r w:rsidRPr="00087635">
              <w:rPr>
                <w:rFonts w:cs="B Mitra" w:hint="cs"/>
                <w:b/>
                <w:bCs/>
                <w:sz w:val="28"/>
                <w:szCs w:val="28"/>
                <w:rtl/>
              </w:rPr>
              <w:t>فعّاليت كلاسي</w:t>
            </w:r>
          </w:p>
        </w:tc>
        <w:tc>
          <w:tcPr>
            <w:tcW w:w="2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36B6E" w:rsidRPr="00087635" w:rsidRDefault="00136B6E" w:rsidP="00E51263">
            <w:pPr>
              <w:bidi/>
              <w:spacing w:after="0" w:line="240" w:lineRule="auto"/>
              <w:ind w:firstLine="284"/>
              <w:jc w:val="center"/>
              <w:rPr>
                <w:rFonts w:cs="B Mitra"/>
                <w:b/>
                <w:bCs/>
                <w:sz w:val="28"/>
                <w:szCs w:val="28"/>
                <w:rtl/>
              </w:rPr>
            </w:pPr>
            <w:r w:rsidRPr="00087635">
              <w:rPr>
                <w:rFonts w:cs="B Mitra" w:hint="cs"/>
                <w:b/>
                <w:bCs/>
                <w:sz w:val="28"/>
                <w:szCs w:val="28"/>
                <w:rtl/>
              </w:rPr>
              <w:t>تحقيق</w:t>
            </w:r>
          </w:p>
        </w:tc>
        <w:tc>
          <w:tcPr>
            <w:tcW w:w="2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36B6E" w:rsidRPr="00087635" w:rsidRDefault="00136B6E" w:rsidP="00E51263">
            <w:pPr>
              <w:bidi/>
              <w:spacing w:after="0" w:line="240" w:lineRule="auto"/>
              <w:ind w:firstLine="284"/>
              <w:jc w:val="center"/>
              <w:rPr>
                <w:rFonts w:cs="B Mitra"/>
                <w:b/>
                <w:bCs/>
                <w:sz w:val="28"/>
                <w:szCs w:val="28"/>
                <w:rtl/>
              </w:rPr>
            </w:pPr>
            <w:r w:rsidRPr="00087635">
              <w:rPr>
                <w:rFonts w:cs="B Mitra" w:hint="cs"/>
                <w:b/>
                <w:bCs/>
                <w:sz w:val="28"/>
                <w:szCs w:val="28"/>
                <w:rtl/>
              </w:rPr>
              <w:t>آزمون كتبي</w:t>
            </w:r>
          </w:p>
        </w:tc>
        <w:tc>
          <w:tcPr>
            <w:tcW w:w="2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36B6E" w:rsidRPr="00087635" w:rsidRDefault="00136B6E" w:rsidP="00E51263">
            <w:pPr>
              <w:bidi/>
              <w:spacing w:after="0" w:line="240" w:lineRule="auto"/>
              <w:ind w:firstLine="284"/>
              <w:jc w:val="center"/>
              <w:rPr>
                <w:rFonts w:cs="B Mitra"/>
                <w:b/>
                <w:bCs/>
                <w:sz w:val="28"/>
                <w:szCs w:val="28"/>
                <w:rtl/>
              </w:rPr>
            </w:pPr>
            <w:r w:rsidRPr="00087635">
              <w:rPr>
                <w:rFonts w:cs="B Mitra" w:hint="cs"/>
                <w:b/>
                <w:bCs/>
                <w:sz w:val="28"/>
                <w:szCs w:val="28"/>
                <w:rtl/>
              </w:rPr>
              <w:t>سمينار</w:t>
            </w:r>
          </w:p>
        </w:tc>
      </w:tr>
      <w:tr w:rsidR="00136B6E" w:rsidRPr="00087635" w:rsidTr="00E51263">
        <w:trPr>
          <w:trHeight w:hRule="exact" w:val="425"/>
          <w:jc w:val="center"/>
        </w:trPr>
        <w:tc>
          <w:tcPr>
            <w:tcW w:w="2632" w:type="dxa"/>
            <w:tcBorders>
              <w:top w:val="single" w:sz="4" w:space="0" w:color="auto"/>
              <w:left w:val="single" w:sz="4" w:space="0" w:color="auto"/>
              <w:bottom w:val="single" w:sz="4" w:space="0" w:color="auto"/>
              <w:right w:val="single" w:sz="4" w:space="0" w:color="auto"/>
            </w:tcBorders>
          </w:tcPr>
          <w:p w:rsidR="00136B6E" w:rsidRPr="00087635" w:rsidRDefault="00136B6E" w:rsidP="00E51263">
            <w:pPr>
              <w:bidi/>
              <w:spacing w:after="0" w:line="240" w:lineRule="auto"/>
              <w:jc w:val="center"/>
              <w:rPr>
                <w:rFonts w:cs="B Mitra"/>
                <w:sz w:val="28"/>
                <w:szCs w:val="28"/>
                <w:rtl/>
              </w:rPr>
            </w:pPr>
            <w:r w:rsidRPr="00087635">
              <w:rPr>
                <w:rFonts w:cs="B Mitra" w:hint="cs"/>
                <w:sz w:val="28"/>
                <w:szCs w:val="28"/>
                <w:rtl/>
              </w:rPr>
              <w:t>8</w:t>
            </w:r>
          </w:p>
        </w:tc>
        <w:tc>
          <w:tcPr>
            <w:tcW w:w="2632" w:type="dxa"/>
            <w:tcBorders>
              <w:top w:val="single" w:sz="4" w:space="0" w:color="auto"/>
              <w:left w:val="single" w:sz="4" w:space="0" w:color="auto"/>
              <w:bottom w:val="single" w:sz="4" w:space="0" w:color="auto"/>
              <w:right w:val="single" w:sz="4" w:space="0" w:color="auto"/>
            </w:tcBorders>
          </w:tcPr>
          <w:p w:rsidR="00136B6E" w:rsidRPr="00087635" w:rsidRDefault="00136B6E" w:rsidP="00E51263">
            <w:pPr>
              <w:bidi/>
              <w:spacing w:after="0" w:line="240" w:lineRule="auto"/>
              <w:ind w:firstLine="284"/>
              <w:jc w:val="center"/>
              <w:rPr>
                <w:rFonts w:cs="B Mitra"/>
                <w:sz w:val="28"/>
                <w:szCs w:val="28"/>
                <w:rtl/>
              </w:rPr>
            </w:pPr>
            <w:r w:rsidRPr="00087635">
              <w:rPr>
                <w:rFonts w:cs="B Mitra" w:hint="cs"/>
                <w:sz w:val="28"/>
                <w:szCs w:val="28"/>
                <w:rtl/>
              </w:rPr>
              <w:t>ـ</w:t>
            </w:r>
          </w:p>
        </w:tc>
        <w:tc>
          <w:tcPr>
            <w:tcW w:w="2632" w:type="dxa"/>
            <w:tcBorders>
              <w:top w:val="single" w:sz="4" w:space="0" w:color="auto"/>
              <w:left w:val="single" w:sz="4" w:space="0" w:color="auto"/>
              <w:bottom w:val="single" w:sz="4" w:space="0" w:color="auto"/>
              <w:right w:val="single" w:sz="4" w:space="0" w:color="auto"/>
            </w:tcBorders>
          </w:tcPr>
          <w:p w:rsidR="00136B6E" w:rsidRPr="00087635" w:rsidRDefault="00136B6E" w:rsidP="00E51263">
            <w:pPr>
              <w:bidi/>
              <w:spacing w:after="0" w:line="240" w:lineRule="auto"/>
              <w:jc w:val="center"/>
              <w:rPr>
                <w:rFonts w:cs="B Mitra"/>
                <w:sz w:val="28"/>
                <w:szCs w:val="28"/>
                <w:rtl/>
              </w:rPr>
            </w:pPr>
            <w:r w:rsidRPr="00087635">
              <w:rPr>
                <w:rFonts w:cs="B Mitra" w:hint="cs"/>
                <w:sz w:val="28"/>
                <w:szCs w:val="28"/>
                <w:rtl/>
              </w:rPr>
              <w:t>12</w:t>
            </w:r>
          </w:p>
        </w:tc>
        <w:tc>
          <w:tcPr>
            <w:tcW w:w="2632" w:type="dxa"/>
            <w:tcBorders>
              <w:top w:val="single" w:sz="4" w:space="0" w:color="auto"/>
              <w:left w:val="single" w:sz="4" w:space="0" w:color="auto"/>
              <w:bottom w:val="single" w:sz="4" w:space="0" w:color="auto"/>
              <w:right w:val="single" w:sz="4" w:space="0" w:color="auto"/>
            </w:tcBorders>
          </w:tcPr>
          <w:p w:rsidR="00136B6E" w:rsidRPr="00087635" w:rsidRDefault="00136B6E" w:rsidP="00E51263">
            <w:pPr>
              <w:bidi/>
              <w:spacing w:after="0" w:line="240" w:lineRule="auto"/>
              <w:ind w:firstLine="284"/>
              <w:jc w:val="center"/>
              <w:rPr>
                <w:rFonts w:cs="B Mitra"/>
                <w:sz w:val="28"/>
                <w:szCs w:val="28"/>
                <w:rtl/>
              </w:rPr>
            </w:pPr>
            <w:r w:rsidRPr="00087635">
              <w:rPr>
                <w:rFonts w:cs="B Mitra" w:hint="cs"/>
                <w:sz w:val="28"/>
                <w:szCs w:val="28"/>
                <w:rtl/>
              </w:rPr>
              <w:t>ـ</w:t>
            </w:r>
          </w:p>
        </w:tc>
      </w:tr>
    </w:tbl>
    <w:p w:rsidR="00136B6E" w:rsidRPr="00772310" w:rsidRDefault="00136B6E" w:rsidP="00136B6E">
      <w:pPr>
        <w:bidi/>
        <w:spacing w:after="0" w:line="240" w:lineRule="auto"/>
        <w:jc w:val="both"/>
        <w:rPr>
          <w:rFonts w:cs="B Mitra"/>
          <w:sz w:val="28"/>
          <w:szCs w:val="28"/>
          <w:rtl/>
        </w:rPr>
      </w:pPr>
      <w:r w:rsidRPr="00772310">
        <w:rPr>
          <w:rFonts w:cs="B Mitra" w:hint="cs"/>
          <w:b/>
          <w:bCs/>
          <w:sz w:val="28"/>
          <w:szCs w:val="28"/>
          <w:rtl/>
        </w:rPr>
        <w:t xml:space="preserve">ابزار و امکانات: </w:t>
      </w:r>
      <w:r w:rsidRPr="00772310">
        <w:rPr>
          <w:rFonts w:cs="B Mitra" w:hint="cs"/>
          <w:sz w:val="28"/>
          <w:szCs w:val="28"/>
          <w:rtl/>
        </w:rPr>
        <w:t>عمومی</w:t>
      </w:r>
    </w:p>
    <w:p w:rsidR="00136B6E" w:rsidRPr="00772310" w:rsidRDefault="00136B6E" w:rsidP="00136B6E">
      <w:pPr>
        <w:bidi/>
        <w:spacing w:after="0" w:line="240" w:lineRule="auto"/>
        <w:jc w:val="both"/>
        <w:rPr>
          <w:rFonts w:cs="B Mitra"/>
          <w:sz w:val="28"/>
          <w:szCs w:val="28"/>
        </w:rPr>
      </w:pPr>
      <w:r w:rsidRPr="00772310">
        <w:rPr>
          <w:rFonts w:cs="B Mitra" w:hint="cs"/>
          <w:b/>
          <w:bCs/>
          <w:sz w:val="28"/>
          <w:szCs w:val="28"/>
          <w:rtl/>
        </w:rPr>
        <w:t xml:space="preserve">روش تدریس: </w:t>
      </w:r>
      <w:r w:rsidRPr="00772310">
        <w:rPr>
          <w:rFonts w:cs="B Mitra" w:hint="cs"/>
          <w:sz w:val="28"/>
          <w:szCs w:val="28"/>
          <w:rtl/>
        </w:rPr>
        <w:t>مرسوم</w:t>
      </w:r>
    </w:p>
    <w:p w:rsidR="00136B6E" w:rsidRPr="00772310" w:rsidRDefault="00136B6E" w:rsidP="00136B6E">
      <w:pPr>
        <w:bidi/>
        <w:spacing w:after="0" w:line="240" w:lineRule="auto"/>
        <w:jc w:val="lowKashida"/>
        <w:rPr>
          <w:rFonts w:cs="B Mitra"/>
          <w:sz w:val="28"/>
          <w:szCs w:val="28"/>
          <w:rtl/>
        </w:rPr>
      </w:pPr>
      <w:r w:rsidRPr="00772310">
        <w:rPr>
          <w:rFonts w:cs="B Mitra" w:hint="cs"/>
          <w:b/>
          <w:bCs/>
          <w:sz w:val="28"/>
          <w:szCs w:val="28"/>
          <w:rtl/>
        </w:rPr>
        <w:t>متن آموزشی:</w:t>
      </w:r>
      <w:r w:rsidRPr="00772310">
        <w:rPr>
          <w:rFonts w:cs="B Mitra" w:hint="cs"/>
          <w:sz w:val="28"/>
          <w:szCs w:val="28"/>
          <w:rtl/>
        </w:rPr>
        <w:t xml:space="preserve"> ندارد</w:t>
      </w:r>
    </w:p>
    <w:p w:rsidR="00136B6E" w:rsidRPr="00772310" w:rsidRDefault="00136B6E" w:rsidP="00136B6E">
      <w:pPr>
        <w:bidi/>
        <w:spacing w:after="0" w:line="240" w:lineRule="auto"/>
        <w:jc w:val="lowKashida"/>
        <w:rPr>
          <w:rFonts w:cs="B Mitra"/>
          <w:b/>
          <w:bCs/>
          <w:sz w:val="28"/>
          <w:szCs w:val="28"/>
          <w:rtl/>
        </w:rPr>
      </w:pPr>
      <w:r w:rsidRPr="00772310">
        <w:rPr>
          <w:rFonts w:cs="B Mitra" w:hint="cs"/>
          <w:b/>
          <w:bCs/>
          <w:sz w:val="28"/>
          <w:szCs w:val="28"/>
          <w:rtl/>
        </w:rPr>
        <w:t>منابع اصلی:</w:t>
      </w:r>
    </w:p>
    <w:p w:rsidR="00136B6E" w:rsidRPr="00772310" w:rsidRDefault="00136B6E" w:rsidP="00136B6E">
      <w:pPr>
        <w:bidi/>
        <w:spacing w:after="0" w:line="240" w:lineRule="auto"/>
        <w:jc w:val="lowKashida"/>
        <w:rPr>
          <w:rFonts w:cs="B Mitra"/>
          <w:b/>
          <w:bCs/>
          <w:sz w:val="28"/>
          <w:szCs w:val="28"/>
          <w:rtl/>
        </w:rPr>
      </w:pPr>
      <w:r w:rsidRPr="00772310">
        <w:rPr>
          <w:rFonts w:cs="B Mitra" w:hint="cs"/>
          <w:b/>
          <w:bCs/>
          <w:sz w:val="28"/>
          <w:szCs w:val="28"/>
          <w:rtl/>
        </w:rPr>
        <w:t>منابع فرعی:</w:t>
      </w:r>
    </w:p>
    <w:p w:rsidR="00136B6E" w:rsidRPr="00772310" w:rsidRDefault="00136B6E" w:rsidP="00136B6E">
      <w:pPr>
        <w:pStyle w:val="BodyText"/>
        <w:numPr>
          <w:ilvl w:val="0"/>
          <w:numId w:val="41"/>
        </w:numPr>
        <w:spacing w:after="0"/>
        <w:jc w:val="both"/>
        <w:rPr>
          <w:rFonts w:cs="B Mitra"/>
          <w:sz w:val="28"/>
          <w:szCs w:val="28"/>
          <w:rtl/>
        </w:rPr>
      </w:pPr>
      <w:r w:rsidRPr="00772310">
        <w:rPr>
          <w:rFonts w:cs="B Mitra"/>
          <w:sz w:val="28"/>
          <w:szCs w:val="28"/>
          <w:rtl/>
        </w:rPr>
        <w:t xml:space="preserve">نيل المآرب في شرح المكاسب، </w:t>
      </w:r>
      <w:r>
        <w:rPr>
          <w:rFonts w:cs="B Mitra" w:hint="cs"/>
          <w:sz w:val="28"/>
          <w:szCs w:val="28"/>
          <w:rtl/>
        </w:rPr>
        <w:t xml:space="preserve">الشیخ محمود العیدانی، </w:t>
      </w:r>
      <w:r w:rsidRPr="00772310">
        <w:rPr>
          <w:rFonts w:cs="B Mitra"/>
          <w:sz w:val="28"/>
          <w:szCs w:val="28"/>
          <w:rtl/>
        </w:rPr>
        <w:t>ج</w:t>
      </w:r>
      <w:r>
        <w:rPr>
          <w:rFonts w:cs="B Mitra" w:hint="cs"/>
          <w:sz w:val="28"/>
          <w:szCs w:val="28"/>
          <w:rtl/>
        </w:rPr>
        <w:t xml:space="preserve"> 8 ـ 1</w:t>
      </w:r>
      <w:r w:rsidRPr="00772310">
        <w:rPr>
          <w:rFonts w:cs="B Mitra"/>
          <w:sz w:val="28"/>
          <w:szCs w:val="28"/>
          <w:rtl/>
        </w:rPr>
        <w:t>، ط1، ریحانه پیامبر</w:t>
      </w:r>
      <w:r>
        <w:rPr>
          <w:rFonts w:cs="B Mitra" w:hint="cs"/>
          <w:sz w:val="28"/>
          <w:szCs w:val="28"/>
          <w:rtl/>
        </w:rPr>
        <w:t xml:space="preserve"> </w:t>
      </w:r>
      <w:r w:rsidRPr="00484DF2">
        <w:rPr>
          <w:rFonts w:cs="B Mitra" w:hint="cs"/>
          <w:sz w:val="28"/>
          <w:szCs w:val="28"/>
          <w:vertAlign w:val="superscript"/>
          <w:rtl/>
        </w:rPr>
        <w:t>صلی الله علیه و آله</w:t>
      </w:r>
      <w:r w:rsidRPr="00772310">
        <w:rPr>
          <w:rFonts w:cs="B Mitra"/>
          <w:sz w:val="28"/>
          <w:szCs w:val="28"/>
          <w:rtl/>
        </w:rPr>
        <w:t>، قم، 1423ق.</w:t>
      </w:r>
    </w:p>
    <w:p w:rsidR="00136B6E" w:rsidRPr="00772310" w:rsidRDefault="00136B6E" w:rsidP="00136B6E">
      <w:pPr>
        <w:pStyle w:val="BodyText"/>
        <w:numPr>
          <w:ilvl w:val="0"/>
          <w:numId w:val="41"/>
        </w:numPr>
        <w:spacing w:after="0"/>
        <w:jc w:val="both"/>
        <w:rPr>
          <w:rFonts w:cs="B Mitra"/>
          <w:sz w:val="28"/>
          <w:szCs w:val="28"/>
          <w:rtl/>
        </w:rPr>
      </w:pPr>
      <w:r w:rsidRPr="00772310">
        <w:rPr>
          <w:rFonts w:cs="B Mitra"/>
          <w:sz w:val="28"/>
          <w:szCs w:val="28"/>
          <w:rtl/>
        </w:rPr>
        <w:t xml:space="preserve">الشيخ محمود العيداني، منهج الاستنباط فی المسائل المستحدثه، </w:t>
      </w:r>
      <w:r>
        <w:rPr>
          <w:rFonts w:cs="B Mitra" w:hint="cs"/>
          <w:sz w:val="28"/>
          <w:szCs w:val="28"/>
          <w:rtl/>
        </w:rPr>
        <w:t xml:space="preserve">الشیخ محمود العیدانی، </w:t>
      </w:r>
      <w:r w:rsidRPr="00772310">
        <w:rPr>
          <w:rFonts w:cs="B Mitra"/>
          <w:sz w:val="28"/>
          <w:szCs w:val="28"/>
          <w:rtl/>
        </w:rPr>
        <w:t>ط1، العطار، قم، 2017م.</w:t>
      </w:r>
    </w:p>
    <w:p w:rsidR="00136B6E" w:rsidRPr="00772310" w:rsidRDefault="00136B6E" w:rsidP="00136B6E">
      <w:pPr>
        <w:pStyle w:val="BodyText"/>
        <w:numPr>
          <w:ilvl w:val="0"/>
          <w:numId w:val="41"/>
        </w:numPr>
        <w:spacing w:after="0"/>
        <w:jc w:val="both"/>
        <w:rPr>
          <w:rFonts w:cs="B Mitra"/>
          <w:sz w:val="28"/>
          <w:szCs w:val="28"/>
          <w:rtl/>
        </w:rPr>
      </w:pPr>
      <w:r w:rsidRPr="00772310">
        <w:rPr>
          <w:rFonts w:cs="B Mitra"/>
          <w:sz w:val="28"/>
          <w:szCs w:val="28"/>
          <w:rtl/>
        </w:rPr>
        <w:lastRenderedPageBreak/>
        <w:t xml:space="preserve">المدخل </w:t>
      </w:r>
      <w:r w:rsidR="008A10A5">
        <w:rPr>
          <w:rFonts w:cs="B Mitra"/>
          <w:sz w:val="28"/>
          <w:szCs w:val="28"/>
          <w:rtl/>
        </w:rPr>
        <w:t>الى دراسه علمی الفقه و الاصول (</w:t>
      </w:r>
      <w:r w:rsidRPr="00772310">
        <w:rPr>
          <w:rFonts w:cs="B Mitra"/>
          <w:sz w:val="28"/>
          <w:szCs w:val="28"/>
          <w:rtl/>
        </w:rPr>
        <w:t xml:space="preserve">الطریق الى النعیم)، </w:t>
      </w:r>
      <w:r>
        <w:rPr>
          <w:rFonts w:cs="B Mitra" w:hint="cs"/>
          <w:sz w:val="28"/>
          <w:szCs w:val="28"/>
          <w:rtl/>
        </w:rPr>
        <w:t xml:space="preserve">محمود العیدانی، </w:t>
      </w:r>
      <w:r w:rsidRPr="00772310">
        <w:rPr>
          <w:rFonts w:cs="B Mitra"/>
          <w:sz w:val="28"/>
          <w:szCs w:val="28"/>
          <w:rtl/>
        </w:rPr>
        <w:t>العطار، 1393ش.</w:t>
      </w:r>
    </w:p>
    <w:p w:rsidR="00136B6E" w:rsidRPr="00772310" w:rsidRDefault="00136B6E" w:rsidP="00136B6E">
      <w:pPr>
        <w:pStyle w:val="BodyText"/>
        <w:numPr>
          <w:ilvl w:val="0"/>
          <w:numId w:val="41"/>
        </w:numPr>
        <w:spacing w:after="0"/>
        <w:jc w:val="both"/>
        <w:rPr>
          <w:rFonts w:cs="B Mitra"/>
          <w:sz w:val="28"/>
          <w:szCs w:val="28"/>
          <w:rtl/>
        </w:rPr>
      </w:pPr>
      <w:r w:rsidRPr="00772310">
        <w:rPr>
          <w:rFonts w:cs="B Mitra"/>
          <w:sz w:val="28"/>
          <w:szCs w:val="28"/>
          <w:rtl/>
        </w:rPr>
        <w:t xml:space="preserve">العقل و عملیة الإستنباط؛ دروس منهجیة فی دور العقل فی عملیة الإستنباط عند الإمامیة، </w:t>
      </w:r>
      <w:r>
        <w:rPr>
          <w:rFonts w:cs="B Mitra" w:hint="cs"/>
          <w:sz w:val="28"/>
          <w:szCs w:val="28"/>
          <w:rtl/>
        </w:rPr>
        <w:t>محمود العیدانی، العطار، چاپ اول، 1396.</w:t>
      </w:r>
    </w:p>
    <w:p w:rsidR="00136B6E" w:rsidRPr="00772310" w:rsidRDefault="00136B6E" w:rsidP="00136B6E">
      <w:pPr>
        <w:pStyle w:val="BodyText"/>
        <w:numPr>
          <w:ilvl w:val="0"/>
          <w:numId w:val="41"/>
        </w:numPr>
        <w:spacing w:after="0"/>
        <w:jc w:val="both"/>
        <w:rPr>
          <w:rFonts w:cs="B Mitra"/>
          <w:sz w:val="28"/>
          <w:szCs w:val="28"/>
          <w:rtl/>
        </w:rPr>
      </w:pPr>
      <w:r w:rsidRPr="00772310">
        <w:rPr>
          <w:rFonts w:cs="B Mitra"/>
          <w:sz w:val="28"/>
          <w:szCs w:val="28"/>
          <w:rtl/>
        </w:rPr>
        <w:t xml:space="preserve">منهجیه و مراحل الاستنباط، </w:t>
      </w:r>
      <w:r>
        <w:rPr>
          <w:rFonts w:cs="B Mitra" w:hint="cs"/>
          <w:sz w:val="28"/>
          <w:szCs w:val="28"/>
          <w:rtl/>
        </w:rPr>
        <w:t xml:space="preserve">سید عبدالکریم فضل الله، </w:t>
      </w:r>
      <w:r w:rsidRPr="00772310">
        <w:rPr>
          <w:rFonts w:cs="B Mitra"/>
          <w:sz w:val="28"/>
          <w:szCs w:val="28"/>
          <w:rtl/>
        </w:rPr>
        <w:t>ط1، کلمات للطباعة و النشر و التوزیع، 1427ق.</w:t>
      </w:r>
    </w:p>
    <w:p w:rsidR="00136B6E" w:rsidRPr="00772310" w:rsidRDefault="00136B6E" w:rsidP="00136B6E">
      <w:pPr>
        <w:pStyle w:val="BodyText"/>
        <w:numPr>
          <w:ilvl w:val="0"/>
          <w:numId w:val="41"/>
        </w:numPr>
        <w:spacing w:after="0"/>
        <w:jc w:val="both"/>
        <w:rPr>
          <w:rFonts w:cs="B Mitra"/>
          <w:sz w:val="28"/>
          <w:szCs w:val="28"/>
          <w:rtl/>
        </w:rPr>
      </w:pPr>
      <w:r w:rsidRPr="00772310">
        <w:rPr>
          <w:rFonts w:cs="B Mitra"/>
          <w:sz w:val="28"/>
          <w:szCs w:val="28"/>
          <w:rtl/>
        </w:rPr>
        <w:t xml:space="preserve">دروس فی منهجیة الإستنباط، </w:t>
      </w:r>
      <w:r>
        <w:rPr>
          <w:rFonts w:cs="B Mitra" w:hint="cs"/>
          <w:sz w:val="28"/>
          <w:szCs w:val="28"/>
          <w:rtl/>
        </w:rPr>
        <w:t xml:space="preserve">سید عبدالکریم فضل الله الحسنی العاملی، </w:t>
      </w:r>
      <w:r w:rsidRPr="00772310">
        <w:rPr>
          <w:rFonts w:cs="B Mitra"/>
          <w:sz w:val="28"/>
          <w:szCs w:val="28"/>
          <w:rtl/>
        </w:rPr>
        <w:t>تقریر: السید محمد حسن الحکیم، چ1، انتشارات فقه، قم، 1390ش.</w:t>
      </w:r>
    </w:p>
    <w:p w:rsidR="00136B6E" w:rsidRPr="00772310" w:rsidRDefault="00136B6E" w:rsidP="00136B6E">
      <w:pPr>
        <w:pStyle w:val="BodyText"/>
        <w:numPr>
          <w:ilvl w:val="0"/>
          <w:numId w:val="41"/>
        </w:numPr>
        <w:spacing w:after="0"/>
        <w:jc w:val="both"/>
        <w:rPr>
          <w:rFonts w:cs="B Mitra"/>
          <w:sz w:val="28"/>
          <w:szCs w:val="28"/>
          <w:rtl/>
        </w:rPr>
      </w:pPr>
      <w:r w:rsidRPr="00772310">
        <w:rPr>
          <w:rFonts w:cs="B Mitra"/>
          <w:sz w:val="28"/>
          <w:szCs w:val="28"/>
          <w:rtl/>
        </w:rPr>
        <w:t xml:space="preserve">بیان مواقع الأصول و القواعد فی عملیة الأستنباط، </w:t>
      </w:r>
      <w:r>
        <w:rPr>
          <w:rFonts w:cs="B Mitra" w:hint="cs"/>
          <w:sz w:val="28"/>
          <w:szCs w:val="28"/>
          <w:rtl/>
        </w:rPr>
        <w:t xml:space="preserve">سید عبدالکریم فضل الله، </w:t>
      </w:r>
      <w:r w:rsidRPr="00772310">
        <w:rPr>
          <w:rFonts w:cs="B Mitra"/>
          <w:sz w:val="28"/>
          <w:szCs w:val="28"/>
          <w:rtl/>
        </w:rPr>
        <w:t>تقریر: الشیخ حسن غبریس</w:t>
      </w:r>
      <w:r>
        <w:rPr>
          <w:rFonts w:cs="B Mitra" w:hint="cs"/>
          <w:sz w:val="28"/>
          <w:szCs w:val="28"/>
          <w:rtl/>
        </w:rPr>
        <w:t xml:space="preserve"> و آخرین</w:t>
      </w:r>
      <w:r w:rsidRPr="00772310">
        <w:rPr>
          <w:rFonts w:cs="B Mitra"/>
          <w:sz w:val="28"/>
          <w:szCs w:val="28"/>
          <w:rtl/>
        </w:rPr>
        <w:t>.</w:t>
      </w:r>
    </w:p>
    <w:p w:rsidR="00136B6E" w:rsidRPr="00772310" w:rsidRDefault="00136B6E" w:rsidP="00136B6E">
      <w:pPr>
        <w:pStyle w:val="BodyText"/>
        <w:numPr>
          <w:ilvl w:val="0"/>
          <w:numId w:val="41"/>
        </w:numPr>
        <w:spacing w:after="0"/>
        <w:jc w:val="both"/>
        <w:rPr>
          <w:rFonts w:cs="B Mitra"/>
          <w:sz w:val="28"/>
          <w:szCs w:val="28"/>
          <w:rtl/>
        </w:rPr>
      </w:pPr>
      <w:r w:rsidRPr="00772310">
        <w:rPr>
          <w:rFonts w:cs="B Mitra"/>
          <w:sz w:val="28"/>
          <w:szCs w:val="28"/>
          <w:rtl/>
        </w:rPr>
        <w:t xml:space="preserve">منهجیة الإستنباط فی المدرسة الفقهیة الإمامیة؛ النشأة و التطور، </w:t>
      </w:r>
      <w:r>
        <w:rPr>
          <w:rFonts w:cs="B Mitra" w:hint="cs"/>
          <w:sz w:val="28"/>
          <w:szCs w:val="28"/>
          <w:rtl/>
        </w:rPr>
        <w:t xml:space="preserve">سید منذر الحکیم، </w:t>
      </w:r>
      <w:r w:rsidRPr="00772310">
        <w:rPr>
          <w:rFonts w:cs="B Mitra"/>
          <w:sz w:val="28"/>
          <w:szCs w:val="28"/>
          <w:rtl/>
        </w:rPr>
        <w:t>تقریر: السید محمد حسن الحکیم.</w:t>
      </w:r>
    </w:p>
    <w:p w:rsidR="00136B6E" w:rsidRPr="00772310" w:rsidRDefault="00136B6E" w:rsidP="00136B6E">
      <w:pPr>
        <w:pStyle w:val="BodyText"/>
        <w:numPr>
          <w:ilvl w:val="0"/>
          <w:numId w:val="41"/>
        </w:numPr>
        <w:spacing w:after="0"/>
        <w:jc w:val="both"/>
        <w:rPr>
          <w:rFonts w:cs="B Mitra"/>
          <w:sz w:val="28"/>
          <w:szCs w:val="28"/>
          <w:rtl/>
        </w:rPr>
      </w:pPr>
      <w:r w:rsidRPr="00772310">
        <w:rPr>
          <w:rFonts w:cs="B Mitra"/>
          <w:sz w:val="28"/>
          <w:szCs w:val="28"/>
          <w:rtl/>
        </w:rPr>
        <w:t xml:space="preserve">منهجیة الإستنباط و مراحلها عند الإمامیة، </w:t>
      </w:r>
      <w:r>
        <w:rPr>
          <w:rFonts w:cs="B Mitra" w:hint="cs"/>
          <w:sz w:val="28"/>
          <w:szCs w:val="28"/>
          <w:rtl/>
        </w:rPr>
        <w:t xml:space="preserve">علی غانم الشویلی، </w:t>
      </w:r>
      <w:r w:rsidRPr="00772310">
        <w:rPr>
          <w:rFonts w:cs="B Mitra"/>
          <w:sz w:val="28"/>
          <w:szCs w:val="28"/>
          <w:rtl/>
        </w:rPr>
        <w:t>اشراف: الشیخ مخلص احمد الجدة، ط1، جامعة الحضارة الإسلامیة، کلیة الفقه و المذاهب، 1439ق.</w:t>
      </w:r>
    </w:p>
    <w:p w:rsidR="00136B6E" w:rsidRPr="00772310" w:rsidRDefault="00136B6E" w:rsidP="00136B6E">
      <w:pPr>
        <w:pStyle w:val="BodyText"/>
        <w:numPr>
          <w:ilvl w:val="0"/>
          <w:numId w:val="41"/>
        </w:numPr>
        <w:spacing w:after="0"/>
        <w:jc w:val="both"/>
        <w:rPr>
          <w:rFonts w:cs="B Mitra"/>
          <w:sz w:val="28"/>
          <w:szCs w:val="28"/>
          <w:rtl/>
        </w:rPr>
      </w:pPr>
      <w:r w:rsidRPr="00772310">
        <w:rPr>
          <w:rFonts w:cs="B Mitra"/>
          <w:sz w:val="28"/>
          <w:szCs w:val="28"/>
          <w:rtl/>
        </w:rPr>
        <w:t xml:space="preserve">دراسات فی أصول الأستنباط، </w:t>
      </w:r>
      <w:r>
        <w:rPr>
          <w:rFonts w:cs="B Mitra" w:hint="cs"/>
          <w:sz w:val="28"/>
          <w:szCs w:val="28"/>
          <w:rtl/>
        </w:rPr>
        <w:t xml:space="preserve">علی غانم الشویلی، </w:t>
      </w:r>
      <w:r w:rsidRPr="00772310">
        <w:rPr>
          <w:rFonts w:cs="B Mitra"/>
          <w:sz w:val="28"/>
          <w:szCs w:val="28"/>
          <w:rtl/>
        </w:rPr>
        <w:t>تقریراً لأبحاث السید عبدالکریم فضل الله.</w:t>
      </w:r>
    </w:p>
    <w:p w:rsidR="00136B6E" w:rsidRPr="00772310" w:rsidRDefault="00136B6E" w:rsidP="00136B6E">
      <w:pPr>
        <w:pStyle w:val="BodyText"/>
        <w:numPr>
          <w:ilvl w:val="0"/>
          <w:numId w:val="41"/>
        </w:numPr>
        <w:spacing w:after="0"/>
        <w:jc w:val="both"/>
        <w:rPr>
          <w:rFonts w:cs="B Mitra"/>
          <w:sz w:val="28"/>
          <w:szCs w:val="28"/>
          <w:rtl/>
        </w:rPr>
      </w:pPr>
      <w:r>
        <w:rPr>
          <w:rFonts w:cs="B Mitra"/>
          <w:sz w:val="28"/>
          <w:szCs w:val="28"/>
          <w:rtl/>
        </w:rPr>
        <w:t>اصول الإستنباط</w:t>
      </w:r>
      <w:r>
        <w:rPr>
          <w:rFonts w:cs="B Mitra" w:hint="cs"/>
          <w:sz w:val="28"/>
          <w:szCs w:val="28"/>
          <w:rtl/>
        </w:rPr>
        <w:t>، علی غانم الشویلی، بی نا، بی تا.</w:t>
      </w:r>
    </w:p>
    <w:p w:rsidR="00136B6E" w:rsidRPr="00772310" w:rsidRDefault="00136B6E" w:rsidP="00136B6E">
      <w:pPr>
        <w:pStyle w:val="BodyText"/>
        <w:numPr>
          <w:ilvl w:val="0"/>
          <w:numId w:val="41"/>
        </w:numPr>
        <w:spacing w:after="0"/>
        <w:jc w:val="both"/>
        <w:rPr>
          <w:rFonts w:cs="B Mitra"/>
          <w:sz w:val="28"/>
          <w:szCs w:val="28"/>
          <w:rtl/>
        </w:rPr>
      </w:pPr>
      <w:r w:rsidRPr="00772310">
        <w:rPr>
          <w:rFonts w:cs="B Mitra"/>
          <w:sz w:val="28"/>
          <w:szCs w:val="28"/>
          <w:rtl/>
        </w:rPr>
        <w:t>اصول الفقه و قواعد الأستنباط بین النظریة و الت</w:t>
      </w:r>
      <w:r>
        <w:rPr>
          <w:rFonts w:cs="B Mitra"/>
          <w:sz w:val="28"/>
          <w:szCs w:val="28"/>
          <w:rtl/>
        </w:rPr>
        <w:t>طبیق</w:t>
      </w:r>
      <w:r>
        <w:rPr>
          <w:rFonts w:cs="B Mitra" w:hint="cs"/>
          <w:sz w:val="28"/>
          <w:szCs w:val="28"/>
          <w:rtl/>
        </w:rPr>
        <w:t>، علی غانم الشویلی، بی نا، بی تا.</w:t>
      </w:r>
    </w:p>
    <w:p w:rsidR="00136B6E" w:rsidRPr="00772310" w:rsidRDefault="00136B6E" w:rsidP="00136B6E">
      <w:pPr>
        <w:pStyle w:val="BodyText"/>
        <w:numPr>
          <w:ilvl w:val="0"/>
          <w:numId w:val="41"/>
        </w:numPr>
        <w:spacing w:after="0"/>
        <w:jc w:val="both"/>
        <w:rPr>
          <w:rFonts w:cs="B Mitra"/>
          <w:sz w:val="28"/>
          <w:szCs w:val="28"/>
          <w:rtl/>
        </w:rPr>
      </w:pPr>
      <w:r w:rsidRPr="00772310">
        <w:rPr>
          <w:rFonts w:cs="B Mitra"/>
          <w:sz w:val="28"/>
          <w:szCs w:val="28"/>
          <w:rtl/>
        </w:rPr>
        <w:t xml:space="preserve">تعلیم منهجیة </w:t>
      </w:r>
      <w:r>
        <w:rPr>
          <w:rFonts w:cs="B Mitra"/>
          <w:sz w:val="28"/>
          <w:szCs w:val="28"/>
          <w:rtl/>
        </w:rPr>
        <w:t>الأستنباط؛ سلسلة الفقه التعلیمی</w:t>
      </w:r>
      <w:r>
        <w:rPr>
          <w:rFonts w:cs="B Mitra" w:hint="cs"/>
          <w:sz w:val="28"/>
          <w:szCs w:val="28"/>
          <w:rtl/>
        </w:rPr>
        <w:t>، علی  غانم الشویلی، بی نا، بی تا.</w:t>
      </w:r>
    </w:p>
    <w:p w:rsidR="00136B6E" w:rsidRPr="00772310" w:rsidRDefault="00136B6E" w:rsidP="00136B6E">
      <w:pPr>
        <w:pStyle w:val="BodyText"/>
        <w:numPr>
          <w:ilvl w:val="0"/>
          <w:numId w:val="41"/>
        </w:numPr>
        <w:spacing w:after="0"/>
        <w:jc w:val="both"/>
        <w:rPr>
          <w:rFonts w:cs="B Mitra"/>
          <w:sz w:val="28"/>
          <w:szCs w:val="28"/>
          <w:rtl/>
        </w:rPr>
      </w:pPr>
      <w:r w:rsidRPr="00772310">
        <w:rPr>
          <w:rFonts w:cs="B Mitra"/>
          <w:sz w:val="28"/>
          <w:szCs w:val="28"/>
          <w:rtl/>
        </w:rPr>
        <w:t xml:space="preserve">الگوریتم اجتهاد؛ روش‌شناسی استنباط فقهی، </w:t>
      </w:r>
      <w:r>
        <w:rPr>
          <w:rFonts w:cs="B Mitra" w:hint="cs"/>
          <w:sz w:val="28"/>
          <w:szCs w:val="28"/>
          <w:rtl/>
        </w:rPr>
        <w:t xml:space="preserve">عبدالحمید واسطی، </w:t>
      </w:r>
      <w:r w:rsidRPr="00772310">
        <w:rPr>
          <w:rFonts w:cs="B Mitra"/>
          <w:sz w:val="28"/>
          <w:szCs w:val="28"/>
          <w:rtl/>
        </w:rPr>
        <w:t>ج</w:t>
      </w:r>
      <w:r>
        <w:rPr>
          <w:rFonts w:cs="B Mitra" w:hint="cs"/>
          <w:sz w:val="28"/>
          <w:szCs w:val="28"/>
          <w:rtl/>
        </w:rPr>
        <w:t xml:space="preserve"> 1 و 2</w:t>
      </w:r>
      <w:r w:rsidRPr="00772310">
        <w:rPr>
          <w:rFonts w:cs="B Mitra"/>
          <w:sz w:val="28"/>
          <w:szCs w:val="28"/>
          <w:rtl/>
        </w:rPr>
        <w:t>سازمان انتشارات فرهنگ و اندیشه اسلامی.</w:t>
      </w:r>
    </w:p>
    <w:p w:rsidR="00136B6E" w:rsidRPr="00772310" w:rsidRDefault="00136B6E" w:rsidP="00136B6E">
      <w:pPr>
        <w:pStyle w:val="BodyText"/>
        <w:numPr>
          <w:ilvl w:val="0"/>
          <w:numId w:val="41"/>
        </w:numPr>
        <w:spacing w:after="0"/>
        <w:jc w:val="both"/>
        <w:rPr>
          <w:rFonts w:cs="B Mitra"/>
          <w:sz w:val="28"/>
          <w:szCs w:val="28"/>
          <w:rtl/>
        </w:rPr>
      </w:pPr>
      <w:r w:rsidRPr="00772310">
        <w:rPr>
          <w:rFonts w:cs="B Mitra"/>
          <w:sz w:val="28"/>
          <w:szCs w:val="28"/>
          <w:rtl/>
        </w:rPr>
        <w:t xml:space="preserve">«روش شناسی تحلیل لغت در استنباطات فقهی»، </w:t>
      </w:r>
      <w:r>
        <w:rPr>
          <w:rFonts w:cs="B Mitra" w:hint="cs"/>
          <w:sz w:val="28"/>
          <w:szCs w:val="28"/>
          <w:rtl/>
        </w:rPr>
        <w:t xml:space="preserve">عبدالحمید واسطی، </w:t>
      </w:r>
      <w:r w:rsidRPr="00772310">
        <w:rPr>
          <w:rFonts w:cs="B Mitra"/>
          <w:sz w:val="28"/>
          <w:szCs w:val="28"/>
          <w:rtl/>
        </w:rPr>
        <w:t>دو فصلنامه فقه، پژوهشگاه علوم و فرهنگ اسلامی، سال 23، ش2، پاییز و زمستان 1395ش.</w:t>
      </w:r>
    </w:p>
    <w:p w:rsidR="00136B6E" w:rsidRPr="00772310" w:rsidRDefault="00136B6E" w:rsidP="00136B6E">
      <w:pPr>
        <w:pStyle w:val="BodyText"/>
        <w:numPr>
          <w:ilvl w:val="0"/>
          <w:numId w:val="41"/>
        </w:numPr>
        <w:spacing w:after="0"/>
        <w:jc w:val="both"/>
        <w:rPr>
          <w:rFonts w:cs="B Mitra"/>
          <w:sz w:val="28"/>
          <w:szCs w:val="28"/>
          <w:rtl/>
        </w:rPr>
      </w:pPr>
      <w:r w:rsidRPr="00772310">
        <w:rPr>
          <w:rFonts w:cs="B Mitra"/>
          <w:sz w:val="28"/>
          <w:szCs w:val="28"/>
          <w:rtl/>
        </w:rPr>
        <w:t xml:space="preserve">نگرش سیستمی به دین، </w:t>
      </w:r>
      <w:r>
        <w:rPr>
          <w:rFonts w:cs="B Mitra" w:hint="cs"/>
          <w:sz w:val="28"/>
          <w:szCs w:val="28"/>
          <w:rtl/>
        </w:rPr>
        <w:t xml:space="preserve">عبدالحمید واسطی، </w:t>
      </w:r>
      <w:r w:rsidRPr="00772310">
        <w:rPr>
          <w:rFonts w:cs="B Mitra"/>
          <w:sz w:val="28"/>
          <w:szCs w:val="28"/>
          <w:rtl/>
        </w:rPr>
        <w:t>مؤسسه مطالعات راهبردی علوم و معارف اسلام، مشهد، 1389ش.</w:t>
      </w:r>
    </w:p>
    <w:p w:rsidR="00136B6E" w:rsidRPr="00772310" w:rsidRDefault="00136B6E" w:rsidP="00136B6E">
      <w:pPr>
        <w:pStyle w:val="BodyText"/>
        <w:numPr>
          <w:ilvl w:val="0"/>
          <w:numId w:val="41"/>
        </w:numPr>
        <w:spacing w:after="0"/>
        <w:jc w:val="both"/>
        <w:rPr>
          <w:rFonts w:cs="B Mitra"/>
          <w:sz w:val="28"/>
          <w:szCs w:val="28"/>
          <w:rtl/>
        </w:rPr>
      </w:pPr>
      <w:r w:rsidRPr="00772310">
        <w:rPr>
          <w:rFonts w:cs="B Mitra"/>
          <w:sz w:val="28"/>
          <w:szCs w:val="28"/>
          <w:rtl/>
        </w:rPr>
        <w:t xml:space="preserve">موضوع‌شناسی در فقه، </w:t>
      </w:r>
      <w:r>
        <w:rPr>
          <w:rFonts w:cs="B Mitra" w:hint="cs"/>
          <w:sz w:val="28"/>
          <w:szCs w:val="28"/>
          <w:rtl/>
        </w:rPr>
        <w:t xml:space="preserve">علیرضا فرحناک، </w:t>
      </w:r>
      <w:r w:rsidRPr="00772310">
        <w:rPr>
          <w:rFonts w:cs="B Mitra"/>
          <w:sz w:val="28"/>
          <w:szCs w:val="28"/>
          <w:rtl/>
        </w:rPr>
        <w:t>پژوهشگاه علوم و فرهنگ اسلامی، قم، 1390ش.</w:t>
      </w:r>
    </w:p>
    <w:p w:rsidR="00136B6E" w:rsidRPr="00772310" w:rsidRDefault="00136B6E" w:rsidP="00136B6E">
      <w:pPr>
        <w:pStyle w:val="BodyText"/>
        <w:numPr>
          <w:ilvl w:val="0"/>
          <w:numId w:val="41"/>
        </w:numPr>
        <w:spacing w:after="0"/>
        <w:jc w:val="both"/>
        <w:rPr>
          <w:rFonts w:cs="B Mitra"/>
          <w:sz w:val="28"/>
          <w:szCs w:val="28"/>
          <w:rtl/>
        </w:rPr>
      </w:pPr>
      <w:r w:rsidRPr="00772310">
        <w:rPr>
          <w:rFonts w:cs="B Mitra"/>
          <w:sz w:val="28"/>
          <w:szCs w:val="28"/>
          <w:rtl/>
        </w:rPr>
        <w:t>فقه و عرف، ابوالقاسم علیدوست، پژوهشگاه فرهنگ و اندیشه اسلامی،</w:t>
      </w:r>
      <w:r w:rsidRPr="003C0FC7">
        <w:rPr>
          <w:rFonts w:cs="B Mitra"/>
          <w:sz w:val="28"/>
          <w:szCs w:val="28"/>
          <w:rtl/>
        </w:rPr>
        <w:t xml:space="preserve"> </w:t>
      </w:r>
      <w:r w:rsidRPr="00772310">
        <w:rPr>
          <w:rFonts w:cs="B Mitra"/>
          <w:sz w:val="28"/>
          <w:szCs w:val="28"/>
          <w:rtl/>
        </w:rPr>
        <w:t>تهران، 1384ش.</w:t>
      </w:r>
    </w:p>
    <w:p w:rsidR="00136B6E" w:rsidRPr="00772310" w:rsidRDefault="00136B6E" w:rsidP="00136B6E">
      <w:pPr>
        <w:pStyle w:val="BodyText"/>
        <w:numPr>
          <w:ilvl w:val="0"/>
          <w:numId w:val="41"/>
        </w:numPr>
        <w:spacing w:after="0"/>
        <w:jc w:val="both"/>
        <w:rPr>
          <w:rFonts w:cs="B Mitra"/>
          <w:sz w:val="28"/>
          <w:szCs w:val="28"/>
          <w:rtl/>
        </w:rPr>
      </w:pPr>
      <w:r w:rsidRPr="00772310">
        <w:rPr>
          <w:rFonts w:cs="B Mitra"/>
          <w:sz w:val="28"/>
          <w:szCs w:val="28"/>
          <w:rtl/>
        </w:rPr>
        <w:t>فقه و عقل، ابوالقاسم علیدوست، پ</w:t>
      </w:r>
      <w:r>
        <w:rPr>
          <w:rFonts w:cs="B Mitra"/>
          <w:sz w:val="28"/>
          <w:szCs w:val="28"/>
          <w:rtl/>
        </w:rPr>
        <w:t>ژوهشگاه فرهنگ و اندیشه اسلامی</w:t>
      </w:r>
      <w:r>
        <w:rPr>
          <w:rFonts w:cs="B Mitra" w:hint="cs"/>
          <w:sz w:val="28"/>
          <w:szCs w:val="28"/>
          <w:rtl/>
        </w:rPr>
        <w:t>، تهران، چاپ ششم، 1396.</w:t>
      </w:r>
    </w:p>
    <w:p w:rsidR="00136B6E" w:rsidRPr="00772310" w:rsidRDefault="00136B6E" w:rsidP="00136B6E">
      <w:pPr>
        <w:pStyle w:val="BodyText"/>
        <w:numPr>
          <w:ilvl w:val="0"/>
          <w:numId w:val="41"/>
        </w:numPr>
        <w:spacing w:after="0"/>
        <w:jc w:val="both"/>
        <w:rPr>
          <w:rFonts w:cs="B Mitra"/>
          <w:sz w:val="28"/>
          <w:szCs w:val="28"/>
          <w:rtl/>
        </w:rPr>
      </w:pPr>
      <w:r w:rsidRPr="00772310">
        <w:rPr>
          <w:rFonts w:cs="B Mitra"/>
          <w:sz w:val="28"/>
          <w:szCs w:val="28"/>
          <w:rtl/>
        </w:rPr>
        <w:t xml:space="preserve">فقه و مصلحت، ابوالقاسم علیدوست، پژوهشگاه فرهنگ و اندیشه اسلامی، تهران، 1388ش. </w:t>
      </w:r>
    </w:p>
    <w:p w:rsidR="00136B6E" w:rsidRPr="00772310" w:rsidRDefault="00136B6E" w:rsidP="00136B6E">
      <w:pPr>
        <w:pStyle w:val="ListParagraph"/>
        <w:numPr>
          <w:ilvl w:val="0"/>
          <w:numId w:val="41"/>
        </w:numPr>
        <w:bidi/>
        <w:spacing w:after="0" w:line="240" w:lineRule="auto"/>
        <w:jc w:val="both"/>
        <w:rPr>
          <w:rFonts w:cs="B Mitra"/>
          <w:sz w:val="28"/>
          <w:szCs w:val="28"/>
          <w:rtl/>
        </w:rPr>
      </w:pPr>
      <w:r w:rsidRPr="00772310">
        <w:rPr>
          <w:rFonts w:cs="B Mitra" w:hint="cs"/>
          <w:sz w:val="28"/>
          <w:szCs w:val="28"/>
          <w:rtl/>
        </w:rPr>
        <w:t>مبانی و اصول فقه حکومتی، ذبیح الله نعیمیان، ج</w:t>
      </w:r>
      <w:r>
        <w:rPr>
          <w:rFonts w:cs="B Mitra" w:hint="cs"/>
          <w:sz w:val="28"/>
          <w:szCs w:val="28"/>
          <w:rtl/>
        </w:rPr>
        <w:t xml:space="preserve"> 4 ـ 1</w:t>
      </w:r>
      <w:r w:rsidRPr="00772310">
        <w:rPr>
          <w:rFonts w:cs="B Mitra" w:hint="cs"/>
          <w:sz w:val="28"/>
          <w:szCs w:val="28"/>
          <w:rtl/>
        </w:rPr>
        <w:t>، چ2، کتاب فردا، قم، تابستان 1400ش.</w:t>
      </w:r>
    </w:p>
    <w:p w:rsidR="00136B6E" w:rsidRPr="00CD54A7" w:rsidRDefault="00136B6E" w:rsidP="00136B6E">
      <w:pPr>
        <w:pStyle w:val="ListParagraph"/>
        <w:numPr>
          <w:ilvl w:val="0"/>
          <w:numId w:val="41"/>
        </w:numPr>
        <w:bidi/>
        <w:spacing w:after="0" w:line="240" w:lineRule="auto"/>
        <w:jc w:val="both"/>
        <w:rPr>
          <w:rFonts w:cs="B Mitra"/>
          <w:sz w:val="28"/>
          <w:szCs w:val="28"/>
          <w:rtl/>
        </w:rPr>
      </w:pPr>
      <w:r w:rsidRPr="00CD54A7">
        <w:rPr>
          <w:rFonts w:cs="B Mitra"/>
          <w:sz w:val="28"/>
          <w:szCs w:val="28"/>
          <w:rtl/>
        </w:rPr>
        <w:t>روش‌شناسی استنباط فقهی</w:t>
      </w:r>
      <w:r w:rsidR="008A10A5">
        <w:rPr>
          <w:rFonts w:cs="B Mitra" w:hint="cs"/>
          <w:sz w:val="28"/>
          <w:szCs w:val="28"/>
          <w:rtl/>
        </w:rPr>
        <w:t>، ذبیح اله نعیمیان.</w:t>
      </w:r>
    </w:p>
    <w:p w:rsidR="00136B6E" w:rsidRPr="00CD54A7" w:rsidRDefault="00136B6E" w:rsidP="00136B6E">
      <w:pPr>
        <w:pStyle w:val="ListParagraph"/>
        <w:numPr>
          <w:ilvl w:val="0"/>
          <w:numId w:val="41"/>
        </w:numPr>
        <w:bidi/>
        <w:spacing w:after="0" w:line="240" w:lineRule="auto"/>
        <w:jc w:val="both"/>
        <w:rPr>
          <w:rFonts w:cs="B Mitra"/>
          <w:sz w:val="28"/>
          <w:szCs w:val="28"/>
          <w:rtl/>
        </w:rPr>
      </w:pPr>
      <w:r w:rsidRPr="00CD54A7">
        <w:rPr>
          <w:rFonts w:cs="B Mitra"/>
          <w:sz w:val="28"/>
          <w:szCs w:val="28"/>
          <w:rtl/>
        </w:rPr>
        <w:t>روش‌شناسی فقهی شهید صدر</w:t>
      </w:r>
      <w:r w:rsidRPr="00CD54A7">
        <w:rPr>
          <w:rFonts w:cs="B Mitra" w:hint="cs"/>
          <w:sz w:val="28"/>
          <w:szCs w:val="28"/>
          <w:rtl/>
        </w:rPr>
        <w:t>، ذبیح اله نعیمی</w:t>
      </w:r>
      <w:r w:rsidR="008A10A5">
        <w:rPr>
          <w:rFonts w:cs="B Mitra" w:hint="cs"/>
          <w:sz w:val="28"/>
          <w:szCs w:val="28"/>
          <w:rtl/>
        </w:rPr>
        <w:t>ان.</w:t>
      </w:r>
    </w:p>
    <w:p w:rsidR="00136B6E" w:rsidRPr="00772310" w:rsidRDefault="00136B6E" w:rsidP="00136B6E">
      <w:pPr>
        <w:pStyle w:val="ListParagraph"/>
        <w:numPr>
          <w:ilvl w:val="0"/>
          <w:numId w:val="41"/>
        </w:numPr>
        <w:bidi/>
        <w:spacing w:after="0" w:line="240" w:lineRule="auto"/>
        <w:jc w:val="both"/>
        <w:rPr>
          <w:rFonts w:cs="B Mitra"/>
          <w:sz w:val="28"/>
          <w:szCs w:val="28"/>
        </w:rPr>
      </w:pPr>
      <w:r w:rsidRPr="00772310">
        <w:rPr>
          <w:rFonts w:cs="B Mitra"/>
          <w:sz w:val="28"/>
          <w:szCs w:val="28"/>
          <w:rtl/>
        </w:rPr>
        <w:t xml:space="preserve">بنيادشناسي و زمينه‌شناسي عقلانيت؛ روش‌شناسي «تحليل انديشه‌هاي رجال ديني ـ سياسي»، </w:t>
      </w:r>
      <w:r>
        <w:rPr>
          <w:rFonts w:cs="B Mitra" w:hint="cs"/>
          <w:sz w:val="28"/>
          <w:szCs w:val="28"/>
          <w:rtl/>
        </w:rPr>
        <w:t xml:space="preserve">ذبیح اله نعیمیان، </w:t>
      </w:r>
      <w:r w:rsidRPr="00772310">
        <w:rPr>
          <w:rFonts w:cs="B Mitra"/>
          <w:sz w:val="28"/>
          <w:szCs w:val="28"/>
          <w:rtl/>
        </w:rPr>
        <w:t xml:space="preserve">چ1، انتشارات مؤسسة آموزشي و پژوهشي امام خميني </w:t>
      </w:r>
      <w:r w:rsidRPr="00772310">
        <w:rPr>
          <w:rFonts w:cs="B Mitra"/>
          <w:sz w:val="28"/>
          <w:szCs w:val="28"/>
          <w:vertAlign w:val="superscript"/>
          <w:rtl/>
        </w:rPr>
        <w:t>رحمة الله علیه</w:t>
      </w:r>
      <w:r w:rsidRPr="00772310">
        <w:rPr>
          <w:rFonts w:cs="B Mitra"/>
          <w:sz w:val="28"/>
          <w:szCs w:val="28"/>
          <w:rtl/>
        </w:rPr>
        <w:t>، زمستان، 1389ش.</w:t>
      </w:r>
    </w:p>
    <w:p w:rsidR="00136B6E" w:rsidRPr="00087635" w:rsidRDefault="00136B6E" w:rsidP="003C367F">
      <w:pPr>
        <w:pStyle w:val="Heading2"/>
        <w:bidi/>
        <w:rPr>
          <w:rtl/>
          <w:lang w:bidi="fa-IR"/>
        </w:rPr>
      </w:pPr>
      <w:r>
        <w:rPr>
          <w:rtl/>
          <w:lang w:bidi="fa-IR"/>
        </w:rPr>
        <w:br w:type="page"/>
      </w:r>
      <w:r w:rsidRPr="00087635">
        <w:rPr>
          <w:rFonts w:hint="cs"/>
          <w:rtl/>
          <w:lang w:bidi="fa-IR"/>
        </w:rPr>
        <w:lastRenderedPageBreak/>
        <w:t xml:space="preserve">عنوان درس: </w:t>
      </w:r>
      <w:r>
        <w:rPr>
          <w:rFonts w:hint="cs"/>
          <w:rtl/>
          <w:lang w:bidi="fa-IR"/>
        </w:rPr>
        <w:t>ماهیت و چیستی حکومت اسلامی</w:t>
      </w:r>
    </w:p>
    <w:p w:rsidR="00136B6E" w:rsidRPr="00087635" w:rsidRDefault="00136B6E" w:rsidP="00136B6E">
      <w:pPr>
        <w:bidi/>
        <w:spacing w:after="0" w:line="240" w:lineRule="auto"/>
        <w:rPr>
          <w:rFonts w:ascii="Times New Roman" w:eastAsia="Times New Roman" w:hAnsi="Times New Roman" w:cs="B Mitra"/>
          <w:b/>
          <w:bCs/>
          <w:sz w:val="28"/>
          <w:szCs w:val="28"/>
          <w:rtl/>
          <w:lang w:bidi="fa-IR"/>
        </w:rPr>
      </w:pPr>
      <w:r w:rsidRPr="00087635">
        <w:rPr>
          <w:rFonts w:ascii="Times New Roman" w:eastAsia="Times New Roman" w:hAnsi="Times New Roman" w:cs="B Mitra" w:hint="cs"/>
          <w:b/>
          <w:bCs/>
          <w:sz w:val="28"/>
          <w:szCs w:val="28"/>
          <w:rtl/>
          <w:lang w:bidi="fa-IR"/>
        </w:rPr>
        <w:t xml:space="preserve">مقدار ساعت درس: </w:t>
      </w:r>
      <w:r w:rsidRPr="00087635">
        <w:rPr>
          <w:rFonts w:ascii="Times New Roman" w:eastAsia="Times New Roman" w:hAnsi="Times New Roman" w:cs="B Mitra" w:hint="cs"/>
          <w:sz w:val="28"/>
          <w:szCs w:val="28"/>
          <w:rtl/>
          <w:lang w:bidi="fa-IR"/>
        </w:rPr>
        <w:t>32 ساعت</w:t>
      </w:r>
    </w:p>
    <w:p w:rsidR="00136B6E" w:rsidRPr="00087635" w:rsidRDefault="00136B6E" w:rsidP="00136B6E">
      <w:pPr>
        <w:bidi/>
        <w:spacing w:after="0" w:line="240" w:lineRule="auto"/>
        <w:rPr>
          <w:rFonts w:ascii="Times New Roman" w:eastAsia="Times New Roman" w:hAnsi="Times New Roman" w:cs="B Mitra"/>
          <w:b/>
          <w:bCs/>
          <w:sz w:val="28"/>
          <w:szCs w:val="28"/>
          <w:rtl/>
          <w:lang w:bidi="fa-IR"/>
        </w:rPr>
      </w:pPr>
      <w:r w:rsidRPr="00087635">
        <w:rPr>
          <w:rFonts w:ascii="Times New Roman" w:eastAsia="Times New Roman" w:hAnsi="Times New Roman" w:cs="B Mitra" w:hint="cs"/>
          <w:b/>
          <w:bCs/>
          <w:sz w:val="28"/>
          <w:szCs w:val="28"/>
          <w:rtl/>
          <w:lang w:bidi="fa-IR"/>
        </w:rPr>
        <w:t xml:space="preserve">نوع درس: </w:t>
      </w:r>
      <w:r w:rsidRPr="00087635">
        <w:rPr>
          <w:rFonts w:ascii="Times New Roman" w:eastAsia="Times New Roman" w:hAnsi="Times New Roman" w:cs="B Mitra" w:hint="cs"/>
          <w:sz w:val="28"/>
          <w:szCs w:val="28"/>
          <w:rtl/>
          <w:lang w:bidi="fa-IR"/>
        </w:rPr>
        <w:t>نظری</w:t>
      </w:r>
    </w:p>
    <w:p w:rsidR="00136B6E" w:rsidRPr="00087635" w:rsidRDefault="00136B6E" w:rsidP="00136B6E">
      <w:pPr>
        <w:bidi/>
        <w:spacing w:after="0" w:line="240" w:lineRule="auto"/>
        <w:rPr>
          <w:rFonts w:ascii="Times New Roman" w:eastAsia="Times New Roman" w:hAnsi="Times New Roman" w:cs="B Mitra"/>
          <w:b/>
          <w:bCs/>
          <w:sz w:val="28"/>
          <w:szCs w:val="28"/>
          <w:rtl/>
          <w:lang w:bidi="fa-IR"/>
        </w:rPr>
      </w:pPr>
      <w:r w:rsidRPr="00087635">
        <w:rPr>
          <w:rFonts w:ascii="Times New Roman" w:eastAsia="Times New Roman" w:hAnsi="Times New Roman" w:cs="B Mitra" w:hint="cs"/>
          <w:b/>
          <w:bCs/>
          <w:sz w:val="28"/>
          <w:szCs w:val="28"/>
          <w:rtl/>
          <w:lang w:bidi="fa-IR"/>
        </w:rPr>
        <w:t xml:space="preserve">پیش نیاز: </w:t>
      </w:r>
      <w:r w:rsidRPr="00087635">
        <w:rPr>
          <w:rFonts w:ascii="Times New Roman" w:eastAsia="Times New Roman" w:hAnsi="Times New Roman" w:cs="B Mitra" w:hint="cs"/>
          <w:sz w:val="28"/>
          <w:szCs w:val="28"/>
          <w:rtl/>
          <w:lang w:bidi="fa-IR"/>
        </w:rPr>
        <w:t>ندارد</w:t>
      </w:r>
    </w:p>
    <w:p w:rsidR="00B54B76" w:rsidRPr="008D67F1" w:rsidRDefault="00136B6E" w:rsidP="00B54B76">
      <w:pPr>
        <w:bidi/>
        <w:spacing w:after="0" w:line="240" w:lineRule="auto"/>
        <w:jc w:val="both"/>
        <w:rPr>
          <w:rFonts w:cs="B Mitra"/>
          <w:sz w:val="28"/>
          <w:szCs w:val="28"/>
          <w:rtl/>
        </w:rPr>
      </w:pPr>
      <w:r w:rsidRPr="002B2A59">
        <w:rPr>
          <w:rFonts w:ascii="Times New Roman" w:hAnsi="Times New Roman" w:cs="B Mitra" w:hint="cs"/>
          <w:b/>
          <w:bCs/>
          <w:sz w:val="28"/>
          <w:szCs w:val="28"/>
          <w:rtl/>
        </w:rPr>
        <w:t xml:space="preserve">هدف: </w:t>
      </w:r>
      <w:r w:rsidR="00B54B76">
        <w:rPr>
          <w:rFonts w:cs="B Mitra" w:hint="cs"/>
          <w:sz w:val="28"/>
          <w:szCs w:val="28"/>
          <w:rtl/>
        </w:rPr>
        <w:t xml:space="preserve">بررسی تحلیلی و </w:t>
      </w:r>
      <w:r w:rsidR="00B54B76" w:rsidRPr="008D67F1">
        <w:rPr>
          <w:rFonts w:cs="B Mitra"/>
          <w:sz w:val="28"/>
          <w:szCs w:val="28"/>
          <w:rtl/>
        </w:rPr>
        <w:t xml:space="preserve">استدلالی </w:t>
      </w:r>
      <w:r w:rsidR="00B54B76">
        <w:rPr>
          <w:rFonts w:cs="B Mitra" w:hint="cs"/>
          <w:sz w:val="28"/>
          <w:szCs w:val="28"/>
          <w:rtl/>
        </w:rPr>
        <w:t xml:space="preserve">مهمترین </w:t>
      </w:r>
      <w:r w:rsidR="00B54B76" w:rsidRPr="008D67F1">
        <w:rPr>
          <w:rFonts w:cs="B Mitra"/>
          <w:sz w:val="28"/>
          <w:szCs w:val="28"/>
          <w:rtl/>
        </w:rPr>
        <w:t>مسائل مربوط به ماهیت و چیستی حکومت اسلامی</w:t>
      </w:r>
      <w:r w:rsidR="00B54B76">
        <w:rPr>
          <w:rFonts w:cs="B Mitra" w:hint="cs"/>
          <w:sz w:val="28"/>
          <w:szCs w:val="28"/>
          <w:rtl/>
        </w:rPr>
        <w:t xml:space="preserve"> مبتنی بر منابع فقه شیعه همراه با بررسی آراء فقها در این زمینه</w:t>
      </w:r>
    </w:p>
    <w:p w:rsidR="00136B6E" w:rsidRPr="002B2A59" w:rsidRDefault="00136B6E" w:rsidP="00136B6E">
      <w:pPr>
        <w:bidi/>
        <w:spacing w:before="120" w:after="0" w:line="240" w:lineRule="auto"/>
        <w:jc w:val="both"/>
        <w:rPr>
          <w:rFonts w:ascii="Times New Roman" w:hAnsi="Times New Roman" w:cs="B Mitra"/>
          <w:b/>
          <w:bCs/>
          <w:sz w:val="28"/>
          <w:szCs w:val="28"/>
          <w:rtl/>
          <w:lang w:bidi="fa-IR"/>
        </w:rPr>
      </w:pPr>
      <w:r w:rsidRPr="002B2A59">
        <w:rPr>
          <w:rFonts w:ascii="Times New Roman" w:hAnsi="Times New Roman" w:cs="B Mitra" w:hint="cs"/>
          <w:b/>
          <w:bCs/>
          <w:sz w:val="28"/>
          <w:szCs w:val="28"/>
          <w:rtl/>
          <w:lang w:bidi="fa-IR"/>
        </w:rPr>
        <w:t xml:space="preserve">سرفصل‏ها: </w:t>
      </w:r>
    </w:p>
    <w:p w:rsidR="003C367F" w:rsidRDefault="003C367F" w:rsidP="003C367F">
      <w:pPr>
        <w:pStyle w:val="ListParagraph"/>
        <w:numPr>
          <w:ilvl w:val="0"/>
          <w:numId w:val="50"/>
        </w:numPr>
        <w:bidi/>
        <w:spacing w:after="0" w:line="240" w:lineRule="auto"/>
        <w:rPr>
          <w:rFonts w:ascii="Adobe Arabic" w:hAnsi="Adobe Arabic" w:cs="Adobe Arabic"/>
          <w:b/>
          <w:bCs/>
          <w:sz w:val="30"/>
          <w:szCs w:val="30"/>
        </w:rPr>
      </w:pPr>
      <w:r w:rsidRPr="00DA20AC">
        <w:rPr>
          <w:rFonts w:ascii="Adobe Arabic" w:hAnsi="Adobe Arabic" w:cs="Adobe Arabic"/>
          <w:b/>
          <w:bCs/>
          <w:sz w:val="30"/>
          <w:szCs w:val="30"/>
          <w:rtl/>
        </w:rPr>
        <w:t>کلیات</w:t>
      </w:r>
      <w:r>
        <w:rPr>
          <w:rFonts w:ascii="Adobe Arabic" w:hAnsi="Adobe Arabic" w:cs="Adobe Arabic" w:hint="cs"/>
          <w:b/>
          <w:bCs/>
          <w:sz w:val="30"/>
          <w:szCs w:val="30"/>
          <w:rtl/>
        </w:rPr>
        <w:t>:</w:t>
      </w:r>
      <w:r w:rsidRPr="00DA20AC">
        <w:rPr>
          <w:rFonts w:ascii="Adobe Arabic" w:hAnsi="Adobe Arabic" w:cs="Adobe Arabic"/>
          <w:b/>
          <w:bCs/>
          <w:sz w:val="30"/>
          <w:szCs w:val="30"/>
          <w:rtl/>
        </w:rPr>
        <w:t xml:space="preserve"> </w:t>
      </w:r>
      <w:r>
        <w:rPr>
          <w:rFonts w:ascii="Adobe Arabic" w:hAnsi="Adobe Arabic" w:cs="Adobe Arabic"/>
          <w:b/>
          <w:bCs/>
          <w:sz w:val="30"/>
          <w:szCs w:val="30"/>
          <w:rtl/>
        </w:rPr>
        <w:t>مفاهیم، ضرورت و اهمیت، پیشینه و منابع</w:t>
      </w:r>
      <w:r>
        <w:rPr>
          <w:rFonts w:ascii="Adobe Arabic" w:hAnsi="Adobe Arabic" w:cs="Adobe Arabic" w:hint="cs"/>
          <w:b/>
          <w:bCs/>
          <w:sz w:val="30"/>
          <w:szCs w:val="30"/>
          <w:rtl/>
        </w:rPr>
        <w:t>:</w:t>
      </w:r>
    </w:p>
    <w:p w:rsidR="00136B6E" w:rsidRPr="001E345E" w:rsidRDefault="00136B6E" w:rsidP="00136B6E">
      <w:pPr>
        <w:pStyle w:val="BodyText"/>
        <w:numPr>
          <w:ilvl w:val="1"/>
          <w:numId w:val="50"/>
        </w:numPr>
        <w:spacing w:after="0"/>
        <w:jc w:val="both"/>
        <w:rPr>
          <w:rFonts w:cs="B Mitra"/>
          <w:sz w:val="28"/>
          <w:szCs w:val="28"/>
          <w:rtl/>
        </w:rPr>
      </w:pPr>
      <w:r w:rsidRPr="001E345E">
        <w:rPr>
          <w:rFonts w:cs="B Mitra"/>
          <w:sz w:val="28"/>
          <w:szCs w:val="28"/>
          <w:rtl/>
        </w:rPr>
        <w:t>مفهوم‌شناسي: ولايت، حکومت، قضاوت، ولي، حاکم، امير، امام، خليفه، من له الولاية، من بيده الامر، و...</w:t>
      </w:r>
      <w:r>
        <w:rPr>
          <w:rFonts w:cs="B Mitra" w:hint="cs"/>
          <w:sz w:val="28"/>
          <w:szCs w:val="28"/>
          <w:rtl/>
        </w:rPr>
        <w:t>؛</w:t>
      </w:r>
    </w:p>
    <w:p w:rsidR="00136B6E" w:rsidRPr="001E345E" w:rsidRDefault="00136B6E" w:rsidP="00136B6E">
      <w:pPr>
        <w:pStyle w:val="BodyText"/>
        <w:numPr>
          <w:ilvl w:val="1"/>
          <w:numId w:val="50"/>
        </w:numPr>
        <w:spacing w:after="0"/>
        <w:jc w:val="both"/>
        <w:rPr>
          <w:rFonts w:cs="B Mitra"/>
          <w:sz w:val="28"/>
          <w:szCs w:val="28"/>
          <w:rtl/>
        </w:rPr>
      </w:pPr>
      <w:r w:rsidRPr="001E345E">
        <w:rPr>
          <w:rFonts w:cs="B Mitra"/>
          <w:sz w:val="28"/>
          <w:szCs w:val="28"/>
          <w:rtl/>
        </w:rPr>
        <w:t>اهداف حکومت اسلامی</w:t>
      </w:r>
      <w:r>
        <w:rPr>
          <w:rFonts w:cs="B Mitra" w:hint="cs"/>
          <w:sz w:val="28"/>
          <w:szCs w:val="28"/>
          <w:rtl/>
        </w:rPr>
        <w:t>.</w:t>
      </w:r>
    </w:p>
    <w:p w:rsidR="00136B6E" w:rsidRPr="00236147" w:rsidRDefault="00136B6E" w:rsidP="00136B6E">
      <w:pPr>
        <w:pStyle w:val="ListParagraph"/>
        <w:numPr>
          <w:ilvl w:val="0"/>
          <w:numId w:val="50"/>
        </w:numPr>
        <w:bidi/>
        <w:spacing w:after="0" w:line="240" w:lineRule="auto"/>
        <w:rPr>
          <w:rFonts w:ascii="Adobe Arabic" w:hAnsi="Adobe Arabic" w:cs="Adobe Arabic"/>
          <w:b/>
          <w:bCs/>
          <w:sz w:val="30"/>
          <w:szCs w:val="30"/>
          <w:rtl/>
        </w:rPr>
      </w:pPr>
      <w:r w:rsidRPr="00236147">
        <w:rPr>
          <w:rFonts w:ascii="Adobe Arabic" w:hAnsi="Adobe Arabic" w:cs="Adobe Arabic"/>
          <w:b/>
          <w:bCs/>
          <w:sz w:val="30"/>
          <w:szCs w:val="30"/>
          <w:rtl/>
        </w:rPr>
        <w:t>مقوم‌های حکومت اسلامی</w:t>
      </w:r>
      <w:r w:rsidRPr="00236147">
        <w:rPr>
          <w:rFonts w:ascii="Adobe Arabic" w:hAnsi="Adobe Arabic" w:cs="Adobe Arabic" w:hint="cs"/>
          <w:b/>
          <w:bCs/>
          <w:sz w:val="30"/>
          <w:szCs w:val="30"/>
          <w:rtl/>
        </w:rPr>
        <w:t>:</w:t>
      </w:r>
    </w:p>
    <w:p w:rsidR="00136B6E" w:rsidRPr="0035748F" w:rsidRDefault="00136B6E" w:rsidP="0035748F">
      <w:pPr>
        <w:pStyle w:val="BodyText"/>
        <w:numPr>
          <w:ilvl w:val="1"/>
          <w:numId w:val="50"/>
        </w:numPr>
        <w:spacing w:after="0"/>
        <w:jc w:val="both"/>
        <w:rPr>
          <w:rFonts w:cs="B Mitra"/>
          <w:sz w:val="26"/>
          <w:szCs w:val="26"/>
          <w:rtl/>
        </w:rPr>
      </w:pPr>
      <w:r w:rsidRPr="0035748F">
        <w:rPr>
          <w:rFonts w:cs="B Mitra"/>
          <w:sz w:val="28"/>
          <w:szCs w:val="28"/>
          <w:rtl/>
        </w:rPr>
        <w:t>مقومات مشروعیت</w:t>
      </w:r>
      <w:r w:rsidR="0035748F">
        <w:rPr>
          <w:rFonts w:cs="B Mitra" w:hint="cs"/>
          <w:sz w:val="28"/>
          <w:szCs w:val="28"/>
          <w:rtl/>
        </w:rPr>
        <w:t xml:space="preserve"> (</w:t>
      </w:r>
      <w:r w:rsidRPr="0035748F">
        <w:rPr>
          <w:rFonts w:cs="B Mitra"/>
          <w:sz w:val="26"/>
          <w:szCs w:val="26"/>
          <w:rtl/>
        </w:rPr>
        <w:t>مشروعیت دینی</w:t>
      </w:r>
      <w:r w:rsidR="0035748F">
        <w:rPr>
          <w:rFonts w:cs="B Mitra" w:hint="cs"/>
          <w:sz w:val="26"/>
          <w:szCs w:val="26"/>
          <w:rtl/>
        </w:rPr>
        <w:t>)؛</w:t>
      </w:r>
    </w:p>
    <w:p w:rsidR="00136B6E" w:rsidRPr="001E345E" w:rsidRDefault="00136B6E" w:rsidP="00136B6E">
      <w:pPr>
        <w:pStyle w:val="BodyText"/>
        <w:numPr>
          <w:ilvl w:val="1"/>
          <w:numId w:val="50"/>
        </w:numPr>
        <w:spacing w:after="0"/>
        <w:jc w:val="both"/>
        <w:rPr>
          <w:rFonts w:cs="B Mitra"/>
          <w:sz w:val="28"/>
          <w:szCs w:val="28"/>
          <w:rtl/>
        </w:rPr>
      </w:pPr>
      <w:r w:rsidRPr="001E345E">
        <w:rPr>
          <w:rFonts w:cs="B Mitra"/>
          <w:sz w:val="28"/>
          <w:szCs w:val="28"/>
          <w:rtl/>
        </w:rPr>
        <w:t>مقومات ساختاری</w:t>
      </w:r>
      <w:r>
        <w:rPr>
          <w:rFonts w:cs="B Mitra" w:hint="cs"/>
          <w:sz w:val="28"/>
          <w:szCs w:val="28"/>
          <w:rtl/>
        </w:rPr>
        <w:t>:</w:t>
      </w:r>
    </w:p>
    <w:p w:rsidR="00136B6E" w:rsidRPr="00236147" w:rsidRDefault="00136B6E" w:rsidP="00136B6E">
      <w:pPr>
        <w:pStyle w:val="BodyText"/>
        <w:numPr>
          <w:ilvl w:val="2"/>
          <w:numId w:val="50"/>
        </w:numPr>
        <w:spacing w:after="0"/>
        <w:jc w:val="both"/>
        <w:rPr>
          <w:rFonts w:cs="B Mitra"/>
          <w:sz w:val="26"/>
          <w:szCs w:val="26"/>
          <w:rtl/>
        </w:rPr>
      </w:pPr>
      <w:r w:rsidRPr="00236147">
        <w:rPr>
          <w:rFonts w:cs="B Mitra"/>
          <w:sz w:val="26"/>
          <w:szCs w:val="26"/>
          <w:rtl/>
        </w:rPr>
        <w:t>رأس حکومت: ولایت فقیه</w:t>
      </w:r>
      <w:r>
        <w:rPr>
          <w:rFonts w:cs="B Mitra" w:hint="cs"/>
          <w:sz w:val="26"/>
          <w:szCs w:val="26"/>
          <w:rtl/>
        </w:rPr>
        <w:t>؛</w:t>
      </w:r>
    </w:p>
    <w:p w:rsidR="00136B6E" w:rsidRPr="00236147" w:rsidRDefault="00136B6E" w:rsidP="00136B6E">
      <w:pPr>
        <w:pStyle w:val="BodyText"/>
        <w:numPr>
          <w:ilvl w:val="2"/>
          <w:numId w:val="50"/>
        </w:numPr>
        <w:spacing w:after="0"/>
        <w:jc w:val="both"/>
        <w:rPr>
          <w:rFonts w:cs="B Mitra"/>
          <w:sz w:val="26"/>
          <w:szCs w:val="26"/>
          <w:rtl/>
        </w:rPr>
      </w:pPr>
      <w:r w:rsidRPr="00236147">
        <w:rPr>
          <w:rFonts w:cs="B Mitra"/>
          <w:sz w:val="26"/>
          <w:szCs w:val="26"/>
          <w:rtl/>
        </w:rPr>
        <w:t>ساختار درونی و مبنای «تقسیم کار ولایی»</w:t>
      </w:r>
      <w:r>
        <w:rPr>
          <w:rFonts w:cs="B Mitra" w:hint="cs"/>
          <w:sz w:val="26"/>
          <w:szCs w:val="26"/>
          <w:rtl/>
        </w:rPr>
        <w:t>.</w:t>
      </w:r>
    </w:p>
    <w:p w:rsidR="00136B6E" w:rsidRPr="00236147" w:rsidRDefault="00136B6E" w:rsidP="00136B6E">
      <w:pPr>
        <w:pStyle w:val="ListParagraph"/>
        <w:numPr>
          <w:ilvl w:val="0"/>
          <w:numId w:val="50"/>
        </w:numPr>
        <w:bidi/>
        <w:spacing w:after="0" w:line="240" w:lineRule="auto"/>
        <w:rPr>
          <w:rFonts w:ascii="Adobe Arabic" w:hAnsi="Adobe Arabic" w:cs="Adobe Arabic"/>
          <w:b/>
          <w:bCs/>
          <w:sz w:val="30"/>
          <w:szCs w:val="30"/>
          <w:rtl/>
        </w:rPr>
      </w:pPr>
      <w:r w:rsidRPr="00236147">
        <w:rPr>
          <w:rFonts w:ascii="Adobe Arabic" w:hAnsi="Adobe Arabic" w:cs="Adobe Arabic"/>
          <w:b/>
          <w:bCs/>
          <w:sz w:val="30"/>
          <w:szCs w:val="30"/>
          <w:rtl/>
        </w:rPr>
        <w:t>وحدت یا تعدد الگو و ساختار حکومت اسلامی</w:t>
      </w:r>
    </w:p>
    <w:p w:rsidR="00136B6E" w:rsidRPr="00236147" w:rsidRDefault="00136B6E" w:rsidP="00136B6E">
      <w:pPr>
        <w:pStyle w:val="ListParagraph"/>
        <w:numPr>
          <w:ilvl w:val="0"/>
          <w:numId w:val="50"/>
        </w:numPr>
        <w:bidi/>
        <w:spacing w:after="0" w:line="240" w:lineRule="auto"/>
        <w:rPr>
          <w:rFonts w:ascii="Adobe Arabic" w:hAnsi="Adobe Arabic" w:cs="Adobe Arabic"/>
          <w:b/>
          <w:bCs/>
          <w:sz w:val="30"/>
          <w:szCs w:val="30"/>
          <w:rtl/>
        </w:rPr>
      </w:pPr>
      <w:r w:rsidRPr="00236147">
        <w:rPr>
          <w:rFonts w:ascii="Adobe Arabic" w:hAnsi="Adobe Arabic" w:cs="Adobe Arabic"/>
          <w:b/>
          <w:bCs/>
          <w:sz w:val="30"/>
          <w:szCs w:val="30"/>
          <w:rtl/>
        </w:rPr>
        <w:t>تدریجی یا عدم تدریجی بودن تحقّق ساختار حکومت اسلامی</w:t>
      </w:r>
    </w:p>
    <w:p w:rsidR="00136B6E" w:rsidRPr="00236147" w:rsidRDefault="00136B6E" w:rsidP="00136B6E">
      <w:pPr>
        <w:pStyle w:val="ListParagraph"/>
        <w:numPr>
          <w:ilvl w:val="0"/>
          <w:numId w:val="50"/>
        </w:numPr>
        <w:bidi/>
        <w:spacing w:after="0" w:line="240" w:lineRule="auto"/>
        <w:rPr>
          <w:rFonts w:ascii="Adobe Arabic" w:hAnsi="Adobe Arabic" w:cs="Adobe Arabic"/>
          <w:b/>
          <w:bCs/>
          <w:sz w:val="30"/>
          <w:szCs w:val="30"/>
          <w:rtl/>
        </w:rPr>
      </w:pPr>
      <w:r w:rsidRPr="00236147">
        <w:rPr>
          <w:rFonts w:ascii="Adobe Arabic" w:hAnsi="Adobe Arabic" w:cs="Adobe Arabic"/>
          <w:b/>
          <w:bCs/>
          <w:sz w:val="30"/>
          <w:szCs w:val="30"/>
          <w:rtl/>
        </w:rPr>
        <w:t>الگوها و ساختارهای محتمل در حکومت اسلامی</w:t>
      </w:r>
      <w:r w:rsidRPr="00236147">
        <w:rPr>
          <w:rFonts w:ascii="Adobe Arabic" w:hAnsi="Adobe Arabic" w:cs="Adobe Arabic" w:hint="cs"/>
          <w:b/>
          <w:bCs/>
          <w:sz w:val="30"/>
          <w:szCs w:val="30"/>
          <w:rtl/>
        </w:rPr>
        <w:t>:</w:t>
      </w:r>
      <w:r w:rsidRPr="00236147">
        <w:rPr>
          <w:rFonts w:ascii="Adobe Arabic" w:hAnsi="Adobe Arabic" w:cs="Adobe Arabic"/>
          <w:b/>
          <w:bCs/>
          <w:sz w:val="30"/>
          <w:szCs w:val="30"/>
          <w:rtl/>
        </w:rPr>
        <w:t xml:space="preserve"> </w:t>
      </w:r>
    </w:p>
    <w:p w:rsidR="00136B6E" w:rsidRPr="001E345E" w:rsidRDefault="00136B6E" w:rsidP="00136B6E">
      <w:pPr>
        <w:pStyle w:val="BodyText"/>
        <w:numPr>
          <w:ilvl w:val="1"/>
          <w:numId w:val="50"/>
        </w:numPr>
        <w:spacing w:after="0"/>
        <w:jc w:val="both"/>
        <w:rPr>
          <w:rFonts w:cs="B Mitra"/>
          <w:sz w:val="28"/>
          <w:szCs w:val="28"/>
          <w:rtl/>
        </w:rPr>
      </w:pPr>
      <w:r w:rsidRPr="001E345E">
        <w:rPr>
          <w:rFonts w:cs="B Mitra"/>
          <w:sz w:val="28"/>
          <w:szCs w:val="28"/>
          <w:rtl/>
        </w:rPr>
        <w:t>محوریت فقیه جامع شرائط در رأس هرم قدرت</w:t>
      </w:r>
      <w:r>
        <w:rPr>
          <w:rFonts w:cs="B Mitra" w:hint="cs"/>
          <w:sz w:val="28"/>
          <w:szCs w:val="28"/>
          <w:rtl/>
        </w:rPr>
        <w:t>؛</w:t>
      </w:r>
    </w:p>
    <w:p w:rsidR="00136B6E" w:rsidRPr="001E345E" w:rsidRDefault="00136B6E" w:rsidP="00136B6E">
      <w:pPr>
        <w:pStyle w:val="BodyText"/>
        <w:numPr>
          <w:ilvl w:val="1"/>
          <w:numId w:val="50"/>
        </w:numPr>
        <w:spacing w:after="0"/>
        <w:jc w:val="both"/>
        <w:rPr>
          <w:rFonts w:cs="B Mitra"/>
          <w:sz w:val="28"/>
          <w:szCs w:val="28"/>
          <w:rtl/>
        </w:rPr>
      </w:pPr>
      <w:r w:rsidRPr="001E345E">
        <w:rPr>
          <w:rFonts w:cs="B Mitra"/>
          <w:sz w:val="28"/>
          <w:szCs w:val="28"/>
          <w:rtl/>
        </w:rPr>
        <w:t>شورایی بودن رهبری</w:t>
      </w:r>
      <w:r>
        <w:rPr>
          <w:rFonts w:cs="B Mitra" w:hint="cs"/>
          <w:sz w:val="28"/>
          <w:szCs w:val="28"/>
          <w:rtl/>
        </w:rPr>
        <w:t>؛</w:t>
      </w:r>
    </w:p>
    <w:p w:rsidR="00136B6E" w:rsidRPr="001E345E" w:rsidRDefault="00136B6E" w:rsidP="00136B6E">
      <w:pPr>
        <w:pStyle w:val="BodyText"/>
        <w:numPr>
          <w:ilvl w:val="1"/>
          <w:numId w:val="50"/>
        </w:numPr>
        <w:spacing w:after="0"/>
        <w:jc w:val="both"/>
        <w:rPr>
          <w:rFonts w:cs="B Mitra"/>
          <w:sz w:val="28"/>
          <w:szCs w:val="28"/>
          <w:rtl/>
        </w:rPr>
      </w:pPr>
      <w:r w:rsidRPr="001E345E">
        <w:rPr>
          <w:rFonts w:cs="B Mitra"/>
          <w:sz w:val="28"/>
          <w:szCs w:val="28"/>
          <w:rtl/>
        </w:rPr>
        <w:t>نظارت عالی فقیه یا شورای فقهی</w:t>
      </w:r>
      <w:r>
        <w:rPr>
          <w:rFonts w:cs="B Mitra" w:hint="cs"/>
          <w:sz w:val="28"/>
          <w:szCs w:val="28"/>
          <w:rtl/>
        </w:rPr>
        <w:t>.</w:t>
      </w:r>
    </w:p>
    <w:p w:rsidR="00136B6E" w:rsidRPr="00BC4F65" w:rsidRDefault="00136B6E" w:rsidP="00136B6E">
      <w:pPr>
        <w:pStyle w:val="ListParagraph"/>
        <w:numPr>
          <w:ilvl w:val="0"/>
          <w:numId w:val="50"/>
        </w:numPr>
        <w:bidi/>
        <w:spacing w:after="0" w:line="240" w:lineRule="auto"/>
        <w:jc w:val="both"/>
        <w:rPr>
          <w:rFonts w:ascii="Adobe Arabic" w:hAnsi="Adobe Arabic" w:cs="Adobe Arabic"/>
          <w:b/>
          <w:bCs/>
          <w:sz w:val="30"/>
          <w:szCs w:val="30"/>
          <w:rtl/>
        </w:rPr>
      </w:pPr>
      <w:r w:rsidRPr="00BC4F65">
        <w:rPr>
          <w:rFonts w:ascii="Adobe Arabic" w:hAnsi="Adobe Arabic" w:cs="Adobe Arabic"/>
          <w:b/>
          <w:bCs/>
          <w:sz w:val="30"/>
          <w:szCs w:val="30"/>
          <w:rtl/>
        </w:rPr>
        <w:t>تفکیک قوا و نسبت حاکم با قوا</w:t>
      </w:r>
    </w:p>
    <w:p w:rsidR="00136B6E" w:rsidRPr="00BC4F65" w:rsidRDefault="00136B6E" w:rsidP="00136B6E">
      <w:pPr>
        <w:pStyle w:val="ListParagraph"/>
        <w:numPr>
          <w:ilvl w:val="0"/>
          <w:numId w:val="50"/>
        </w:numPr>
        <w:bidi/>
        <w:spacing w:after="0" w:line="240" w:lineRule="auto"/>
        <w:jc w:val="both"/>
        <w:rPr>
          <w:rFonts w:ascii="Adobe Arabic" w:hAnsi="Adobe Arabic" w:cs="Adobe Arabic"/>
          <w:b/>
          <w:bCs/>
          <w:sz w:val="30"/>
          <w:szCs w:val="30"/>
          <w:rtl/>
        </w:rPr>
      </w:pPr>
      <w:r w:rsidRPr="00BC4F65">
        <w:rPr>
          <w:rFonts w:ascii="Adobe Arabic" w:hAnsi="Adobe Arabic" w:cs="Adobe Arabic"/>
          <w:b/>
          <w:bCs/>
          <w:sz w:val="30"/>
          <w:szCs w:val="30"/>
          <w:rtl/>
        </w:rPr>
        <w:t xml:space="preserve">جایگاه رأی مردم </w:t>
      </w:r>
    </w:p>
    <w:p w:rsidR="00136B6E" w:rsidRPr="00BC4F65" w:rsidRDefault="00136B6E" w:rsidP="00136B6E">
      <w:pPr>
        <w:pStyle w:val="ListParagraph"/>
        <w:numPr>
          <w:ilvl w:val="0"/>
          <w:numId w:val="50"/>
        </w:numPr>
        <w:bidi/>
        <w:spacing w:after="0" w:line="240" w:lineRule="auto"/>
        <w:jc w:val="both"/>
        <w:rPr>
          <w:rFonts w:ascii="Adobe Arabic" w:hAnsi="Adobe Arabic" w:cs="Adobe Arabic"/>
          <w:b/>
          <w:bCs/>
          <w:sz w:val="30"/>
          <w:szCs w:val="30"/>
          <w:rtl/>
        </w:rPr>
      </w:pPr>
      <w:r w:rsidRPr="00BC4F65">
        <w:rPr>
          <w:rFonts w:ascii="Adobe Arabic" w:hAnsi="Adobe Arabic" w:cs="Adobe Arabic"/>
          <w:b/>
          <w:bCs/>
          <w:sz w:val="30"/>
          <w:szCs w:val="30"/>
          <w:rtl/>
        </w:rPr>
        <w:t>امکان تعدّد یا لزوم وحدت حاکمیت در یک سرزمین جغرافیایی</w:t>
      </w:r>
    </w:p>
    <w:p w:rsidR="00136B6E" w:rsidRDefault="00136B6E" w:rsidP="00136B6E">
      <w:pPr>
        <w:bidi/>
        <w:spacing w:after="0"/>
        <w:jc w:val="lowKashida"/>
        <w:rPr>
          <w:rFonts w:cs="B Mitra"/>
          <w:b/>
          <w:bCs/>
          <w:sz w:val="28"/>
          <w:szCs w:val="28"/>
          <w:rtl/>
        </w:rPr>
      </w:pPr>
    </w:p>
    <w:p w:rsidR="00136B6E" w:rsidRPr="00F61462" w:rsidRDefault="00136B6E" w:rsidP="00136B6E">
      <w:pPr>
        <w:bidi/>
        <w:spacing w:after="0"/>
        <w:jc w:val="lowKashida"/>
        <w:rPr>
          <w:rFonts w:cs="B Mitra"/>
          <w:sz w:val="28"/>
          <w:szCs w:val="28"/>
          <w:rtl/>
        </w:rPr>
      </w:pPr>
      <w:r w:rsidRPr="00F61462">
        <w:rPr>
          <w:rFonts w:cs="B Mitra" w:hint="cs"/>
          <w:b/>
          <w:bCs/>
          <w:sz w:val="28"/>
          <w:szCs w:val="28"/>
          <w:rtl/>
        </w:rPr>
        <w:t>شيوه ارزشیابی:</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2"/>
        <w:gridCol w:w="2632"/>
        <w:gridCol w:w="2632"/>
        <w:gridCol w:w="2632"/>
      </w:tblGrid>
      <w:tr w:rsidR="00136B6E" w:rsidRPr="00087635" w:rsidTr="00E51263">
        <w:trPr>
          <w:trHeight w:hRule="exact" w:val="461"/>
          <w:jc w:val="center"/>
        </w:trPr>
        <w:tc>
          <w:tcPr>
            <w:tcW w:w="2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36B6E" w:rsidRPr="00087635" w:rsidRDefault="00136B6E" w:rsidP="00E51263">
            <w:pPr>
              <w:bidi/>
              <w:spacing w:after="0" w:line="240" w:lineRule="auto"/>
              <w:ind w:firstLine="284"/>
              <w:jc w:val="center"/>
              <w:rPr>
                <w:rFonts w:cs="B Mitra"/>
                <w:b/>
                <w:bCs/>
                <w:sz w:val="28"/>
                <w:szCs w:val="28"/>
                <w:rtl/>
              </w:rPr>
            </w:pPr>
            <w:r w:rsidRPr="00087635">
              <w:rPr>
                <w:rFonts w:cs="B Mitra" w:hint="cs"/>
                <w:b/>
                <w:bCs/>
                <w:sz w:val="28"/>
                <w:szCs w:val="28"/>
                <w:rtl/>
              </w:rPr>
              <w:t>فعّاليت كلاسي</w:t>
            </w:r>
          </w:p>
        </w:tc>
        <w:tc>
          <w:tcPr>
            <w:tcW w:w="2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36B6E" w:rsidRPr="00087635" w:rsidRDefault="00136B6E" w:rsidP="00E51263">
            <w:pPr>
              <w:bidi/>
              <w:spacing w:after="0" w:line="240" w:lineRule="auto"/>
              <w:ind w:firstLine="284"/>
              <w:jc w:val="center"/>
              <w:rPr>
                <w:rFonts w:cs="B Mitra"/>
                <w:b/>
                <w:bCs/>
                <w:sz w:val="28"/>
                <w:szCs w:val="28"/>
                <w:rtl/>
              </w:rPr>
            </w:pPr>
            <w:r w:rsidRPr="00087635">
              <w:rPr>
                <w:rFonts w:cs="B Mitra" w:hint="cs"/>
                <w:b/>
                <w:bCs/>
                <w:sz w:val="28"/>
                <w:szCs w:val="28"/>
                <w:rtl/>
              </w:rPr>
              <w:t>تحقيق</w:t>
            </w:r>
          </w:p>
        </w:tc>
        <w:tc>
          <w:tcPr>
            <w:tcW w:w="2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36B6E" w:rsidRPr="00087635" w:rsidRDefault="00136B6E" w:rsidP="00E51263">
            <w:pPr>
              <w:bidi/>
              <w:spacing w:after="0" w:line="240" w:lineRule="auto"/>
              <w:ind w:firstLine="284"/>
              <w:jc w:val="center"/>
              <w:rPr>
                <w:rFonts w:cs="B Mitra"/>
                <w:b/>
                <w:bCs/>
                <w:sz w:val="28"/>
                <w:szCs w:val="28"/>
                <w:rtl/>
              </w:rPr>
            </w:pPr>
            <w:r w:rsidRPr="00087635">
              <w:rPr>
                <w:rFonts w:cs="B Mitra" w:hint="cs"/>
                <w:b/>
                <w:bCs/>
                <w:sz w:val="28"/>
                <w:szCs w:val="28"/>
                <w:rtl/>
              </w:rPr>
              <w:t>آزمون كتبي</w:t>
            </w:r>
          </w:p>
        </w:tc>
        <w:tc>
          <w:tcPr>
            <w:tcW w:w="2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36B6E" w:rsidRPr="00087635" w:rsidRDefault="00136B6E" w:rsidP="00E51263">
            <w:pPr>
              <w:bidi/>
              <w:spacing w:after="0" w:line="240" w:lineRule="auto"/>
              <w:ind w:firstLine="284"/>
              <w:jc w:val="center"/>
              <w:rPr>
                <w:rFonts w:cs="B Mitra"/>
                <w:b/>
                <w:bCs/>
                <w:sz w:val="28"/>
                <w:szCs w:val="28"/>
                <w:rtl/>
              </w:rPr>
            </w:pPr>
            <w:r w:rsidRPr="00087635">
              <w:rPr>
                <w:rFonts w:cs="B Mitra" w:hint="cs"/>
                <w:b/>
                <w:bCs/>
                <w:sz w:val="28"/>
                <w:szCs w:val="28"/>
                <w:rtl/>
              </w:rPr>
              <w:t>سمينار</w:t>
            </w:r>
          </w:p>
        </w:tc>
      </w:tr>
      <w:tr w:rsidR="00136B6E" w:rsidRPr="00087635" w:rsidTr="00E51263">
        <w:trPr>
          <w:trHeight w:hRule="exact" w:val="425"/>
          <w:jc w:val="center"/>
        </w:trPr>
        <w:tc>
          <w:tcPr>
            <w:tcW w:w="2632" w:type="dxa"/>
            <w:tcBorders>
              <w:top w:val="single" w:sz="4" w:space="0" w:color="auto"/>
              <w:left w:val="single" w:sz="4" w:space="0" w:color="auto"/>
              <w:bottom w:val="single" w:sz="4" w:space="0" w:color="auto"/>
              <w:right w:val="single" w:sz="4" w:space="0" w:color="auto"/>
            </w:tcBorders>
          </w:tcPr>
          <w:p w:rsidR="00136B6E" w:rsidRPr="00087635" w:rsidRDefault="00136B6E" w:rsidP="00E51263">
            <w:pPr>
              <w:bidi/>
              <w:spacing w:after="0" w:line="240" w:lineRule="auto"/>
              <w:jc w:val="center"/>
              <w:rPr>
                <w:rFonts w:cs="B Mitra"/>
                <w:sz w:val="28"/>
                <w:szCs w:val="28"/>
                <w:rtl/>
              </w:rPr>
            </w:pPr>
            <w:r w:rsidRPr="00087635">
              <w:rPr>
                <w:rFonts w:cs="B Mitra" w:hint="cs"/>
                <w:sz w:val="28"/>
                <w:szCs w:val="28"/>
                <w:rtl/>
              </w:rPr>
              <w:t>8</w:t>
            </w:r>
          </w:p>
        </w:tc>
        <w:tc>
          <w:tcPr>
            <w:tcW w:w="2632" w:type="dxa"/>
            <w:tcBorders>
              <w:top w:val="single" w:sz="4" w:space="0" w:color="auto"/>
              <w:left w:val="single" w:sz="4" w:space="0" w:color="auto"/>
              <w:bottom w:val="single" w:sz="4" w:space="0" w:color="auto"/>
              <w:right w:val="single" w:sz="4" w:space="0" w:color="auto"/>
            </w:tcBorders>
          </w:tcPr>
          <w:p w:rsidR="00136B6E" w:rsidRPr="00087635" w:rsidRDefault="00136B6E" w:rsidP="00E51263">
            <w:pPr>
              <w:bidi/>
              <w:spacing w:after="0" w:line="240" w:lineRule="auto"/>
              <w:ind w:firstLine="284"/>
              <w:jc w:val="center"/>
              <w:rPr>
                <w:rFonts w:cs="B Mitra"/>
                <w:sz w:val="28"/>
                <w:szCs w:val="28"/>
                <w:rtl/>
              </w:rPr>
            </w:pPr>
            <w:r w:rsidRPr="00087635">
              <w:rPr>
                <w:rFonts w:cs="B Mitra" w:hint="cs"/>
                <w:sz w:val="28"/>
                <w:szCs w:val="28"/>
                <w:rtl/>
              </w:rPr>
              <w:t>ـ</w:t>
            </w:r>
          </w:p>
        </w:tc>
        <w:tc>
          <w:tcPr>
            <w:tcW w:w="2632" w:type="dxa"/>
            <w:tcBorders>
              <w:top w:val="single" w:sz="4" w:space="0" w:color="auto"/>
              <w:left w:val="single" w:sz="4" w:space="0" w:color="auto"/>
              <w:bottom w:val="single" w:sz="4" w:space="0" w:color="auto"/>
              <w:right w:val="single" w:sz="4" w:space="0" w:color="auto"/>
            </w:tcBorders>
          </w:tcPr>
          <w:p w:rsidR="00136B6E" w:rsidRPr="00087635" w:rsidRDefault="00136B6E" w:rsidP="00E51263">
            <w:pPr>
              <w:bidi/>
              <w:spacing w:after="0" w:line="240" w:lineRule="auto"/>
              <w:jc w:val="center"/>
              <w:rPr>
                <w:rFonts w:cs="B Mitra"/>
                <w:sz w:val="28"/>
                <w:szCs w:val="28"/>
                <w:rtl/>
              </w:rPr>
            </w:pPr>
            <w:r w:rsidRPr="00087635">
              <w:rPr>
                <w:rFonts w:cs="B Mitra" w:hint="cs"/>
                <w:sz w:val="28"/>
                <w:szCs w:val="28"/>
                <w:rtl/>
              </w:rPr>
              <w:t>12</w:t>
            </w:r>
          </w:p>
        </w:tc>
        <w:tc>
          <w:tcPr>
            <w:tcW w:w="2632" w:type="dxa"/>
            <w:tcBorders>
              <w:top w:val="single" w:sz="4" w:space="0" w:color="auto"/>
              <w:left w:val="single" w:sz="4" w:space="0" w:color="auto"/>
              <w:bottom w:val="single" w:sz="4" w:space="0" w:color="auto"/>
              <w:right w:val="single" w:sz="4" w:space="0" w:color="auto"/>
            </w:tcBorders>
          </w:tcPr>
          <w:p w:rsidR="00136B6E" w:rsidRPr="00087635" w:rsidRDefault="00136B6E" w:rsidP="00E51263">
            <w:pPr>
              <w:bidi/>
              <w:spacing w:after="0" w:line="240" w:lineRule="auto"/>
              <w:ind w:firstLine="284"/>
              <w:jc w:val="center"/>
              <w:rPr>
                <w:rFonts w:cs="B Mitra"/>
                <w:sz w:val="28"/>
                <w:szCs w:val="28"/>
                <w:rtl/>
              </w:rPr>
            </w:pPr>
            <w:r w:rsidRPr="00087635">
              <w:rPr>
                <w:rFonts w:cs="B Mitra" w:hint="cs"/>
                <w:sz w:val="28"/>
                <w:szCs w:val="28"/>
                <w:rtl/>
              </w:rPr>
              <w:t>ـ</w:t>
            </w:r>
          </w:p>
        </w:tc>
      </w:tr>
    </w:tbl>
    <w:p w:rsidR="00136B6E" w:rsidRPr="00F61462" w:rsidRDefault="00136B6E" w:rsidP="00136B6E">
      <w:pPr>
        <w:bidi/>
        <w:spacing w:after="0" w:line="240" w:lineRule="auto"/>
        <w:jc w:val="both"/>
        <w:rPr>
          <w:rFonts w:cs="B Mitra"/>
          <w:sz w:val="28"/>
          <w:szCs w:val="28"/>
          <w:rtl/>
        </w:rPr>
      </w:pPr>
      <w:r w:rsidRPr="00F61462">
        <w:rPr>
          <w:rFonts w:cs="B Mitra" w:hint="cs"/>
          <w:b/>
          <w:bCs/>
          <w:sz w:val="28"/>
          <w:szCs w:val="28"/>
          <w:rtl/>
        </w:rPr>
        <w:t xml:space="preserve">ابزار و امکانات: </w:t>
      </w:r>
      <w:r w:rsidRPr="00F61462">
        <w:rPr>
          <w:rFonts w:cs="B Mitra" w:hint="cs"/>
          <w:sz w:val="28"/>
          <w:szCs w:val="28"/>
          <w:rtl/>
        </w:rPr>
        <w:t>عمومی</w:t>
      </w:r>
    </w:p>
    <w:p w:rsidR="00136B6E" w:rsidRPr="00F61462" w:rsidRDefault="00136B6E" w:rsidP="00136B6E">
      <w:pPr>
        <w:bidi/>
        <w:spacing w:after="0" w:line="240" w:lineRule="auto"/>
        <w:jc w:val="both"/>
        <w:rPr>
          <w:rFonts w:cs="B Mitra"/>
          <w:sz w:val="28"/>
          <w:szCs w:val="28"/>
        </w:rPr>
      </w:pPr>
      <w:r w:rsidRPr="00F61462">
        <w:rPr>
          <w:rFonts w:cs="B Mitra" w:hint="cs"/>
          <w:b/>
          <w:bCs/>
          <w:sz w:val="28"/>
          <w:szCs w:val="28"/>
          <w:rtl/>
        </w:rPr>
        <w:t xml:space="preserve">روش تدریس: </w:t>
      </w:r>
      <w:r w:rsidRPr="00F61462">
        <w:rPr>
          <w:rFonts w:cs="B Mitra" w:hint="cs"/>
          <w:sz w:val="28"/>
          <w:szCs w:val="28"/>
          <w:rtl/>
        </w:rPr>
        <w:t>مرسوم</w:t>
      </w:r>
    </w:p>
    <w:p w:rsidR="00136B6E" w:rsidRPr="00F61462" w:rsidRDefault="00136B6E" w:rsidP="00136B6E">
      <w:pPr>
        <w:bidi/>
        <w:spacing w:after="0" w:line="240" w:lineRule="auto"/>
        <w:jc w:val="lowKashida"/>
        <w:rPr>
          <w:rFonts w:cs="B Mitra"/>
          <w:sz w:val="28"/>
          <w:szCs w:val="28"/>
          <w:rtl/>
        </w:rPr>
      </w:pPr>
      <w:r w:rsidRPr="00F61462">
        <w:rPr>
          <w:rFonts w:cs="B Mitra" w:hint="cs"/>
          <w:b/>
          <w:bCs/>
          <w:sz w:val="28"/>
          <w:szCs w:val="28"/>
          <w:rtl/>
        </w:rPr>
        <w:t>متن آموزشی:</w:t>
      </w:r>
      <w:r w:rsidRPr="00F61462">
        <w:rPr>
          <w:rFonts w:cs="B Mitra" w:hint="cs"/>
          <w:sz w:val="28"/>
          <w:szCs w:val="28"/>
          <w:rtl/>
        </w:rPr>
        <w:t xml:space="preserve"> ندارد</w:t>
      </w:r>
    </w:p>
    <w:p w:rsidR="00136B6E" w:rsidRPr="00F61462" w:rsidRDefault="00136B6E" w:rsidP="00136B6E">
      <w:pPr>
        <w:bidi/>
        <w:spacing w:after="0" w:line="240" w:lineRule="auto"/>
        <w:jc w:val="lowKashida"/>
        <w:rPr>
          <w:rFonts w:cs="B Mitra"/>
          <w:b/>
          <w:bCs/>
          <w:sz w:val="28"/>
          <w:szCs w:val="28"/>
          <w:rtl/>
        </w:rPr>
      </w:pPr>
      <w:r w:rsidRPr="00F61462">
        <w:rPr>
          <w:rFonts w:cs="B Mitra" w:hint="cs"/>
          <w:b/>
          <w:bCs/>
          <w:sz w:val="28"/>
          <w:szCs w:val="28"/>
          <w:rtl/>
        </w:rPr>
        <w:t>منابع اصلی:</w:t>
      </w:r>
    </w:p>
    <w:p w:rsidR="00136B6E" w:rsidRPr="00F61462" w:rsidRDefault="00136B6E" w:rsidP="00136B6E">
      <w:pPr>
        <w:bidi/>
        <w:spacing w:after="0" w:line="240" w:lineRule="auto"/>
        <w:jc w:val="lowKashida"/>
        <w:rPr>
          <w:rFonts w:cs="B Mitra"/>
          <w:b/>
          <w:bCs/>
          <w:sz w:val="28"/>
          <w:szCs w:val="28"/>
          <w:rtl/>
        </w:rPr>
      </w:pPr>
      <w:r w:rsidRPr="00F61462">
        <w:rPr>
          <w:rFonts w:cs="B Mitra" w:hint="cs"/>
          <w:b/>
          <w:bCs/>
          <w:sz w:val="28"/>
          <w:szCs w:val="28"/>
          <w:rtl/>
        </w:rPr>
        <w:t>منابع فرعی:</w:t>
      </w:r>
    </w:p>
    <w:p w:rsidR="00136B6E" w:rsidRPr="00F61462" w:rsidRDefault="00136B6E" w:rsidP="00136B6E">
      <w:pPr>
        <w:pStyle w:val="a"/>
        <w:numPr>
          <w:ilvl w:val="0"/>
          <w:numId w:val="31"/>
        </w:numPr>
        <w:rPr>
          <w:rFonts w:cs="B Mitra"/>
          <w:sz w:val="28"/>
          <w:szCs w:val="28"/>
          <w:rtl/>
        </w:rPr>
      </w:pPr>
      <w:r w:rsidRPr="00F61462">
        <w:rPr>
          <w:rFonts w:cs="B Mitra"/>
          <w:sz w:val="28"/>
          <w:szCs w:val="28"/>
          <w:rtl/>
        </w:rPr>
        <w:t xml:space="preserve">نظرية الحکم في الاسلام، </w:t>
      </w:r>
      <w:r>
        <w:rPr>
          <w:rFonts w:cs="B Mitra" w:hint="cs"/>
          <w:sz w:val="28"/>
          <w:szCs w:val="28"/>
          <w:rtl/>
        </w:rPr>
        <w:t xml:space="preserve">محسن الاراکی، </w:t>
      </w:r>
      <w:r w:rsidRPr="00F61462">
        <w:rPr>
          <w:rFonts w:cs="B Mitra"/>
          <w:sz w:val="28"/>
          <w:szCs w:val="28"/>
          <w:rtl/>
        </w:rPr>
        <w:t>ط1، مجمع الفکر الاسلامي، قم،1383ش.</w:t>
      </w:r>
    </w:p>
    <w:p w:rsidR="00136B6E" w:rsidRPr="00F61462" w:rsidRDefault="00136B6E" w:rsidP="00136B6E">
      <w:pPr>
        <w:pStyle w:val="a"/>
        <w:numPr>
          <w:ilvl w:val="0"/>
          <w:numId w:val="31"/>
        </w:numPr>
        <w:rPr>
          <w:rFonts w:cs="B Mitra"/>
          <w:sz w:val="28"/>
          <w:szCs w:val="28"/>
        </w:rPr>
      </w:pPr>
      <w:r w:rsidRPr="00F61462">
        <w:rPr>
          <w:rFonts w:cs="B Mitra"/>
          <w:sz w:val="28"/>
          <w:szCs w:val="28"/>
          <w:rtl/>
        </w:rPr>
        <w:lastRenderedPageBreak/>
        <w:t xml:space="preserve">حکمت اصول سياسي اسلام، </w:t>
      </w:r>
      <w:r>
        <w:rPr>
          <w:rFonts w:cs="B Mitra" w:hint="cs"/>
          <w:sz w:val="28"/>
          <w:szCs w:val="28"/>
          <w:rtl/>
        </w:rPr>
        <w:t xml:space="preserve">محمدتقی جعفری، </w:t>
      </w:r>
      <w:r w:rsidRPr="00F61462">
        <w:rPr>
          <w:rFonts w:cs="B Mitra"/>
          <w:sz w:val="28"/>
          <w:szCs w:val="28"/>
          <w:rtl/>
        </w:rPr>
        <w:t>چ2، بنياد نهج البلاغه، تهران، 1373ش.</w:t>
      </w:r>
    </w:p>
    <w:p w:rsidR="00136B6E" w:rsidRPr="00F61462" w:rsidRDefault="00136B6E" w:rsidP="00136B6E">
      <w:pPr>
        <w:pStyle w:val="a"/>
        <w:numPr>
          <w:ilvl w:val="0"/>
          <w:numId w:val="31"/>
        </w:numPr>
        <w:rPr>
          <w:rFonts w:cs="B Mitra"/>
          <w:sz w:val="28"/>
          <w:szCs w:val="28"/>
        </w:rPr>
      </w:pPr>
      <w:r w:rsidRPr="00F61462">
        <w:rPr>
          <w:rFonts w:cs="B Mitra"/>
          <w:sz w:val="28"/>
          <w:szCs w:val="28"/>
          <w:rtl/>
        </w:rPr>
        <w:t xml:space="preserve">سکولاريسم يا حذف دين از زندگي دنيوي، </w:t>
      </w:r>
      <w:r>
        <w:rPr>
          <w:rFonts w:cs="B Mitra" w:hint="cs"/>
          <w:sz w:val="28"/>
          <w:szCs w:val="28"/>
          <w:rtl/>
        </w:rPr>
        <w:t xml:space="preserve">محمدتقی جعفری، </w:t>
      </w:r>
      <w:r w:rsidRPr="00F61462">
        <w:rPr>
          <w:rFonts w:cs="B Mitra"/>
          <w:sz w:val="28"/>
          <w:szCs w:val="28"/>
          <w:rtl/>
        </w:rPr>
        <w:t>گردآوري و تنظيم: محمدرضا جوادي، چ1، دفتر نشر فرهنگ اسلامي، تهران، 1377ش.</w:t>
      </w:r>
    </w:p>
    <w:p w:rsidR="00136B6E" w:rsidRPr="00F61462" w:rsidRDefault="00136B6E" w:rsidP="00136B6E">
      <w:pPr>
        <w:pStyle w:val="a"/>
        <w:numPr>
          <w:ilvl w:val="0"/>
          <w:numId w:val="31"/>
        </w:numPr>
        <w:rPr>
          <w:rFonts w:cs="B Mitra"/>
          <w:sz w:val="28"/>
          <w:szCs w:val="28"/>
        </w:rPr>
      </w:pPr>
      <w:r w:rsidRPr="00F61462">
        <w:rPr>
          <w:rFonts w:cs="B Mitra"/>
          <w:sz w:val="28"/>
          <w:szCs w:val="28"/>
          <w:rtl/>
        </w:rPr>
        <w:t>ولاية الامر في عصر الغيبه</w:t>
      </w:r>
      <w:r>
        <w:rPr>
          <w:rFonts w:cs="B Mitra"/>
          <w:sz w:val="28"/>
          <w:szCs w:val="28"/>
          <w:rtl/>
        </w:rPr>
        <w:t>،</w:t>
      </w:r>
      <w:r w:rsidRPr="00F61462">
        <w:rPr>
          <w:rFonts w:cs="B Mitra"/>
          <w:sz w:val="28"/>
          <w:szCs w:val="28"/>
          <w:rtl/>
        </w:rPr>
        <w:t xml:space="preserve"> </w:t>
      </w:r>
      <w:r>
        <w:rPr>
          <w:rFonts w:cs="B Mitra" w:hint="cs"/>
          <w:sz w:val="28"/>
          <w:szCs w:val="28"/>
          <w:rtl/>
        </w:rPr>
        <w:t xml:space="preserve">سید کاظم الحائری، </w:t>
      </w:r>
      <w:r w:rsidRPr="00F61462">
        <w:rPr>
          <w:rFonts w:cs="B Mitra"/>
          <w:sz w:val="28"/>
          <w:szCs w:val="28"/>
          <w:rtl/>
        </w:rPr>
        <w:t>ط1، مجمع الفكر الاسلامي</w:t>
      </w:r>
      <w:r>
        <w:rPr>
          <w:rFonts w:cs="B Mitra"/>
          <w:sz w:val="28"/>
          <w:szCs w:val="28"/>
          <w:rtl/>
        </w:rPr>
        <w:t>،</w:t>
      </w:r>
      <w:r w:rsidRPr="00F61462">
        <w:rPr>
          <w:rFonts w:cs="B Mitra"/>
          <w:sz w:val="28"/>
          <w:szCs w:val="28"/>
          <w:rtl/>
        </w:rPr>
        <w:t xml:space="preserve"> قم، ربيع الاول 1414ق.</w:t>
      </w:r>
    </w:p>
    <w:p w:rsidR="00136B6E" w:rsidRPr="00F61462" w:rsidRDefault="00136B6E" w:rsidP="00136B6E">
      <w:pPr>
        <w:pStyle w:val="a"/>
        <w:numPr>
          <w:ilvl w:val="0"/>
          <w:numId w:val="31"/>
        </w:numPr>
        <w:rPr>
          <w:rFonts w:cs="B Mitra"/>
          <w:sz w:val="28"/>
          <w:szCs w:val="28"/>
        </w:rPr>
      </w:pPr>
      <w:r w:rsidRPr="00F61462">
        <w:rPr>
          <w:rFonts w:cs="B Mitra"/>
          <w:sz w:val="28"/>
          <w:szCs w:val="28"/>
          <w:rtl/>
        </w:rPr>
        <w:t xml:space="preserve">الامامة و قيادة المجتمع، </w:t>
      </w:r>
      <w:r>
        <w:rPr>
          <w:rFonts w:cs="B Mitra" w:hint="cs"/>
          <w:sz w:val="28"/>
          <w:szCs w:val="28"/>
          <w:rtl/>
        </w:rPr>
        <w:t xml:space="preserve">سید کاظم الحائری، </w:t>
      </w:r>
      <w:r w:rsidRPr="00F61462">
        <w:rPr>
          <w:rFonts w:cs="B Mitra"/>
          <w:sz w:val="28"/>
          <w:szCs w:val="28"/>
          <w:rtl/>
        </w:rPr>
        <w:t>چ1، مکتب الحائري، قم، 1416ق.</w:t>
      </w:r>
    </w:p>
    <w:p w:rsidR="00136B6E" w:rsidRPr="00F61462" w:rsidRDefault="00136B6E" w:rsidP="00136B6E">
      <w:pPr>
        <w:pStyle w:val="a"/>
        <w:numPr>
          <w:ilvl w:val="0"/>
          <w:numId w:val="31"/>
        </w:numPr>
        <w:rPr>
          <w:rFonts w:cs="B Mitra"/>
          <w:sz w:val="28"/>
          <w:szCs w:val="28"/>
        </w:rPr>
      </w:pPr>
      <w:r w:rsidRPr="00F61462">
        <w:rPr>
          <w:rFonts w:cs="B Mitra"/>
          <w:sz w:val="28"/>
          <w:szCs w:val="28"/>
          <w:rtl/>
        </w:rPr>
        <w:t xml:space="preserve">ولايت فقيه در حكومت اسلام، </w:t>
      </w:r>
      <w:r>
        <w:rPr>
          <w:rFonts w:cs="B Mitra" w:hint="cs"/>
          <w:sz w:val="28"/>
          <w:szCs w:val="28"/>
          <w:rtl/>
        </w:rPr>
        <w:t xml:space="preserve">سید محمدحسین حسینی طهرانی، </w:t>
      </w:r>
      <w:r w:rsidRPr="00F61462">
        <w:rPr>
          <w:rFonts w:cs="B Mitra"/>
          <w:sz w:val="28"/>
          <w:szCs w:val="28"/>
          <w:rtl/>
        </w:rPr>
        <w:t>ج</w:t>
      </w:r>
      <w:r>
        <w:rPr>
          <w:rFonts w:cs="B Mitra" w:hint="cs"/>
          <w:sz w:val="28"/>
          <w:szCs w:val="28"/>
          <w:rtl/>
        </w:rPr>
        <w:t>4 ـ1</w:t>
      </w:r>
      <w:r w:rsidRPr="00F61462">
        <w:rPr>
          <w:rFonts w:cs="B Mitra"/>
          <w:sz w:val="28"/>
          <w:szCs w:val="28"/>
          <w:rtl/>
        </w:rPr>
        <w:t>، تنظيم و گردآوري: محسن سعيديان و محمدحسين راجي، انتشارات علامة طباطبايي، مشهد،  1414ق.</w:t>
      </w:r>
    </w:p>
    <w:p w:rsidR="00136B6E" w:rsidRPr="00F61462" w:rsidRDefault="00136B6E" w:rsidP="00136B6E">
      <w:pPr>
        <w:pStyle w:val="a"/>
        <w:numPr>
          <w:ilvl w:val="0"/>
          <w:numId w:val="31"/>
        </w:numPr>
        <w:rPr>
          <w:rFonts w:cs="B Mitra"/>
          <w:sz w:val="28"/>
          <w:szCs w:val="28"/>
        </w:rPr>
      </w:pPr>
      <w:r w:rsidRPr="00F61462">
        <w:rPr>
          <w:rFonts w:cs="B Mitra"/>
          <w:sz w:val="28"/>
          <w:szCs w:val="28"/>
          <w:rtl/>
        </w:rPr>
        <w:t xml:space="preserve">الحکم الاسلامي بين النظرية و التطبيق، </w:t>
      </w:r>
      <w:r>
        <w:rPr>
          <w:rFonts w:cs="B Mitra" w:hint="cs"/>
          <w:sz w:val="28"/>
          <w:szCs w:val="28"/>
          <w:rtl/>
        </w:rPr>
        <w:t xml:space="preserve">السید محمدباقر الحکیم، </w:t>
      </w:r>
      <w:r w:rsidRPr="00F61462">
        <w:rPr>
          <w:rFonts w:cs="B Mitra"/>
          <w:sz w:val="28"/>
          <w:szCs w:val="28"/>
          <w:rtl/>
        </w:rPr>
        <w:t>ط1، المنار، قم، 1412ق.</w:t>
      </w:r>
    </w:p>
    <w:p w:rsidR="00136B6E" w:rsidRPr="00F61462" w:rsidRDefault="00136B6E" w:rsidP="00136B6E">
      <w:pPr>
        <w:pStyle w:val="a"/>
        <w:numPr>
          <w:ilvl w:val="0"/>
          <w:numId w:val="31"/>
        </w:numPr>
        <w:rPr>
          <w:rFonts w:cs="B Mitra"/>
          <w:sz w:val="28"/>
          <w:szCs w:val="28"/>
        </w:rPr>
      </w:pPr>
      <w:r w:rsidRPr="00F61462">
        <w:rPr>
          <w:rFonts w:cs="B Mitra"/>
          <w:sz w:val="28"/>
          <w:szCs w:val="28"/>
          <w:rtl/>
        </w:rPr>
        <w:t>شئون و اختيارات ولي فقيه (ترجمه بحث ولايت فقيه كتاب البيع امام خميني</w:t>
      </w:r>
      <w:r>
        <w:rPr>
          <w:rFonts w:cs="B Mitra" w:hint="cs"/>
          <w:sz w:val="28"/>
          <w:szCs w:val="28"/>
          <w:rtl/>
        </w:rPr>
        <w:t xml:space="preserve"> </w:t>
      </w:r>
      <w:r w:rsidRPr="0036761F">
        <w:rPr>
          <w:rFonts w:cs="B Mitra" w:hint="cs"/>
          <w:sz w:val="28"/>
          <w:szCs w:val="28"/>
          <w:vertAlign w:val="superscript"/>
          <w:rtl/>
        </w:rPr>
        <w:t>رحمة الله علیه</w:t>
      </w:r>
      <w:r w:rsidRPr="00F61462">
        <w:rPr>
          <w:rFonts w:cs="B Mitra"/>
          <w:sz w:val="28"/>
          <w:szCs w:val="28"/>
          <w:rtl/>
        </w:rPr>
        <w:t xml:space="preserve">)، </w:t>
      </w:r>
      <w:r>
        <w:rPr>
          <w:rFonts w:cs="B Mitra" w:hint="cs"/>
          <w:sz w:val="28"/>
          <w:szCs w:val="28"/>
          <w:rtl/>
        </w:rPr>
        <w:t xml:space="preserve">روح اله موسوی خمینی </w:t>
      </w:r>
      <w:r w:rsidRPr="0036761F">
        <w:rPr>
          <w:rFonts w:cs="B Mitra" w:hint="cs"/>
          <w:sz w:val="28"/>
          <w:szCs w:val="28"/>
          <w:vertAlign w:val="superscript"/>
          <w:rtl/>
        </w:rPr>
        <w:t>رحمة الله علیه</w:t>
      </w:r>
      <w:r>
        <w:rPr>
          <w:rFonts w:cs="B Mitra" w:hint="cs"/>
          <w:sz w:val="28"/>
          <w:szCs w:val="28"/>
          <w:rtl/>
        </w:rPr>
        <w:t xml:space="preserve">، </w:t>
      </w:r>
      <w:r w:rsidRPr="00F61462">
        <w:rPr>
          <w:rFonts w:cs="B Mitra"/>
          <w:sz w:val="28"/>
          <w:szCs w:val="28"/>
          <w:rtl/>
        </w:rPr>
        <w:t>چ2، انتشارات وزارت فرهنگ و ارشاد اسلامي، تهران، 1369ش.</w:t>
      </w:r>
    </w:p>
    <w:p w:rsidR="00136B6E" w:rsidRPr="00F61462" w:rsidRDefault="00136B6E" w:rsidP="00136B6E">
      <w:pPr>
        <w:pStyle w:val="a"/>
        <w:numPr>
          <w:ilvl w:val="0"/>
          <w:numId w:val="31"/>
        </w:numPr>
        <w:rPr>
          <w:rFonts w:cs="B Mitra"/>
          <w:sz w:val="28"/>
          <w:szCs w:val="28"/>
          <w:rtl/>
        </w:rPr>
      </w:pPr>
      <w:r w:rsidRPr="00F61462">
        <w:rPr>
          <w:rFonts w:cs="B Mitra"/>
          <w:sz w:val="28"/>
          <w:szCs w:val="28"/>
          <w:rtl/>
        </w:rPr>
        <w:t>الاسلام يقود الاحياة</w:t>
      </w:r>
      <w:r>
        <w:rPr>
          <w:rFonts w:cs="B Mitra" w:hint="cs"/>
          <w:sz w:val="28"/>
          <w:szCs w:val="28"/>
          <w:rtl/>
        </w:rPr>
        <w:t>، سید محمدباقر الصدر</w:t>
      </w:r>
      <w:r w:rsidRPr="00F61462">
        <w:rPr>
          <w:rFonts w:cs="B Mitra"/>
          <w:sz w:val="28"/>
          <w:szCs w:val="28"/>
          <w:rtl/>
        </w:rPr>
        <w:t>، چاپ و انتشارات وزارت فرهنگ و ارشاد اسلامي، تهران.</w:t>
      </w:r>
    </w:p>
    <w:p w:rsidR="00136B6E" w:rsidRPr="00F61462" w:rsidRDefault="00136B6E" w:rsidP="00136B6E">
      <w:pPr>
        <w:pStyle w:val="a"/>
        <w:numPr>
          <w:ilvl w:val="0"/>
          <w:numId w:val="31"/>
        </w:numPr>
        <w:rPr>
          <w:rFonts w:cs="B Mitra"/>
          <w:sz w:val="28"/>
          <w:szCs w:val="28"/>
        </w:rPr>
      </w:pPr>
      <w:r w:rsidRPr="00F61462">
        <w:rPr>
          <w:rFonts w:cs="B Mitra"/>
          <w:sz w:val="28"/>
          <w:szCs w:val="28"/>
          <w:rtl/>
        </w:rPr>
        <w:t xml:space="preserve">ولايت فقيه و حاكميت مردم، </w:t>
      </w:r>
      <w:r>
        <w:rPr>
          <w:rFonts w:cs="B Mitra" w:hint="cs"/>
          <w:sz w:val="28"/>
          <w:szCs w:val="28"/>
          <w:rtl/>
        </w:rPr>
        <w:t xml:space="preserve">سید حسن طاهری خرم آبادی، </w:t>
      </w:r>
      <w:r w:rsidRPr="00F61462">
        <w:rPr>
          <w:rFonts w:cs="B Mitra"/>
          <w:sz w:val="28"/>
          <w:szCs w:val="28"/>
          <w:rtl/>
        </w:rPr>
        <w:t>انتشارات 22 بهمن، قم، 1360ش.</w:t>
      </w:r>
    </w:p>
    <w:p w:rsidR="00136B6E" w:rsidRPr="00F61462" w:rsidRDefault="00136B6E" w:rsidP="00136B6E">
      <w:pPr>
        <w:pStyle w:val="a"/>
        <w:numPr>
          <w:ilvl w:val="0"/>
          <w:numId w:val="31"/>
        </w:numPr>
        <w:rPr>
          <w:rFonts w:cs="B Mitra"/>
          <w:sz w:val="28"/>
          <w:szCs w:val="28"/>
        </w:rPr>
      </w:pPr>
      <w:r w:rsidRPr="00F61462">
        <w:rPr>
          <w:rFonts w:cs="B Mitra"/>
          <w:sz w:val="28"/>
          <w:szCs w:val="28"/>
          <w:rtl/>
        </w:rPr>
        <w:t xml:space="preserve">الولاية الالهية و ولاية الفقيه، </w:t>
      </w:r>
      <w:r>
        <w:rPr>
          <w:rFonts w:cs="B Mitra" w:hint="cs"/>
          <w:sz w:val="28"/>
          <w:szCs w:val="28"/>
          <w:rtl/>
        </w:rPr>
        <w:t xml:space="preserve">محسن العراقی، </w:t>
      </w:r>
      <w:r w:rsidRPr="00F61462">
        <w:rPr>
          <w:rFonts w:cs="B Mitra"/>
          <w:sz w:val="28"/>
          <w:szCs w:val="28"/>
          <w:rtl/>
        </w:rPr>
        <w:t>ط1، مجمع الفکر الاسلامي، قم، 1413ق.</w:t>
      </w:r>
    </w:p>
    <w:p w:rsidR="00136B6E" w:rsidRPr="00F61462" w:rsidRDefault="00136B6E" w:rsidP="00136B6E">
      <w:pPr>
        <w:pStyle w:val="ListParagraph"/>
        <w:numPr>
          <w:ilvl w:val="0"/>
          <w:numId w:val="31"/>
        </w:numPr>
        <w:bidi/>
        <w:spacing w:after="0" w:line="240" w:lineRule="auto"/>
        <w:jc w:val="both"/>
        <w:rPr>
          <w:rFonts w:ascii="Zar" w:hAnsi="Zar" w:cs="B Mitra"/>
          <w:b/>
          <w:noProof/>
          <w:sz w:val="28"/>
          <w:szCs w:val="28"/>
        </w:rPr>
      </w:pPr>
      <w:r w:rsidRPr="00F61462">
        <w:rPr>
          <w:rFonts w:ascii="Zar" w:hAnsi="Zar" w:cs="B Mitra"/>
          <w:b/>
          <w:noProof/>
          <w:sz w:val="28"/>
          <w:szCs w:val="28"/>
          <w:rtl/>
        </w:rPr>
        <w:t xml:space="preserve">فقه سياسي، </w:t>
      </w:r>
      <w:r>
        <w:rPr>
          <w:rFonts w:ascii="Zar" w:hAnsi="Zar" w:cs="B Mitra" w:hint="cs"/>
          <w:b/>
          <w:noProof/>
          <w:sz w:val="28"/>
          <w:szCs w:val="28"/>
          <w:rtl/>
        </w:rPr>
        <w:t xml:space="preserve">عباسعلی عمید زنجانی، </w:t>
      </w:r>
      <w:r w:rsidRPr="00F61462">
        <w:rPr>
          <w:rFonts w:ascii="Zar" w:hAnsi="Zar" w:cs="B Mitra"/>
          <w:b/>
          <w:noProof/>
          <w:sz w:val="28"/>
          <w:szCs w:val="28"/>
          <w:rtl/>
        </w:rPr>
        <w:t>ج1، چ2، دفتر نشر فرهنگ اسلامي، تهران، 1368ش.‏</w:t>
      </w:r>
    </w:p>
    <w:p w:rsidR="00136B6E" w:rsidRPr="00F61462" w:rsidRDefault="00136B6E" w:rsidP="00136B6E">
      <w:pPr>
        <w:pStyle w:val="a"/>
        <w:numPr>
          <w:ilvl w:val="0"/>
          <w:numId w:val="31"/>
        </w:numPr>
        <w:rPr>
          <w:rFonts w:cs="B Mitra"/>
          <w:sz w:val="28"/>
          <w:szCs w:val="28"/>
          <w:rtl/>
        </w:rPr>
      </w:pPr>
      <w:r w:rsidRPr="00F61462">
        <w:rPr>
          <w:rFonts w:cs="B Mitra"/>
          <w:sz w:val="28"/>
          <w:szCs w:val="28"/>
          <w:rtl/>
        </w:rPr>
        <w:t xml:space="preserve">در پرتو ولايت، </w:t>
      </w:r>
      <w:r>
        <w:rPr>
          <w:rFonts w:cs="B Mitra" w:hint="cs"/>
          <w:sz w:val="28"/>
          <w:szCs w:val="28"/>
          <w:rtl/>
        </w:rPr>
        <w:t xml:space="preserve">محمدتقی مصباح یزدی، </w:t>
      </w:r>
      <w:r w:rsidRPr="00F61462">
        <w:rPr>
          <w:rFonts w:cs="B Mitra"/>
          <w:sz w:val="28"/>
          <w:szCs w:val="28"/>
          <w:rtl/>
        </w:rPr>
        <w:t>چ2، مرکز انتشارات مؤسسة آموزشي و پژوهشي امام خميني</w:t>
      </w:r>
      <w:r>
        <w:rPr>
          <w:rFonts w:cs="B Mitra" w:hint="cs"/>
          <w:sz w:val="28"/>
          <w:szCs w:val="28"/>
          <w:rtl/>
        </w:rPr>
        <w:t xml:space="preserve"> </w:t>
      </w:r>
      <w:r w:rsidRPr="0036761F">
        <w:rPr>
          <w:rFonts w:cs="B Mitra" w:hint="cs"/>
          <w:sz w:val="28"/>
          <w:szCs w:val="28"/>
          <w:vertAlign w:val="superscript"/>
          <w:rtl/>
        </w:rPr>
        <w:t>رحمة الله علیه</w:t>
      </w:r>
      <w:r w:rsidRPr="00F61462">
        <w:rPr>
          <w:rFonts w:cs="B Mitra"/>
          <w:sz w:val="28"/>
          <w:szCs w:val="28"/>
          <w:rtl/>
        </w:rPr>
        <w:t>، قم، پائيز 1383ش.</w:t>
      </w:r>
    </w:p>
    <w:p w:rsidR="00136B6E" w:rsidRPr="00F61462" w:rsidRDefault="00136B6E" w:rsidP="00136B6E">
      <w:pPr>
        <w:pStyle w:val="a"/>
        <w:numPr>
          <w:ilvl w:val="0"/>
          <w:numId w:val="31"/>
        </w:numPr>
        <w:rPr>
          <w:rFonts w:cs="B Mitra"/>
          <w:sz w:val="28"/>
          <w:szCs w:val="28"/>
        </w:rPr>
      </w:pPr>
      <w:r w:rsidRPr="00F61462">
        <w:rPr>
          <w:rFonts w:cs="B Mitra"/>
          <w:sz w:val="28"/>
          <w:szCs w:val="28"/>
          <w:rtl/>
        </w:rPr>
        <w:t xml:space="preserve">نظرية حقوقي اسلام؛ حقوق متقابل مردم و حکومت، </w:t>
      </w:r>
      <w:r>
        <w:rPr>
          <w:rFonts w:cs="B Mitra" w:hint="cs"/>
          <w:sz w:val="28"/>
          <w:szCs w:val="28"/>
          <w:rtl/>
        </w:rPr>
        <w:t xml:space="preserve">محمدتقی مصباح یزدی، </w:t>
      </w:r>
      <w:r w:rsidRPr="00F61462">
        <w:rPr>
          <w:rFonts w:cs="B Mitra"/>
          <w:sz w:val="28"/>
          <w:szCs w:val="28"/>
          <w:rtl/>
        </w:rPr>
        <w:t>ج1 و 2، چ1، مرکز انتشارات مؤسسه آموزشي و پژوهشي امام خميني</w:t>
      </w:r>
      <w:r>
        <w:rPr>
          <w:rFonts w:cs="B Mitra" w:hint="cs"/>
          <w:sz w:val="28"/>
          <w:szCs w:val="28"/>
          <w:rtl/>
        </w:rPr>
        <w:t xml:space="preserve"> </w:t>
      </w:r>
      <w:r w:rsidRPr="0036761F">
        <w:rPr>
          <w:rFonts w:cs="B Mitra" w:hint="cs"/>
          <w:sz w:val="28"/>
          <w:szCs w:val="28"/>
          <w:vertAlign w:val="superscript"/>
          <w:rtl/>
        </w:rPr>
        <w:t>رحمة الله علیه</w:t>
      </w:r>
      <w:r w:rsidRPr="00F61462">
        <w:rPr>
          <w:rFonts w:cs="B Mitra"/>
          <w:sz w:val="28"/>
          <w:szCs w:val="28"/>
          <w:rtl/>
        </w:rPr>
        <w:t>، قم، زمستان 1382ش.</w:t>
      </w:r>
    </w:p>
    <w:p w:rsidR="00136B6E" w:rsidRPr="00F61462" w:rsidRDefault="00136B6E" w:rsidP="00136B6E">
      <w:pPr>
        <w:pStyle w:val="a"/>
        <w:numPr>
          <w:ilvl w:val="0"/>
          <w:numId w:val="31"/>
        </w:numPr>
        <w:rPr>
          <w:rFonts w:cs="B Mitra"/>
          <w:sz w:val="28"/>
          <w:szCs w:val="28"/>
        </w:rPr>
      </w:pPr>
      <w:r w:rsidRPr="00F61462">
        <w:rPr>
          <w:rFonts w:cs="B Mitra"/>
          <w:sz w:val="28"/>
          <w:szCs w:val="28"/>
          <w:rtl/>
        </w:rPr>
        <w:t xml:space="preserve">نظريه سياسي اسلام، </w:t>
      </w:r>
      <w:r>
        <w:rPr>
          <w:rFonts w:cs="B Mitra" w:hint="cs"/>
          <w:sz w:val="28"/>
          <w:szCs w:val="28"/>
          <w:rtl/>
        </w:rPr>
        <w:t xml:space="preserve">محمدتقی مصباح یزدی، </w:t>
      </w:r>
      <w:r w:rsidRPr="00F61462">
        <w:rPr>
          <w:rFonts w:cs="B Mitra"/>
          <w:sz w:val="28"/>
          <w:szCs w:val="28"/>
          <w:rtl/>
        </w:rPr>
        <w:t>ج1: قانون‏گذاري، چ2، نگارش: کريم سبحاني، انتشارات مؤسسة آموزشي و پژوهشي امام خميني</w:t>
      </w:r>
      <w:r>
        <w:rPr>
          <w:rFonts w:cs="B Mitra" w:hint="cs"/>
          <w:sz w:val="28"/>
          <w:szCs w:val="28"/>
          <w:rtl/>
        </w:rPr>
        <w:t xml:space="preserve"> </w:t>
      </w:r>
      <w:r w:rsidRPr="0036761F">
        <w:rPr>
          <w:rFonts w:cs="B Mitra" w:hint="cs"/>
          <w:sz w:val="28"/>
          <w:szCs w:val="28"/>
          <w:vertAlign w:val="superscript"/>
          <w:rtl/>
        </w:rPr>
        <w:t>رحمة الله علیه</w:t>
      </w:r>
      <w:r w:rsidRPr="00F61462">
        <w:rPr>
          <w:rFonts w:cs="B Mitra"/>
          <w:sz w:val="28"/>
          <w:szCs w:val="28"/>
          <w:rtl/>
        </w:rPr>
        <w:t>، قم، پاييز 1378ش.</w:t>
      </w:r>
    </w:p>
    <w:p w:rsidR="00136B6E" w:rsidRPr="00F61462" w:rsidRDefault="00136B6E" w:rsidP="00136B6E">
      <w:pPr>
        <w:pStyle w:val="a"/>
        <w:numPr>
          <w:ilvl w:val="0"/>
          <w:numId w:val="31"/>
        </w:numPr>
        <w:rPr>
          <w:rFonts w:cs="B Mitra"/>
          <w:sz w:val="28"/>
          <w:szCs w:val="28"/>
        </w:rPr>
      </w:pPr>
      <w:r w:rsidRPr="00F61462">
        <w:rPr>
          <w:rFonts w:cs="B Mitra"/>
          <w:sz w:val="28"/>
          <w:szCs w:val="28"/>
          <w:rtl/>
        </w:rPr>
        <w:t xml:space="preserve">نظريه سياسي اسلام، </w:t>
      </w:r>
      <w:r>
        <w:rPr>
          <w:rFonts w:cs="B Mitra" w:hint="cs"/>
          <w:sz w:val="28"/>
          <w:szCs w:val="28"/>
          <w:rtl/>
        </w:rPr>
        <w:t xml:space="preserve">محمدتقی مصباح یزدی، </w:t>
      </w:r>
      <w:r w:rsidRPr="00F61462">
        <w:rPr>
          <w:rFonts w:cs="B Mitra"/>
          <w:sz w:val="28"/>
          <w:szCs w:val="28"/>
          <w:rtl/>
        </w:rPr>
        <w:t>ج2: کشورداري، چ2، نگارش: کريم سبحاني، مرکز انتشارات مؤسسة آموزشي و پژوهشي امام خميني</w:t>
      </w:r>
      <w:r>
        <w:rPr>
          <w:rFonts w:cs="B Mitra" w:hint="cs"/>
          <w:sz w:val="28"/>
          <w:szCs w:val="28"/>
          <w:rtl/>
        </w:rPr>
        <w:t xml:space="preserve"> </w:t>
      </w:r>
      <w:r w:rsidRPr="0036761F">
        <w:rPr>
          <w:rFonts w:cs="B Mitra" w:hint="cs"/>
          <w:sz w:val="28"/>
          <w:szCs w:val="28"/>
          <w:vertAlign w:val="superscript"/>
          <w:rtl/>
        </w:rPr>
        <w:t>رحمة الله علیه</w:t>
      </w:r>
      <w:r w:rsidRPr="00F61462">
        <w:rPr>
          <w:rFonts w:cs="B Mitra"/>
          <w:sz w:val="28"/>
          <w:szCs w:val="28"/>
          <w:rtl/>
        </w:rPr>
        <w:t>، قم، تابستان 1379ش.</w:t>
      </w:r>
    </w:p>
    <w:p w:rsidR="00136B6E" w:rsidRPr="00F61462" w:rsidRDefault="00136B6E" w:rsidP="00136B6E">
      <w:pPr>
        <w:pStyle w:val="a"/>
        <w:numPr>
          <w:ilvl w:val="0"/>
          <w:numId w:val="31"/>
        </w:numPr>
        <w:rPr>
          <w:rFonts w:cs="B Mitra"/>
          <w:sz w:val="28"/>
          <w:szCs w:val="28"/>
        </w:rPr>
      </w:pPr>
      <w:r w:rsidRPr="00F61462">
        <w:rPr>
          <w:rFonts w:cs="B Mitra"/>
          <w:sz w:val="28"/>
          <w:szCs w:val="28"/>
          <w:rtl/>
        </w:rPr>
        <w:t xml:space="preserve">فقه الولاية و الحکومة الاسلامية، </w:t>
      </w:r>
      <w:r>
        <w:rPr>
          <w:rFonts w:cs="B Mitra" w:hint="cs"/>
          <w:sz w:val="28"/>
          <w:szCs w:val="28"/>
          <w:rtl/>
        </w:rPr>
        <w:t xml:space="preserve">حسین مظاهری، </w:t>
      </w:r>
      <w:r w:rsidRPr="00F61462">
        <w:rPr>
          <w:rFonts w:cs="B Mitra"/>
          <w:sz w:val="28"/>
          <w:szCs w:val="28"/>
          <w:rtl/>
        </w:rPr>
        <w:t>تقرير و تحقيق: مجيد هادي‌زاده، ج1، ط1، مؤسسة فرهنگي مطالعاتي الزهرا</w:t>
      </w:r>
      <w:r>
        <w:rPr>
          <w:rFonts w:cs="B Mitra" w:hint="cs"/>
          <w:sz w:val="28"/>
          <w:szCs w:val="28"/>
          <w:rtl/>
        </w:rPr>
        <w:t xml:space="preserve"> </w:t>
      </w:r>
      <w:r w:rsidRPr="0036761F">
        <w:rPr>
          <w:rFonts w:cs="B Mitra" w:hint="cs"/>
          <w:sz w:val="28"/>
          <w:szCs w:val="28"/>
          <w:vertAlign w:val="superscript"/>
          <w:rtl/>
        </w:rPr>
        <w:t>سلام الله علیها</w:t>
      </w:r>
      <w:r w:rsidRPr="00F61462">
        <w:rPr>
          <w:rFonts w:cs="B Mitra"/>
          <w:sz w:val="28"/>
          <w:szCs w:val="28"/>
          <w:rtl/>
        </w:rPr>
        <w:t>، ذي الحجة الحرام، اصفهان، 1428ق.</w:t>
      </w:r>
    </w:p>
    <w:p w:rsidR="00136B6E" w:rsidRPr="00F61462" w:rsidRDefault="00136B6E" w:rsidP="00136B6E">
      <w:pPr>
        <w:pStyle w:val="a"/>
        <w:numPr>
          <w:ilvl w:val="0"/>
          <w:numId w:val="31"/>
        </w:numPr>
        <w:rPr>
          <w:rFonts w:cs="B Mitra"/>
          <w:sz w:val="28"/>
          <w:szCs w:val="28"/>
        </w:rPr>
      </w:pPr>
      <w:r w:rsidRPr="00F61462">
        <w:rPr>
          <w:rFonts w:cs="B Mitra"/>
          <w:sz w:val="28"/>
          <w:szCs w:val="28"/>
          <w:rtl/>
        </w:rPr>
        <w:t xml:space="preserve">ولايت فقيه‌، </w:t>
      </w:r>
      <w:r>
        <w:rPr>
          <w:rFonts w:cs="B Mitra" w:hint="cs"/>
          <w:sz w:val="28"/>
          <w:szCs w:val="28"/>
          <w:rtl/>
        </w:rPr>
        <w:t xml:space="preserve">سید روح الله موسوی خمینی </w:t>
      </w:r>
      <w:r w:rsidRPr="0036761F">
        <w:rPr>
          <w:rFonts w:cs="B Mitra" w:hint="cs"/>
          <w:sz w:val="28"/>
          <w:szCs w:val="28"/>
          <w:vertAlign w:val="superscript"/>
          <w:rtl/>
        </w:rPr>
        <w:t>رحمة الله علیه</w:t>
      </w:r>
      <w:r>
        <w:rPr>
          <w:rFonts w:cs="B Mitra" w:hint="cs"/>
          <w:sz w:val="28"/>
          <w:szCs w:val="28"/>
          <w:rtl/>
        </w:rPr>
        <w:t xml:space="preserve">، </w:t>
      </w:r>
      <w:r w:rsidRPr="00F61462">
        <w:rPr>
          <w:rFonts w:cs="B Mitra"/>
          <w:sz w:val="28"/>
          <w:szCs w:val="28"/>
          <w:rtl/>
        </w:rPr>
        <w:t xml:space="preserve">چ12، مؤسسه تنظيم و نشر آثار امام خميني </w:t>
      </w:r>
      <w:r w:rsidRPr="0036761F">
        <w:rPr>
          <w:rFonts w:cs="B Mitra" w:hint="cs"/>
          <w:sz w:val="28"/>
          <w:szCs w:val="28"/>
          <w:vertAlign w:val="superscript"/>
          <w:rtl/>
        </w:rPr>
        <w:t>رحمة الله علیه</w:t>
      </w:r>
      <w:r w:rsidRPr="00F61462">
        <w:rPr>
          <w:rFonts w:cs="B Mitra"/>
          <w:sz w:val="28"/>
          <w:szCs w:val="28"/>
          <w:rtl/>
        </w:rPr>
        <w:t>، تهران، 1423ق.</w:t>
      </w:r>
    </w:p>
    <w:p w:rsidR="00136B6E" w:rsidRPr="00F61462" w:rsidRDefault="00136B6E" w:rsidP="00136B6E">
      <w:pPr>
        <w:pStyle w:val="a"/>
        <w:numPr>
          <w:ilvl w:val="0"/>
          <w:numId w:val="31"/>
        </w:numPr>
        <w:rPr>
          <w:rFonts w:cs="B Mitra"/>
          <w:sz w:val="28"/>
          <w:szCs w:val="28"/>
        </w:rPr>
      </w:pPr>
      <w:r w:rsidRPr="00F61462">
        <w:rPr>
          <w:rFonts w:cs="B Mitra"/>
          <w:sz w:val="28"/>
          <w:szCs w:val="28"/>
          <w:rtl/>
        </w:rPr>
        <w:t xml:space="preserve">الولاية الالهية الاسلامية او الحکومة الاسلامية زمن حضور المعصوم و زمن الغيبة، </w:t>
      </w:r>
      <w:r>
        <w:rPr>
          <w:rFonts w:cs="B Mitra" w:hint="cs"/>
          <w:sz w:val="28"/>
          <w:szCs w:val="28"/>
          <w:rtl/>
        </w:rPr>
        <w:t xml:space="preserve">محمد مؤمن القمی، </w:t>
      </w:r>
      <w:r w:rsidRPr="00F61462">
        <w:rPr>
          <w:rFonts w:cs="B Mitra"/>
          <w:sz w:val="28"/>
          <w:szCs w:val="28"/>
          <w:rtl/>
        </w:rPr>
        <w:t>ج1، ط1، مؤسسة النشر الاسلامي التابعة لجماعة المدرسين بقم المشرفة، قم، 1425ق.</w:t>
      </w:r>
    </w:p>
    <w:p w:rsidR="00136B6E" w:rsidRPr="00F61462" w:rsidRDefault="00136B6E" w:rsidP="00136B6E">
      <w:pPr>
        <w:pStyle w:val="a"/>
        <w:numPr>
          <w:ilvl w:val="0"/>
          <w:numId w:val="31"/>
        </w:numPr>
        <w:rPr>
          <w:rFonts w:cs="B Mitra"/>
          <w:sz w:val="28"/>
          <w:szCs w:val="28"/>
        </w:rPr>
      </w:pPr>
      <w:r w:rsidRPr="00F61462">
        <w:rPr>
          <w:rFonts w:cs="B Mitra"/>
          <w:sz w:val="28"/>
          <w:szCs w:val="28"/>
          <w:rtl/>
        </w:rPr>
        <w:t xml:space="preserve">كلمات سديدة في مسائل جديدة‌، </w:t>
      </w:r>
      <w:r>
        <w:rPr>
          <w:rFonts w:cs="B Mitra" w:hint="cs"/>
          <w:sz w:val="28"/>
          <w:szCs w:val="28"/>
          <w:rtl/>
        </w:rPr>
        <w:t xml:space="preserve">محمد مؤمن قمی، </w:t>
      </w:r>
      <w:r w:rsidRPr="00F61462">
        <w:rPr>
          <w:rFonts w:cs="B Mitra"/>
          <w:sz w:val="28"/>
          <w:szCs w:val="28"/>
          <w:rtl/>
        </w:rPr>
        <w:t>چ1، دفتر انتشارات اسلامي وابسته به جامعه مدرسين حوزه علميه، قم، 1415ق‌.</w:t>
      </w:r>
    </w:p>
    <w:p w:rsidR="00136B6E" w:rsidRPr="00F61462" w:rsidRDefault="00136B6E" w:rsidP="00136B6E">
      <w:pPr>
        <w:pStyle w:val="a"/>
        <w:numPr>
          <w:ilvl w:val="0"/>
          <w:numId w:val="31"/>
        </w:numPr>
        <w:rPr>
          <w:rFonts w:cs="B Mitra"/>
          <w:sz w:val="28"/>
          <w:szCs w:val="28"/>
        </w:rPr>
      </w:pPr>
      <w:r w:rsidRPr="00F61462">
        <w:rPr>
          <w:rFonts w:cs="B Mitra"/>
          <w:sz w:val="28"/>
          <w:szCs w:val="28"/>
          <w:rtl/>
        </w:rPr>
        <w:t xml:space="preserve">حکومت ديني؛ تأملي در انديشه سياسي اسلام، </w:t>
      </w:r>
      <w:r>
        <w:rPr>
          <w:rFonts w:cs="B Mitra" w:hint="cs"/>
          <w:sz w:val="28"/>
          <w:szCs w:val="28"/>
          <w:rtl/>
        </w:rPr>
        <w:t xml:space="preserve">احمد واعظی، </w:t>
      </w:r>
      <w:r w:rsidRPr="00F61462">
        <w:rPr>
          <w:rFonts w:cs="B Mitra"/>
          <w:sz w:val="28"/>
          <w:szCs w:val="28"/>
          <w:rtl/>
        </w:rPr>
        <w:t>چ1، اسراء، قم، 1378ش.</w:t>
      </w:r>
    </w:p>
    <w:p w:rsidR="00136B6E" w:rsidRPr="00F61462" w:rsidRDefault="00136B6E" w:rsidP="00136B6E">
      <w:pPr>
        <w:pStyle w:val="a"/>
        <w:numPr>
          <w:ilvl w:val="0"/>
          <w:numId w:val="31"/>
        </w:numPr>
        <w:rPr>
          <w:rFonts w:cs="B Mitra"/>
          <w:sz w:val="28"/>
          <w:szCs w:val="28"/>
        </w:rPr>
      </w:pPr>
      <w:r w:rsidRPr="00F61462">
        <w:rPr>
          <w:rFonts w:cs="B Mitra"/>
          <w:sz w:val="28"/>
          <w:szCs w:val="28"/>
          <w:rtl/>
        </w:rPr>
        <w:t xml:space="preserve">حاکميت در اسلام يا ولايت فقيه، </w:t>
      </w:r>
      <w:r>
        <w:rPr>
          <w:rFonts w:cs="B Mitra" w:hint="cs"/>
          <w:sz w:val="28"/>
          <w:szCs w:val="28"/>
          <w:rtl/>
        </w:rPr>
        <w:t xml:space="preserve">سید محمدمهدی موسوی خلخالی، </w:t>
      </w:r>
      <w:r w:rsidRPr="00F61462">
        <w:rPr>
          <w:rFonts w:cs="B Mitra"/>
          <w:sz w:val="28"/>
          <w:szCs w:val="28"/>
          <w:rtl/>
        </w:rPr>
        <w:t>چ1، دفتر انتشارات اسلامي (وابسته به جامعة مدرسين حوزة علمية)، قم، تابستان 1380ش.</w:t>
      </w:r>
    </w:p>
    <w:p w:rsidR="00136B6E" w:rsidRPr="00F61462" w:rsidRDefault="00136B6E" w:rsidP="00136B6E">
      <w:pPr>
        <w:pStyle w:val="a"/>
        <w:numPr>
          <w:ilvl w:val="0"/>
          <w:numId w:val="31"/>
        </w:numPr>
        <w:rPr>
          <w:rFonts w:cs="B Mitra"/>
          <w:sz w:val="28"/>
          <w:szCs w:val="28"/>
        </w:rPr>
      </w:pPr>
      <w:r w:rsidRPr="00F61462">
        <w:rPr>
          <w:rFonts w:cs="B Mitra"/>
          <w:sz w:val="28"/>
          <w:szCs w:val="28"/>
          <w:rtl/>
        </w:rPr>
        <w:t>دبیرخانه مجلس خبرگان رهبری، صورت مذاکرات تدوین قانون اساسی.</w:t>
      </w:r>
    </w:p>
    <w:p w:rsidR="00136B6E" w:rsidRDefault="00136B6E">
      <w:pPr>
        <w:spacing w:after="0" w:line="240" w:lineRule="auto"/>
        <w:rPr>
          <w:rtl/>
          <w:lang w:bidi="fa-IR"/>
        </w:rPr>
      </w:pPr>
      <w:r>
        <w:rPr>
          <w:rtl/>
          <w:lang w:bidi="fa-IR"/>
        </w:rPr>
        <w:br w:type="page"/>
      </w:r>
    </w:p>
    <w:p w:rsidR="00136B6E" w:rsidRPr="00B955C1" w:rsidRDefault="00136B6E" w:rsidP="00136B6E">
      <w:pPr>
        <w:pStyle w:val="Heading2"/>
        <w:bidi/>
        <w:rPr>
          <w:rtl/>
        </w:rPr>
      </w:pPr>
      <w:r>
        <w:rPr>
          <w:rFonts w:hint="cs"/>
          <w:rtl/>
        </w:rPr>
        <w:lastRenderedPageBreak/>
        <w:t>عنوان درس: مبانی فقه حکومت اسلامی</w:t>
      </w:r>
    </w:p>
    <w:p w:rsidR="00136B6E" w:rsidRDefault="00136B6E" w:rsidP="00136B6E">
      <w:pPr>
        <w:pStyle w:val="BodyText"/>
        <w:ind w:firstLine="0"/>
        <w:rPr>
          <w:rFonts w:cs="B Mitra"/>
          <w:b/>
          <w:bCs/>
          <w:sz w:val="28"/>
          <w:szCs w:val="28"/>
          <w:rtl/>
        </w:rPr>
      </w:pPr>
      <w:r>
        <w:rPr>
          <w:rFonts w:cs="B Mitra" w:hint="cs"/>
          <w:b/>
          <w:bCs/>
          <w:sz w:val="28"/>
          <w:szCs w:val="28"/>
          <w:rtl/>
        </w:rPr>
        <w:t xml:space="preserve">مقدار ساعت درس: </w:t>
      </w:r>
      <w:r w:rsidRPr="00756060">
        <w:rPr>
          <w:rFonts w:cs="B Mitra" w:hint="cs"/>
          <w:sz w:val="28"/>
          <w:szCs w:val="28"/>
          <w:rtl/>
        </w:rPr>
        <w:t>48 ساعت</w:t>
      </w:r>
    </w:p>
    <w:p w:rsidR="00136B6E" w:rsidRDefault="00136B6E" w:rsidP="00136B6E">
      <w:pPr>
        <w:pStyle w:val="BodyText"/>
        <w:ind w:firstLine="0"/>
        <w:rPr>
          <w:rFonts w:cs="B Mitra"/>
          <w:b/>
          <w:bCs/>
          <w:sz w:val="28"/>
          <w:szCs w:val="28"/>
          <w:rtl/>
        </w:rPr>
      </w:pPr>
      <w:r>
        <w:rPr>
          <w:rFonts w:cs="B Mitra" w:hint="cs"/>
          <w:b/>
          <w:bCs/>
          <w:sz w:val="28"/>
          <w:szCs w:val="28"/>
          <w:rtl/>
        </w:rPr>
        <w:t xml:space="preserve">نوع درس: </w:t>
      </w:r>
      <w:r w:rsidRPr="00756060">
        <w:rPr>
          <w:rFonts w:cs="B Mitra" w:hint="cs"/>
          <w:sz w:val="28"/>
          <w:szCs w:val="28"/>
          <w:rtl/>
        </w:rPr>
        <w:t>نظری</w:t>
      </w:r>
    </w:p>
    <w:p w:rsidR="00136B6E" w:rsidRPr="00756060" w:rsidRDefault="00136B6E" w:rsidP="00136B6E">
      <w:pPr>
        <w:pStyle w:val="BodyText"/>
        <w:ind w:firstLine="0"/>
        <w:rPr>
          <w:rFonts w:cs="B Mitra"/>
          <w:sz w:val="28"/>
          <w:szCs w:val="28"/>
          <w:rtl/>
        </w:rPr>
      </w:pPr>
      <w:r w:rsidRPr="00756060">
        <w:rPr>
          <w:rFonts w:cs="B Mitra" w:hint="cs"/>
          <w:b/>
          <w:bCs/>
          <w:sz w:val="28"/>
          <w:szCs w:val="28"/>
          <w:rtl/>
        </w:rPr>
        <w:t>پيش</w:t>
      </w:r>
      <w:r>
        <w:rPr>
          <w:rFonts w:cs="B Mitra"/>
          <w:b/>
          <w:bCs/>
          <w:sz w:val="28"/>
          <w:szCs w:val="28"/>
          <w:rtl/>
        </w:rPr>
        <w:softHyphen/>
      </w:r>
      <w:r w:rsidRPr="00756060">
        <w:rPr>
          <w:rFonts w:cs="B Mitra" w:hint="cs"/>
          <w:b/>
          <w:bCs/>
          <w:sz w:val="28"/>
          <w:szCs w:val="28"/>
          <w:rtl/>
        </w:rPr>
        <w:t>نياز:</w:t>
      </w:r>
      <w:r w:rsidRPr="00756060">
        <w:rPr>
          <w:rFonts w:cs="B Mitra" w:hint="cs"/>
          <w:sz w:val="28"/>
          <w:szCs w:val="28"/>
          <w:rtl/>
        </w:rPr>
        <w:t xml:space="preserve"> ندارد</w:t>
      </w:r>
    </w:p>
    <w:p w:rsidR="00B54B76" w:rsidRPr="008D67F1" w:rsidRDefault="00136B6E" w:rsidP="00B54B76">
      <w:pPr>
        <w:bidi/>
        <w:spacing w:after="0" w:line="240" w:lineRule="auto"/>
        <w:jc w:val="lowKashida"/>
        <w:rPr>
          <w:rFonts w:cs="B Mitra"/>
          <w:sz w:val="28"/>
          <w:szCs w:val="28"/>
          <w:rtl/>
        </w:rPr>
      </w:pPr>
      <w:r w:rsidRPr="00756060">
        <w:rPr>
          <w:rFonts w:cs="B Mitra" w:hint="cs"/>
          <w:b/>
          <w:bCs/>
          <w:sz w:val="28"/>
          <w:szCs w:val="28"/>
          <w:rtl/>
        </w:rPr>
        <w:t xml:space="preserve">هدف درس: </w:t>
      </w:r>
      <w:r w:rsidR="00B54B76">
        <w:rPr>
          <w:rFonts w:cs="B Mitra" w:hint="cs"/>
          <w:sz w:val="28"/>
          <w:szCs w:val="28"/>
          <w:rtl/>
        </w:rPr>
        <w:t xml:space="preserve">بررسی تحلیلی و </w:t>
      </w:r>
      <w:r w:rsidR="00B54B76" w:rsidRPr="008D67F1">
        <w:rPr>
          <w:rFonts w:cs="B Mitra"/>
          <w:sz w:val="28"/>
          <w:szCs w:val="28"/>
          <w:rtl/>
        </w:rPr>
        <w:t xml:space="preserve">استدلالی </w:t>
      </w:r>
      <w:r w:rsidR="00B54B76">
        <w:rPr>
          <w:rFonts w:cs="B Mitra" w:hint="cs"/>
          <w:sz w:val="28"/>
          <w:szCs w:val="28"/>
          <w:rtl/>
        </w:rPr>
        <w:t xml:space="preserve">مهمترین </w:t>
      </w:r>
      <w:r w:rsidR="00B54B76" w:rsidRPr="008D67F1">
        <w:rPr>
          <w:rFonts w:cs="B Mitra" w:hint="cs"/>
          <w:sz w:val="28"/>
          <w:szCs w:val="28"/>
          <w:rtl/>
        </w:rPr>
        <w:t>مبانی «فقه حکومت اسلامی»</w:t>
      </w:r>
      <w:r w:rsidR="00B54B76">
        <w:rPr>
          <w:rFonts w:cs="B Mitra" w:hint="cs"/>
          <w:sz w:val="28"/>
          <w:szCs w:val="28"/>
          <w:rtl/>
        </w:rPr>
        <w:t xml:space="preserve"> مبتنی بر منابع فقه شیعه همراه با بررسی آراء فقها در این زمینه</w:t>
      </w:r>
    </w:p>
    <w:p w:rsidR="00136B6E" w:rsidRPr="00756060" w:rsidRDefault="00136B6E" w:rsidP="00136B6E">
      <w:pPr>
        <w:pStyle w:val="BodyText"/>
        <w:spacing w:before="120" w:after="0"/>
        <w:ind w:firstLine="0"/>
        <w:rPr>
          <w:rFonts w:cs="B Mitra"/>
          <w:b/>
          <w:bCs/>
          <w:sz w:val="28"/>
          <w:szCs w:val="28"/>
          <w:rtl/>
        </w:rPr>
      </w:pPr>
      <w:r w:rsidRPr="00756060">
        <w:rPr>
          <w:rFonts w:cs="B Mitra" w:hint="cs"/>
          <w:b/>
          <w:bCs/>
          <w:sz w:val="28"/>
          <w:szCs w:val="28"/>
          <w:rtl/>
        </w:rPr>
        <w:t>سرفصل</w:t>
      </w:r>
      <w:r>
        <w:rPr>
          <w:rFonts w:cs="B Mitra"/>
          <w:b/>
          <w:bCs/>
          <w:sz w:val="28"/>
          <w:szCs w:val="28"/>
          <w:rtl/>
        </w:rPr>
        <w:softHyphen/>
      </w:r>
      <w:r>
        <w:rPr>
          <w:rFonts w:cs="B Mitra" w:hint="cs"/>
          <w:b/>
          <w:bCs/>
          <w:sz w:val="28"/>
          <w:szCs w:val="28"/>
          <w:rtl/>
        </w:rPr>
        <w:t>ها</w:t>
      </w:r>
      <w:r w:rsidRPr="00756060">
        <w:rPr>
          <w:rFonts w:cs="B Mitra" w:hint="cs"/>
          <w:b/>
          <w:bCs/>
          <w:sz w:val="28"/>
          <w:szCs w:val="28"/>
          <w:rtl/>
        </w:rPr>
        <w:t>:</w:t>
      </w:r>
    </w:p>
    <w:p w:rsidR="003C367F" w:rsidRDefault="003C367F" w:rsidP="003C367F">
      <w:pPr>
        <w:pStyle w:val="ListParagraph"/>
        <w:numPr>
          <w:ilvl w:val="0"/>
          <w:numId w:val="65"/>
        </w:numPr>
        <w:bidi/>
        <w:spacing w:after="0" w:line="240" w:lineRule="auto"/>
        <w:rPr>
          <w:rFonts w:ascii="Adobe Arabic" w:hAnsi="Adobe Arabic" w:cs="Adobe Arabic"/>
          <w:b/>
          <w:bCs/>
          <w:sz w:val="30"/>
          <w:szCs w:val="30"/>
        </w:rPr>
      </w:pPr>
      <w:r w:rsidRPr="00DA20AC">
        <w:rPr>
          <w:rFonts w:ascii="Adobe Arabic" w:hAnsi="Adobe Arabic" w:cs="Adobe Arabic"/>
          <w:b/>
          <w:bCs/>
          <w:sz w:val="30"/>
          <w:szCs w:val="30"/>
          <w:rtl/>
        </w:rPr>
        <w:t>کلیات</w:t>
      </w:r>
      <w:r>
        <w:rPr>
          <w:rFonts w:ascii="Adobe Arabic" w:hAnsi="Adobe Arabic" w:cs="Adobe Arabic" w:hint="cs"/>
          <w:b/>
          <w:bCs/>
          <w:sz w:val="30"/>
          <w:szCs w:val="30"/>
          <w:rtl/>
        </w:rPr>
        <w:t>:</w:t>
      </w:r>
      <w:r w:rsidRPr="00DA20AC">
        <w:rPr>
          <w:rFonts w:ascii="Adobe Arabic" w:hAnsi="Adobe Arabic" w:cs="Adobe Arabic"/>
          <w:b/>
          <w:bCs/>
          <w:sz w:val="30"/>
          <w:szCs w:val="30"/>
          <w:rtl/>
        </w:rPr>
        <w:t xml:space="preserve"> </w:t>
      </w:r>
      <w:r>
        <w:rPr>
          <w:rFonts w:ascii="Adobe Arabic" w:hAnsi="Adobe Arabic" w:cs="Adobe Arabic"/>
          <w:b/>
          <w:bCs/>
          <w:sz w:val="30"/>
          <w:szCs w:val="30"/>
          <w:rtl/>
        </w:rPr>
        <w:t>مفاهیم، ضرورت و اهمیت، پیشینه و منابع</w:t>
      </w:r>
    </w:p>
    <w:p w:rsidR="00136B6E" w:rsidRPr="0085776F" w:rsidRDefault="00136B6E" w:rsidP="0085776F">
      <w:pPr>
        <w:pStyle w:val="ListParagraph"/>
        <w:numPr>
          <w:ilvl w:val="0"/>
          <w:numId w:val="65"/>
        </w:numPr>
        <w:bidi/>
        <w:rPr>
          <w:rFonts w:ascii="Adobe Arabic" w:hAnsi="Adobe Arabic" w:cs="Adobe Arabic"/>
          <w:b/>
          <w:bCs/>
          <w:sz w:val="30"/>
          <w:szCs w:val="30"/>
          <w:rtl/>
        </w:rPr>
      </w:pPr>
      <w:r w:rsidRPr="0085776F">
        <w:rPr>
          <w:rFonts w:ascii="Adobe Arabic" w:hAnsi="Adobe Arabic" w:cs="Adobe Arabic"/>
          <w:b/>
          <w:bCs/>
          <w:sz w:val="30"/>
          <w:szCs w:val="30"/>
          <w:rtl/>
        </w:rPr>
        <w:t>مبانی معرفت‌شناسانه‌ی «فقه حکومت اسلامی»</w:t>
      </w:r>
    </w:p>
    <w:p w:rsidR="00136B6E" w:rsidRPr="0085776F" w:rsidRDefault="00136B6E" w:rsidP="0085776F">
      <w:pPr>
        <w:pStyle w:val="ListParagraph"/>
        <w:numPr>
          <w:ilvl w:val="0"/>
          <w:numId w:val="65"/>
        </w:numPr>
        <w:bidi/>
        <w:rPr>
          <w:rFonts w:ascii="Adobe Arabic" w:hAnsi="Adobe Arabic" w:cs="Adobe Arabic"/>
          <w:b/>
          <w:bCs/>
          <w:sz w:val="30"/>
          <w:szCs w:val="30"/>
          <w:rtl/>
        </w:rPr>
      </w:pPr>
      <w:r w:rsidRPr="0085776F">
        <w:rPr>
          <w:rFonts w:ascii="Adobe Arabic" w:hAnsi="Adobe Arabic" w:cs="Adobe Arabic"/>
          <w:b/>
          <w:bCs/>
          <w:sz w:val="30"/>
          <w:szCs w:val="30"/>
          <w:rtl/>
        </w:rPr>
        <w:t>مبانی هستی‌شناسانه‌ی «فقه حکومت اسلامی»</w:t>
      </w:r>
    </w:p>
    <w:p w:rsidR="00136B6E" w:rsidRPr="0085776F" w:rsidRDefault="00136B6E" w:rsidP="0085776F">
      <w:pPr>
        <w:pStyle w:val="ListParagraph"/>
        <w:numPr>
          <w:ilvl w:val="0"/>
          <w:numId w:val="65"/>
        </w:numPr>
        <w:bidi/>
        <w:rPr>
          <w:rFonts w:ascii="Adobe Arabic" w:hAnsi="Adobe Arabic" w:cs="Adobe Arabic"/>
          <w:b/>
          <w:bCs/>
          <w:sz w:val="30"/>
          <w:szCs w:val="30"/>
          <w:rtl/>
        </w:rPr>
      </w:pPr>
      <w:r w:rsidRPr="0085776F">
        <w:rPr>
          <w:rFonts w:ascii="Adobe Arabic" w:hAnsi="Adobe Arabic" w:cs="Adobe Arabic"/>
          <w:b/>
          <w:bCs/>
          <w:sz w:val="30"/>
          <w:szCs w:val="30"/>
          <w:rtl/>
        </w:rPr>
        <w:t>مبانی راه و راهنماشناسانه‌ی «فقه حکومت اسلامی»</w:t>
      </w:r>
    </w:p>
    <w:p w:rsidR="00136B6E" w:rsidRPr="0085776F" w:rsidRDefault="00136B6E" w:rsidP="0085776F">
      <w:pPr>
        <w:pStyle w:val="ListParagraph"/>
        <w:numPr>
          <w:ilvl w:val="0"/>
          <w:numId w:val="65"/>
        </w:numPr>
        <w:bidi/>
        <w:rPr>
          <w:rFonts w:ascii="Adobe Arabic" w:hAnsi="Adobe Arabic" w:cs="Adobe Arabic"/>
          <w:b/>
          <w:bCs/>
          <w:sz w:val="30"/>
          <w:szCs w:val="30"/>
          <w:rtl/>
        </w:rPr>
      </w:pPr>
      <w:r w:rsidRPr="0085776F">
        <w:rPr>
          <w:rFonts w:ascii="Adobe Arabic" w:hAnsi="Adobe Arabic" w:cs="Adobe Arabic"/>
          <w:b/>
          <w:bCs/>
          <w:sz w:val="30"/>
          <w:szCs w:val="30"/>
          <w:rtl/>
        </w:rPr>
        <w:t>مبانی ارزش‌شناسانه‌ی «فقه حکومت اسلامی»</w:t>
      </w:r>
    </w:p>
    <w:p w:rsidR="00136B6E" w:rsidRPr="0085776F" w:rsidRDefault="00136B6E" w:rsidP="0085776F">
      <w:pPr>
        <w:pStyle w:val="ListParagraph"/>
        <w:numPr>
          <w:ilvl w:val="0"/>
          <w:numId w:val="65"/>
        </w:numPr>
        <w:bidi/>
        <w:rPr>
          <w:rFonts w:ascii="Adobe Arabic" w:hAnsi="Adobe Arabic" w:cs="Adobe Arabic"/>
          <w:b/>
          <w:bCs/>
          <w:sz w:val="30"/>
          <w:szCs w:val="30"/>
          <w:rtl/>
        </w:rPr>
      </w:pPr>
      <w:r w:rsidRPr="0085776F">
        <w:rPr>
          <w:rFonts w:ascii="Adobe Arabic" w:hAnsi="Adobe Arabic" w:cs="Adobe Arabic"/>
          <w:b/>
          <w:bCs/>
          <w:sz w:val="30"/>
          <w:szCs w:val="30"/>
          <w:rtl/>
        </w:rPr>
        <w:t>مبانی غایت‌شناسا‌نه‌ی «فقه حکومت اسلامی»</w:t>
      </w:r>
    </w:p>
    <w:p w:rsidR="00136B6E" w:rsidRPr="00D64B7C" w:rsidRDefault="00136B6E" w:rsidP="00136B6E">
      <w:pPr>
        <w:bidi/>
        <w:spacing w:before="120" w:after="0"/>
        <w:jc w:val="lowKashida"/>
        <w:rPr>
          <w:rFonts w:cs="B Mitra"/>
          <w:sz w:val="28"/>
          <w:szCs w:val="28"/>
          <w:rtl/>
        </w:rPr>
      </w:pPr>
      <w:r w:rsidRPr="00D64B7C">
        <w:rPr>
          <w:rFonts w:cs="B Mitra" w:hint="cs"/>
          <w:b/>
          <w:bCs/>
          <w:sz w:val="28"/>
          <w:szCs w:val="28"/>
          <w:rtl/>
        </w:rPr>
        <w:t>شيوه ارزشیابی:</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2"/>
        <w:gridCol w:w="2632"/>
        <w:gridCol w:w="2632"/>
        <w:gridCol w:w="2632"/>
      </w:tblGrid>
      <w:tr w:rsidR="00136B6E" w:rsidRPr="00087635" w:rsidTr="00E51263">
        <w:trPr>
          <w:trHeight w:hRule="exact" w:val="461"/>
          <w:jc w:val="center"/>
        </w:trPr>
        <w:tc>
          <w:tcPr>
            <w:tcW w:w="2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36B6E" w:rsidRPr="00087635" w:rsidRDefault="00136B6E" w:rsidP="00E51263">
            <w:pPr>
              <w:bidi/>
              <w:spacing w:after="0" w:line="240" w:lineRule="auto"/>
              <w:ind w:firstLine="284"/>
              <w:jc w:val="center"/>
              <w:rPr>
                <w:rFonts w:cs="B Mitra"/>
                <w:b/>
                <w:bCs/>
                <w:sz w:val="28"/>
                <w:szCs w:val="28"/>
                <w:rtl/>
              </w:rPr>
            </w:pPr>
            <w:r w:rsidRPr="00087635">
              <w:rPr>
                <w:rFonts w:cs="B Mitra" w:hint="cs"/>
                <w:b/>
                <w:bCs/>
                <w:sz w:val="28"/>
                <w:szCs w:val="28"/>
                <w:rtl/>
              </w:rPr>
              <w:t>فعّاليت كلاسي</w:t>
            </w:r>
          </w:p>
        </w:tc>
        <w:tc>
          <w:tcPr>
            <w:tcW w:w="2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36B6E" w:rsidRPr="00087635" w:rsidRDefault="00136B6E" w:rsidP="00E51263">
            <w:pPr>
              <w:bidi/>
              <w:spacing w:after="0" w:line="240" w:lineRule="auto"/>
              <w:ind w:firstLine="284"/>
              <w:jc w:val="center"/>
              <w:rPr>
                <w:rFonts w:cs="B Mitra"/>
                <w:b/>
                <w:bCs/>
                <w:sz w:val="28"/>
                <w:szCs w:val="28"/>
                <w:rtl/>
              </w:rPr>
            </w:pPr>
            <w:r w:rsidRPr="00087635">
              <w:rPr>
                <w:rFonts w:cs="B Mitra" w:hint="cs"/>
                <w:b/>
                <w:bCs/>
                <w:sz w:val="28"/>
                <w:szCs w:val="28"/>
                <w:rtl/>
              </w:rPr>
              <w:t>تحقيق</w:t>
            </w:r>
          </w:p>
        </w:tc>
        <w:tc>
          <w:tcPr>
            <w:tcW w:w="2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36B6E" w:rsidRPr="00087635" w:rsidRDefault="00136B6E" w:rsidP="00E51263">
            <w:pPr>
              <w:bidi/>
              <w:spacing w:after="0" w:line="240" w:lineRule="auto"/>
              <w:ind w:firstLine="284"/>
              <w:jc w:val="center"/>
              <w:rPr>
                <w:rFonts w:cs="B Mitra"/>
                <w:b/>
                <w:bCs/>
                <w:sz w:val="28"/>
                <w:szCs w:val="28"/>
                <w:rtl/>
              </w:rPr>
            </w:pPr>
            <w:r w:rsidRPr="00087635">
              <w:rPr>
                <w:rFonts w:cs="B Mitra" w:hint="cs"/>
                <w:b/>
                <w:bCs/>
                <w:sz w:val="28"/>
                <w:szCs w:val="28"/>
                <w:rtl/>
              </w:rPr>
              <w:t>آزمون كتبي</w:t>
            </w:r>
          </w:p>
        </w:tc>
        <w:tc>
          <w:tcPr>
            <w:tcW w:w="2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36B6E" w:rsidRPr="00087635" w:rsidRDefault="00136B6E" w:rsidP="00E51263">
            <w:pPr>
              <w:bidi/>
              <w:spacing w:after="0" w:line="240" w:lineRule="auto"/>
              <w:ind w:firstLine="284"/>
              <w:jc w:val="center"/>
              <w:rPr>
                <w:rFonts w:cs="B Mitra"/>
                <w:b/>
                <w:bCs/>
                <w:sz w:val="28"/>
                <w:szCs w:val="28"/>
                <w:rtl/>
              </w:rPr>
            </w:pPr>
            <w:r w:rsidRPr="00087635">
              <w:rPr>
                <w:rFonts w:cs="B Mitra" w:hint="cs"/>
                <w:b/>
                <w:bCs/>
                <w:sz w:val="28"/>
                <w:szCs w:val="28"/>
                <w:rtl/>
              </w:rPr>
              <w:t>سمينار</w:t>
            </w:r>
          </w:p>
        </w:tc>
      </w:tr>
      <w:tr w:rsidR="00136B6E" w:rsidRPr="00087635" w:rsidTr="00E51263">
        <w:trPr>
          <w:trHeight w:hRule="exact" w:val="425"/>
          <w:jc w:val="center"/>
        </w:trPr>
        <w:tc>
          <w:tcPr>
            <w:tcW w:w="2632" w:type="dxa"/>
            <w:tcBorders>
              <w:top w:val="single" w:sz="4" w:space="0" w:color="auto"/>
              <w:left w:val="single" w:sz="4" w:space="0" w:color="auto"/>
              <w:bottom w:val="single" w:sz="4" w:space="0" w:color="auto"/>
              <w:right w:val="single" w:sz="4" w:space="0" w:color="auto"/>
            </w:tcBorders>
          </w:tcPr>
          <w:p w:rsidR="00136B6E" w:rsidRPr="00087635" w:rsidRDefault="00136B6E" w:rsidP="00E51263">
            <w:pPr>
              <w:bidi/>
              <w:spacing w:after="0" w:line="240" w:lineRule="auto"/>
              <w:jc w:val="center"/>
              <w:rPr>
                <w:rFonts w:cs="B Mitra"/>
                <w:sz w:val="28"/>
                <w:szCs w:val="28"/>
                <w:rtl/>
              </w:rPr>
            </w:pPr>
            <w:r w:rsidRPr="00087635">
              <w:rPr>
                <w:rFonts w:cs="B Mitra" w:hint="cs"/>
                <w:sz w:val="28"/>
                <w:szCs w:val="28"/>
                <w:rtl/>
              </w:rPr>
              <w:t>8</w:t>
            </w:r>
          </w:p>
        </w:tc>
        <w:tc>
          <w:tcPr>
            <w:tcW w:w="2632" w:type="dxa"/>
            <w:tcBorders>
              <w:top w:val="single" w:sz="4" w:space="0" w:color="auto"/>
              <w:left w:val="single" w:sz="4" w:space="0" w:color="auto"/>
              <w:bottom w:val="single" w:sz="4" w:space="0" w:color="auto"/>
              <w:right w:val="single" w:sz="4" w:space="0" w:color="auto"/>
            </w:tcBorders>
          </w:tcPr>
          <w:p w:rsidR="00136B6E" w:rsidRPr="00087635" w:rsidRDefault="00136B6E" w:rsidP="00E51263">
            <w:pPr>
              <w:bidi/>
              <w:spacing w:after="0" w:line="240" w:lineRule="auto"/>
              <w:ind w:firstLine="284"/>
              <w:jc w:val="center"/>
              <w:rPr>
                <w:rFonts w:cs="B Mitra"/>
                <w:sz w:val="28"/>
                <w:szCs w:val="28"/>
                <w:rtl/>
              </w:rPr>
            </w:pPr>
            <w:r w:rsidRPr="00087635">
              <w:rPr>
                <w:rFonts w:cs="B Mitra" w:hint="cs"/>
                <w:sz w:val="28"/>
                <w:szCs w:val="28"/>
                <w:rtl/>
              </w:rPr>
              <w:t>ـ</w:t>
            </w:r>
          </w:p>
        </w:tc>
        <w:tc>
          <w:tcPr>
            <w:tcW w:w="2632" w:type="dxa"/>
            <w:tcBorders>
              <w:top w:val="single" w:sz="4" w:space="0" w:color="auto"/>
              <w:left w:val="single" w:sz="4" w:space="0" w:color="auto"/>
              <w:bottom w:val="single" w:sz="4" w:space="0" w:color="auto"/>
              <w:right w:val="single" w:sz="4" w:space="0" w:color="auto"/>
            </w:tcBorders>
          </w:tcPr>
          <w:p w:rsidR="00136B6E" w:rsidRPr="00087635" w:rsidRDefault="00136B6E" w:rsidP="00E51263">
            <w:pPr>
              <w:bidi/>
              <w:spacing w:after="0" w:line="240" w:lineRule="auto"/>
              <w:jc w:val="center"/>
              <w:rPr>
                <w:rFonts w:cs="B Mitra"/>
                <w:sz w:val="28"/>
                <w:szCs w:val="28"/>
                <w:rtl/>
              </w:rPr>
            </w:pPr>
            <w:r w:rsidRPr="00087635">
              <w:rPr>
                <w:rFonts w:cs="B Mitra" w:hint="cs"/>
                <w:sz w:val="28"/>
                <w:szCs w:val="28"/>
                <w:rtl/>
              </w:rPr>
              <w:t>12</w:t>
            </w:r>
          </w:p>
        </w:tc>
        <w:tc>
          <w:tcPr>
            <w:tcW w:w="2632" w:type="dxa"/>
            <w:tcBorders>
              <w:top w:val="single" w:sz="4" w:space="0" w:color="auto"/>
              <w:left w:val="single" w:sz="4" w:space="0" w:color="auto"/>
              <w:bottom w:val="single" w:sz="4" w:space="0" w:color="auto"/>
              <w:right w:val="single" w:sz="4" w:space="0" w:color="auto"/>
            </w:tcBorders>
          </w:tcPr>
          <w:p w:rsidR="00136B6E" w:rsidRPr="00087635" w:rsidRDefault="00136B6E" w:rsidP="00E51263">
            <w:pPr>
              <w:bidi/>
              <w:spacing w:after="0" w:line="240" w:lineRule="auto"/>
              <w:ind w:firstLine="284"/>
              <w:jc w:val="center"/>
              <w:rPr>
                <w:rFonts w:cs="B Mitra"/>
                <w:sz w:val="28"/>
                <w:szCs w:val="28"/>
                <w:rtl/>
              </w:rPr>
            </w:pPr>
            <w:r w:rsidRPr="00087635">
              <w:rPr>
                <w:rFonts w:cs="B Mitra" w:hint="cs"/>
                <w:sz w:val="28"/>
                <w:szCs w:val="28"/>
                <w:rtl/>
              </w:rPr>
              <w:t>ـ</w:t>
            </w:r>
          </w:p>
        </w:tc>
      </w:tr>
    </w:tbl>
    <w:p w:rsidR="00136B6E" w:rsidRPr="00D64B7C" w:rsidRDefault="00136B6E" w:rsidP="00136B6E">
      <w:pPr>
        <w:bidi/>
        <w:spacing w:after="0" w:line="240" w:lineRule="auto"/>
        <w:jc w:val="both"/>
        <w:rPr>
          <w:rFonts w:cs="B Mitra"/>
          <w:sz w:val="28"/>
          <w:szCs w:val="28"/>
          <w:rtl/>
        </w:rPr>
      </w:pPr>
      <w:r w:rsidRPr="00D64B7C">
        <w:rPr>
          <w:rFonts w:cs="B Mitra" w:hint="cs"/>
          <w:b/>
          <w:bCs/>
          <w:sz w:val="28"/>
          <w:szCs w:val="28"/>
          <w:rtl/>
        </w:rPr>
        <w:t xml:space="preserve">ابزار و امکانات: </w:t>
      </w:r>
      <w:r w:rsidRPr="00D64B7C">
        <w:rPr>
          <w:rFonts w:cs="B Mitra" w:hint="cs"/>
          <w:sz w:val="28"/>
          <w:szCs w:val="28"/>
          <w:rtl/>
        </w:rPr>
        <w:t>عمومی</w:t>
      </w:r>
    </w:p>
    <w:p w:rsidR="00136B6E" w:rsidRPr="00D64B7C" w:rsidRDefault="00136B6E" w:rsidP="00136B6E">
      <w:pPr>
        <w:bidi/>
        <w:spacing w:after="0" w:line="240" w:lineRule="auto"/>
        <w:jc w:val="both"/>
        <w:rPr>
          <w:rFonts w:cs="B Mitra"/>
          <w:sz w:val="28"/>
          <w:szCs w:val="28"/>
        </w:rPr>
      </w:pPr>
      <w:r w:rsidRPr="00D64B7C">
        <w:rPr>
          <w:rFonts w:cs="B Mitra" w:hint="cs"/>
          <w:b/>
          <w:bCs/>
          <w:sz w:val="28"/>
          <w:szCs w:val="28"/>
          <w:rtl/>
        </w:rPr>
        <w:t xml:space="preserve">روش تدریس: </w:t>
      </w:r>
      <w:r w:rsidRPr="00D64B7C">
        <w:rPr>
          <w:rFonts w:cs="B Mitra" w:hint="cs"/>
          <w:sz w:val="28"/>
          <w:szCs w:val="28"/>
          <w:rtl/>
        </w:rPr>
        <w:t>مرسوم</w:t>
      </w:r>
    </w:p>
    <w:p w:rsidR="00136B6E" w:rsidRPr="00D64B7C" w:rsidRDefault="00136B6E" w:rsidP="00136B6E">
      <w:pPr>
        <w:bidi/>
        <w:spacing w:after="0" w:line="240" w:lineRule="auto"/>
        <w:jc w:val="lowKashida"/>
        <w:rPr>
          <w:rFonts w:cs="B Mitra"/>
          <w:sz w:val="28"/>
          <w:szCs w:val="28"/>
          <w:rtl/>
        </w:rPr>
      </w:pPr>
      <w:r w:rsidRPr="00D64B7C">
        <w:rPr>
          <w:rFonts w:cs="B Mitra" w:hint="cs"/>
          <w:b/>
          <w:bCs/>
          <w:sz w:val="28"/>
          <w:szCs w:val="28"/>
          <w:rtl/>
        </w:rPr>
        <w:t>متن آموزشی:</w:t>
      </w:r>
      <w:r w:rsidRPr="00D64B7C">
        <w:rPr>
          <w:rFonts w:cs="B Mitra" w:hint="cs"/>
          <w:sz w:val="28"/>
          <w:szCs w:val="28"/>
          <w:rtl/>
        </w:rPr>
        <w:t xml:space="preserve"> ندارد</w:t>
      </w:r>
    </w:p>
    <w:p w:rsidR="00136B6E" w:rsidRDefault="00136B6E" w:rsidP="00136B6E">
      <w:pPr>
        <w:bidi/>
        <w:spacing w:after="0" w:line="240" w:lineRule="auto"/>
        <w:jc w:val="lowKashida"/>
        <w:rPr>
          <w:rFonts w:cs="B Mitra"/>
          <w:b/>
          <w:bCs/>
          <w:sz w:val="28"/>
          <w:szCs w:val="28"/>
          <w:rtl/>
        </w:rPr>
      </w:pPr>
      <w:r w:rsidRPr="00D64B7C">
        <w:rPr>
          <w:rFonts w:cs="B Mitra" w:hint="cs"/>
          <w:b/>
          <w:bCs/>
          <w:sz w:val="28"/>
          <w:szCs w:val="28"/>
          <w:rtl/>
        </w:rPr>
        <w:t>منابع اصلی:</w:t>
      </w:r>
    </w:p>
    <w:p w:rsidR="00136B6E" w:rsidRPr="00CE0DCC" w:rsidRDefault="00136B6E" w:rsidP="00136B6E">
      <w:pPr>
        <w:bidi/>
        <w:spacing w:after="0" w:line="240" w:lineRule="auto"/>
        <w:jc w:val="lowKashida"/>
        <w:rPr>
          <w:rFonts w:cs="B Mitra"/>
          <w:b/>
          <w:bCs/>
          <w:sz w:val="28"/>
          <w:szCs w:val="28"/>
          <w:rtl/>
        </w:rPr>
      </w:pPr>
      <w:r w:rsidRPr="00CE0DCC">
        <w:rPr>
          <w:rFonts w:cs="B Mitra" w:hint="cs"/>
          <w:b/>
          <w:bCs/>
          <w:sz w:val="28"/>
          <w:szCs w:val="28"/>
          <w:rtl/>
        </w:rPr>
        <w:t xml:space="preserve">منابع </w:t>
      </w:r>
      <w:r>
        <w:rPr>
          <w:rFonts w:cs="B Mitra" w:hint="cs"/>
          <w:b/>
          <w:bCs/>
          <w:sz w:val="28"/>
          <w:szCs w:val="28"/>
          <w:rtl/>
        </w:rPr>
        <w:t>فرعی</w:t>
      </w:r>
      <w:r w:rsidRPr="00CE0DCC">
        <w:rPr>
          <w:rFonts w:cs="B Mitra" w:hint="cs"/>
          <w:b/>
          <w:bCs/>
          <w:sz w:val="28"/>
          <w:szCs w:val="28"/>
          <w:rtl/>
        </w:rPr>
        <w:t>:</w:t>
      </w:r>
    </w:p>
    <w:p w:rsidR="00136B6E" w:rsidRPr="00756060" w:rsidRDefault="00136B6E" w:rsidP="00136B6E">
      <w:pPr>
        <w:pStyle w:val="a"/>
        <w:numPr>
          <w:ilvl w:val="0"/>
          <w:numId w:val="63"/>
        </w:numPr>
        <w:rPr>
          <w:rFonts w:cs="B Mitra"/>
          <w:sz w:val="28"/>
          <w:szCs w:val="28"/>
        </w:rPr>
      </w:pPr>
      <w:r w:rsidRPr="00756060">
        <w:rPr>
          <w:rFonts w:cs="B Mitra" w:hint="cs"/>
          <w:sz w:val="28"/>
          <w:szCs w:val="28"/>
          <w:rtl/>
        </w:rPr>
        <w:t xml:space="preserve">الاجتهاد و التقليد و سلطان الفقيه و صلاحياته، </w:t>
      </w:r>
      <w:r>
        <w:rPr>
          <w:rFonts w:cs="B Mitra" w:hint="cs"/>
          <w:sz w:val="28"/>
          <w:szCs w:val="28"/>
          <w:rtl/>
        </w:rPr>
        <w:t xml:space="preserve">محمدمهدی الآصفی، </w:t>
      </w:r>
      <w:r w:rsidRPr="00756060">
        <w:rPr>
          <w:rFonts w:cs="B Mitra" w:hint="cs"/>
          <w:sz w:val="28"/>
          <w:szCs w:val="28"/>
          <w:rtl/>
        </w:rPr>
        <w:t>چ3، الغدير، قم، 1416ق.</w:t>
      </w:r>
    </w:p>
    <w:p w:rsidR="00136B6E" w:rsidRPr="00756060" w:rsidRDefault="00136B6E" w:rsidP="00136B6E">
      <w:pPr>
        <w:pStyle w:val="a"/>
        <w:numPr>
          <w:ilvl w:val="0"/>
          <w:numId w:val="63"/>
        </w:numPr>
        <w:rPr>
          <w:rFonts w:cs="B Mitra"/>
          <w:sz w:val="28"/>
          <w:szCs w:val="28"/>
        </w:rPr>
      </w:pPr>
      <w:r w:rsidRPr="00756060">
        <w:rPr>
          <w:rFonts w:cs="B Mitra" w:hint="cs"/>
          <w:sz w:val="28"/>
          <w:szCs w:val="28"/>
          <w:rtl/>
        </w:rPr>
        <w:t xml:space="preserve">حکمت اصول سياسي اسلام، </w:t>
      </w:r>
      <w:r>
        <w:rPr>
          <w:rFonts w:cs="B Mitra" w:hint="cs"/>
          <w:sz w:val="28"/>
          <w:szCs w:val="28"/>
          <w:rtl/>
        </w:rPr>
        <w:t xml:space="preserve">محمدتقی جعفری، </w:t>
      </w:r>
      <w:r w:rsidRPr="00756060">
        <w:rPr>
          <w:rFonts w:cs="B Mitra" w:hint="cs"/>
          <w:sz w:val="28"/>
          <w:szCs w:val="28"/>
          <w:rtl/>
        </w:rPr>
        <w:t>چ2، بنياد نهج البلاغه، تهران، 1373ش.</w:t>
      </w:r>
    </w:p>
    <w:p w:rsidR="00136B6E" w:rsidRPr="00756060" w:rsidRDefault="00136B6E" w:rsidP="00136B6E">
      <w:pPr>
        <w:pStyle w:val="a"/>
        <w:numPr>
          <w:ilvl w:val="0"/>
          <w:numId w:val="63"/>
        </w:numPr>
        <w:rPr>
          <w:rFonts w:cs="B Mitra"/>
          <w:sz w:val="28"/>
          <w:szCs w:val="28"/>
        </w:rPr>
      </w:pPr>
      <w:r w:rsidRPr="00756060">
        <w:rPr>
          <w:rFonts w:cs="B Mitra" w:hint="cs"/>
          <w:sz w:val="28"/>
          <w:szCs w:val="28"/>
          <w:rtl/>
        </w:rPr>
        <w:t xml:space="preserve">سکولاريسم يا حذف دين از زندگي دنيوي، </w:t>
      </w:r>
      <w:r>
        <w:rPr>
          <w:rFonts w:cs="B Mitra" w:hint="cs"/>
          <w:sz w:val="28"/>
          <w:szCs w:val="28"/>
          <w:rtl/>
        </w:rPr>
        <w:t xml:space="preserve">محمدتقی جعفری، </w:t>
      </w:r>
      <w:r w:rsidRPr="00756060">
        <w:rPr>
          <w:rFonts w:cs="B Mitra" w:hint="cs"/>
          <w:sz w:val="28"/>
          <w:szCs w:val="28"/>
          <w:rtl/>
        </w:rPr>
        <w:t>گردآوري و تنظيم: محمدرضا جوادي، چ1، دفتر نشر فرهنگ اسلامي، تهران، 1377ش.</w:t>
      </w:r>
    </w:p>
    <w:p w:rsidR="00136B6E" w:rsidRPr="00756060" w:rsidRDefault="00136B6E" w:rsidP="00136B6E">
      <w:pPr>
        <w:pStyle w:val="a"/>
        <w:numPr>
          <w:ilvl w:val="0"/>
          <w:numId w:val="63"/>
        </w:numPr>
        <w:rPr>
          <w:rFonts w:cs="B Mitra"/>
          <w:sz w:val="28"/>
          <w:szCs w:val="28"/>
        </w:rPr>
      </w:pPr>
      <w:r w:rsidRPr="00756060">
        <w:rPr>
          <w:rFonts w:cs="B Mitra" w:hint="cs"/>
          <w:sz w:val="28"/>
          <w:szCs w:val="28"/>
          <w:rtl/>
        </w:rPr>
        <w:t xml:space="preserve">الامامة و قيادة المجتمع، </w:t>
      </w:r>
      <w:r>
        <w:rPr>
          <w:rFonts w:cs="B Mitra" w:hint="cs"/>
          <w:sz w:val="28"/>
          <w:szCs w:val="28"/>
          <w:rtl/>
        </w:rPr>
        <w:t xml:space="preserve">سید کاظم الحائری، </w:t>
      </w:r>
      <w:r w:rsidRPr="00756060">
        <w:rPr>
          <w:rFonts w:cs="B Mitra" w:hint="cs"/>
          <w:sz w:val="28"/>
          <w:szCs w:val="28"/>
          <w:rtl/>
        </w:rPr>
        <w:t>چ1، مکتب الحائري، قم، 1416ق.</w:t>
      </w:r>
    </w:p>
    <w:p w:rsidR="00136B6E" w:rsidRPr="00756060" w:rsidRDefault="00136B6E" w:rsidP="00136B6E">
      <w:pPr>
        <w:pStyle w:val="a"/>
        <w:numPr>
          <w:ilvl w:val="0"/>
          <w:numId w:val="63"/>
        </w:numPr>
        <w:rPr>
          <w:rFonts w:cs="B Mitra"/>
          <w:sz w:val="28"/>
          <w:szCs w:val="28"/>
        </w:rPr>
      </w:pPr>
      <w:r w:rsidRPr="00756060">
        <w:rPr>
          <w:rFonts w:cs="B Mitra" w:hint="cs"/>
          <w:sz w:val="28"/>
          <w:szCs w:val="28"/>
          <w:rtl/>
        </w:rPr>
        <w:t xml:space="preserve">الحکم الاسلامي بين النظرية و التطبيق، </w:t>
      </w:r>
      <w:r>
        <w:rPr>
          <w:rFonts w:cs="B Mitra" w:hint="cs"/>
          <w:sz w:val="28"/>
          <w:szCs w:val="28"/>
          <w:rtl/>
        </w:rPr>
        <w:t xml:space="preserve">السید محمدباقر الحکیم، </w:t>
      </w:r>
      <w:r w:rsidRPr="00756060">
        <w:rPr>
          <w:rFonts w:cs="B Mitra" w:hint="cs"/>
          <w:sz w:val="28"/>
          <w:szCs w:val="28"/>
          <w:rtl/>
        </w:rPr>
        <w:t>ط1، المنار، قم، 1412ق.</w:t>
      </w:r>
    </w:p>
    <w:p w:rsidR="00136B6E" w:rsidRPr="00756060" w:rsidRDefault="00136B6E" w:rsidP="00136B6E">
      <w:pPr>
        <w:pStyle w:val="a"/>
        <w:numPr>
          <w:ilvl w:val="0"/>
          <w:numId w:val="63"/>
        </w:numPr>
        <w:rPr>
          <w:rFonts w:cs="B Mitra"/>
          <w:sz w:val="28"/>
          <w:szCs w:val="28"/>
        </w:rPr>
      </w:pPr>
      <w:r w:rsidRPr="00756060">
        <w:rPr>
          <w:rFonts w:cs="B Mitra" w:hint="cs"/>
          <w:sz w:val="28"/>
          <w:szCs w:val="28"/>
          <w:rtl/>
        </w:rPr>
        <w:t xml:space="preserve">الاسلام يقود الاحياة، </w:t>
      </w:r>
      <w:r>
        <w:rPr>
          <w:rFonts w:cs="B Mitra" w:hint="cs"/>
          <w:sz w:val="28"/>
          <w:szCs w:val="28"/>
          <w:rtl/>
        </w:rPr>
        <w:t xml:space="preserve">سید محمدباقر الصدر، </w:t>
      </w:r>
      <w:r w:rsidRPr="00756060">
        <w:rPr>
          <w:rFonts w:cs="B Mitra" w:hint="cs"/>
          <w:sz w:val="28"/>
          <w:szCs w:val="28"/>
          <w:rtl/>
        </w:rPr>
        <w:t>چاپ و انتشارات وزارت فرهنگ و ارشاد اسلامي، تهران.</w:t>
      </w:r>
    </w:p>
    <w:p w:rsidR="00136B6E" w:rsidRPr="00756060" w:rsidRDefault="00136B6E" w:rsidP="00136B6E">
      <w:pPr>
        <w:pStyle w:val="ListParagraph"/>
        <w:numPr>
          <w:ilvl w:val="0"/>
          <w:numId w:val="63"/>
        </w:numPr>
        <w:bidi/>
        <w:spacing w:after="0" w:line="240" w:lineRule="auto"/>
        <w:jc w:val="both"/>
        <w:rPr>
          <w:rFonts w:ascii="Zar" w:hAnsi="Zar" w:cs="B Mitra"/>
          <w:b/>
          <w:noProof/>
          <w:sz w:val="28"/>
          <w:szCs w:val="28"/>
          <w:rtl/>
        </w:rPr>
      </w:pPr>
      <w:r w:rsidRPr="00756060">
        <w:rPr>
          <w:rFonts w:ascii="Zar" w:hAnsi="Zar" w:cs="B Mitra" w:hint="cs"/>
          <w:b/>
          <w:noProof/>
          <w:sz w:val="28"/>
          <w:szCs w:val="28"/>
          <w:rtl/>
        </w:rPr>
        <w:t xml:space="preserve">فقه سياسي، </w:t>
      </w:r>
      <w:r>
        <w:rPr>
          <w:rFonts w:ascii="Zar" w:hAnsi="Zar" w:cs="B Mitra" w:hint="cs"/>
          <w:b/>
          <w:noProof/>
          <w:sz w:val="28"/>
          <w:szCs w:val="28"/>
          <w:rtl/>
        </w:rPr>
        <w:t xml:space="preserve">عباسعلی عمید زنجانی، </w:t>
      </w:r>
      <w:r w:rsidRPr="00756060">
        <w:rPr>
          <w:rFonts w:ascii="Zar" w:hAnsi="Zar" w:cs="B Mitra" w:hint="cs"/>
          <w:b/>
          <w:noProof/>
          <w:sz w:val="28"/>
          <w:szCs w:val="28"/>
          <w:rtl/>
        </w:rPr>
        <w:t>ج1، چ2، دفتر</w:t>
      </w:r>
      <w:r w:rsidRPr="00756060">
        <w:rPr>
          <w:rFonts w:ascii="Zar" w:hAnsi="Zar" w:cs="B Mitra"/>
          <w:b/>
          <w:noProof/>
          <w:sz w:val="28"/>
          <w:szCs w:val="28"/>
          <w:rtl/>
        </w:rPr>
        <w:t xml:space="preserve"> </w:t>
      </w:r>
      <w:r w:rsidRPr="00756060">
        <w:rPr>
          <w:rFonts w:ascii="Zar" w:hAnsi="Zar" w:cs="B Mitra" w:hint="cs"/>
          <w:b/>
          <w:noProof/>
          <w:sz w:val="28"/>
          <w:szCs w:val="28"/>
          <w:rtl/>
        </w:rPr>
        <w:t>نشر</w:t>
      </w:r>
      <w:r w:rsidRPr="00756060">
        <w:rPr>
          <w:rFonts w:ascii="Zar" w:hAnsi="Zar" w:cs="B Mitra"/>
          <w:b/>
          <w:noProof/>
          <w:sz w:val="28"/>
          <w:szCs w:val="28"/>
          <w:rtl/>
        </w:rPr>
        <w:t xml:space="preserve"> </w:t>
      </w:r>
      <w:r w:rsidRPr="00756060">
        <w:rPr>
          <w:rFonts w:ascii="Zar" w:hAnsi="Zar" w:cs="B Mitra" w:hint="cs"/>
          <w:b/>
          <w:noProof/>
          <w:sz w:val="28"/>
          <w:szCs w:val="28"/>
          <w:rtl/>
        </w:rPr>
        <w:t>فرهنگ</w:t>
      </w:r>
      <w:r w:rsidRPr="00756060">
        <w:rPr>
          <w:rFonts w:ascii="Zar" w:hAnsi="Zar" w:cs="B Mitra"/>
          <w:b/>
          <w:noProof/>
          <w:sz w:val="28"/>
          <w:szCs w:val="28"/>
          <w:rtl/>
        </w:rPr>
        <w:t xml:space="preserve"> </w:t>
      </w:r>
      <w:r w:rsidRPr="00756060">
        <w:rPr>
          <w:rFonts w:ascii="Zar" w:hAnsi="Zar" w:cs="B Mitra" w:hint="cs"/>
          <w:b/>
          <w:noProof/>
          <w:sz w:val="28"/>
          <w:szCs w:val="28"/>
          <w:rtl/>
        </w:rPr>
        <w:t>اسلامي،</w:t>
      </w:r>
      <w:r w:rsidRPr="00756060">
        <w:rPr>
          <w:rFonts w:ascii="Zar" w:hAnsi="Zar" w:cs="B Mitra"/>
          <w:b/>
          <w:noProof/>
          <w:sz w:val="28"/>
          <w:szCs w:val="28"/>
          <w:rtl/>
        </w:rPr>
        <w:t xml:space="preserve"> </w:t>
      </w:r>
      <w:r w:rsidRPr="00756060">
        <w:rPr>
          <w:rFonts w:ascii="Zar" w:hAnsi="Zar" w:cs="B Mitra" w:hint="cs"/>
          <w:b/>
          <w:noProof/>
          <w:sz w:val="28"/>
          <w:szCs w:val="28"/>
          <w:rtl/>
        </w:rPr>
        <w:t>تهران،</w:t>
      </w:r>
      <w:r w:rsidRPr="00756060">
        <w:rPr>
          <w:rFonts w:ascii="Zar" w:hAnsi="Zar" w:cs="B Mitra"/>
          <w:b/>
          <w:noProof/>
          <w:sz w:val="28"/>
          <w:szCs w:val="28"/>
          <w:rtl/>
        </w:rPr>
        <w:t xml:space="preserve"> 1368</w:t>
      </w:r>
      <w:r w:rsidRPr="00756060">
        <w:rPr>
          <w:rFonts w:ascii="Zar" w:hAnsi="Zar" w:cs="B Mitra" w:hint="cs"/>
          <w:b/>
          <w:noProof/>
          <w:sz w:val="28"/>
          <w:szCs w:val="28"/>
          <w:rtl/>
        </w:rPr>
        <w:t>ش</w:t>
      </w:r>
      <w:r w:rsidRPr="00756060">
        <w:rPr>
          <w:rFonts w:ascii="Zar" w:hAnsi="Zar" w:cs="B Mitra"/>
          <w:b/>
          <w:noProof/>
          <w:sz w:val="28"/>
          <w:szCs w:val="28"/>
          <w:rtl/>
        </w:rPr>
        <w:t>.‏</w:t>
      </w:r>
    </w:p>
    <w:p w:rsidR="00136B6E" w:rsidRPr="00756060" w:rsidRDefault="00136B6E" w:rsidP="00136B6E">
      <w:pPr>
        <w:pStyle w:val="a"/>
        <w:numPr>
          <w:ilvl w:val="0"/>
          <w:numId w:val="63"/>
        </w:numPr>
        <w:rPr>
          <w:rFonts w:cs="B Mitra"/>
          <w:sz w:val="28"/>
          <w:szCs w:val="28"/>
        </w:rPr>
      </w:pPr>
      <w:r w:rsidRPr="00756060">
        <w:rPr>
          <w:rFonts w:cs="B Mitra"/>
          <w:sz w:val="28"/>
          <w:szCs w:val="28"/>
          <w:rtl/>
        </w:rPr>
        <w:t xml:space="preserve">نظرية حقوقي اسلام؛ حقوق متقابل مردم و حکومت، </w:t>
      </w:r>
      <w:r>
        <w:rPr>
          <w:rFonts w:cs="B Mitra" w:hint="cs"/>
          <w:sz w:val="28"/>
          <w:szCs w:val="28"/>
          <w:rtl/>
        </w:rPr>
        <w:t xml:space="preserve">محمدتقی مصباح یزدی، </w:t>
      </w:r>
      <w:r w:rsidRPr="00756060">
        <w:rPr>
          <w:rFonts w:cs="B Mitra"/>
          <w:sz w:val="28"/>
          <w:szCs w:val="28"/>
          <w:rtl/>
        </w:rPr>
        <w:t>ج1 و 2، چ1، مرکز انتشارات مؤسسه آموزشي و پژوهشي امام خميني</w:t>
      </w:r>
      <w:r>
        <w:rPr>
          <w:rFonts w:cs="B Mitra" w:hint="cs"/>
          <w:sz w:val="28"/>
          <w:szCs w:val="28"/>
          <w:rtl/>
        </w:rPr>
        <w:t xml:space="preserve"> </w:t>
      </w:r>
      <w:r w:rsidRPr="00F34406">
        <w:rPr>
          <w:rFonts w:cs="B Mitra" w:hint="cs"/>
          <w:sz w:val="28"/>
          <w:szCs w:val="28"/>
          <w:vertAlign w:val="superscript"/>
          <w:rtl/>
        </w:rPr>
        <w:t>رحمة الله علیه</w:t>
      </w:r>
      <w:r w:rsidRPr="00756060">
        <w:rPr>
          <w:rFonts w:cs="B Mitra"/>
          <w:sz w:val="28"/>
          <w:szCs w:val="28"/>
          <w:rtl/>
        </w:rPr>
        <w:t>، قم، زمستان 1382ش.</w:t>
      </w:r>
    </w:p>
    <w:p w:rsidR="00136B6E" w:rsidRPr="00756060" w:rsidRDefault="0035748F" w:rsidP="0035748F">
      <w:pPr>
        <w:pStyle w:val="a"/>
        <w:numPr>
          <w:ilvl w:val="0"/>
          <w:numId w:val="63"/>
        </w:numPr>
        <w:rPr>
          <w:rFonts w:cs="B Mitra"/>
          <w:sz w:val="28"/>
          <w:szCs w:val="28"/>
        </w:rPr>
      </w:pPr>
      <w:r w:rsidRPr="00756060">
        <w:rPr>
          <w:rFonts w:cs="B Mitra"/>
          <w:sz w:val="28"/>
          <w:szCs w:val="28"/>
          <w:rtl/>
        </w:rPr>
        <w:t xml:space="preserve">قانون‏گذاري، </w:t>
      </w:r>
      <w:r>
        <w:rPr>
          <w:rFonts w:cs="B Mitra" w:hint="cs"/>
          <w:sz w:val="28"/>
          <w:szCs w:val="28"/>
          <w:rtl/>
        </w:rPr>
        <w:t xml:space="preserve">ج1، </w:t>
      </w:r>
      <w:r w:rsidR="00136B6E">
        <w:rPr>
          <w:rFonts w:cs="B Mitra" w:hint="cs"/>
          <w:sz w:val="28"/>
          <w:szCs w:val="28"/>
          <w:rtl/>
        </w:rPr>
        <w:t xml:space="preserve">محمدتقی مصباح یزدی، </w:t>
      </w:r>
      <w:r w:rsidR="00136B6E" w:rsidRPr="00756060">
        <w:rPr>
          <w:rFonts w:cs="B Mitra"/>
          <w:sz w:val="28"/>
          <w:szCs w:val="28"/>
          <w:rtl/>
        </w:rPr>
        <w:t>چ2، نگارش: کريم سبحاني، انتشارات مؤسسة آموزشي و پژوهشي امام خميني</w:t>
      </w:r>
      <w:r w:rsidR="00136B6E">
        <w:rPr>
          <w:rFonts w:cs="B Mitra" w:hint="cs"/>
          <w:sz w:val="28"/>
          <w:szCs w:val="28"/>
          <w:rtl/>
        </w:rPr>
        <w:t xml:space="preserve"> </w:t>
      </w:r>
      <w:r w:rsidR="00136B6E" w:rsidRPr="00F34406">
        <w:rPr>
          <w:rFonts w:cs="B Mitra" w:hint="cs"/>
          <w:sz w:val="28"/>
          <w:szCs w:val="28"/>
          <w:vertAlign w:val="superscript"/>
          <w:rtl/>
        </w:rPr>
        <w:t xml:space="preserve">رحمة </w:t>
      </w:r>
      <w:r w:rsidR="00136B6E" w:rsidRPr="00F34406">
        <w:rPr>
          <w:rFonts w:cs="B Mitra" w:hint="cs"/>
          <w:sz w:val="28"/>
          <w:szCs w:val="28"/>
          <w:vertAlign w:val="superscript"/>
          <w:rtl/>
        </w:rPr>
        <w:lastRenderedPageBreak/>
        <w:t>الله علیه</w:t>
      </w:r>
      <w:r w:rsidR="00136B6E" w:rsidRPr="00756060">
        <w:rPr>
          <w:rFonts w:cs="B Mitra"/>
          <w:sz w:val="28"/>
          <w:szCs w:val="28"/>
          <w:rtl/>
        </w:rPr>
        <w:t>، قم، پاييز 1378ش.</w:t>
      </w:r>
    </w:p>
    <w:p w:rsidR="00136B6E" w:rsidRPr="00756060" w:rsidRDefault="00136B6E" w:rsidP="00136B6E">
      <w:pPr>
        <w:pStyle w:val="a"/>
        <w:numPr>
          <w:ilvl w:val="0"/>
          <w:numId w:val="63"/>
        </w:numPr>
        <w:rPr>
          <w:rFonts w:cs="B Mitra"/>
          <w:sz w:val="28"/>
          <w:szCs w:val="28"/>
        </w:rPr>
      </w:pPr>
      <w:r w:rsidRPr="00756060">
        <w:rPr>
          <w:rFonts w:cs="B Mitra"/>
          <w:sz w:val="28"/>
          <w:szCs w:val="28"/>
          <w:rtl/>
        </w:rPr>
        <w:t xml:space="preserve">نظريه سياسي اسلام، </w:t>
      </w:r>
      <w:r>
        <w:rPr>
          <w:rFonts w:cs="B Mitra" w:hint="cs"/>
          <w:sz w:val="28"/>
          <w:szCs w:val="28"/>
          <w:rtl/>
        </w:rPr>
        <w:t xml:space="preserve">محمدتقی مصباح یزدی، </w:t>
      </w:r>
      <w:r w:rsidRPr="00756060">
        <w:rPr>
          <w:rFonts w:cs="B Mitra"/>
          <w:sz w:val="28"/>
          <w:szCs w:val="28"/>
          <w:rtl/>
        </w:rPr>
        <w:t>ج2: کشورداري، چ2، نگارش: کريم سبحاني، مرکز انتشارات مؤسسة آموزشي و پژوهشي امام خميني</w:t>
      </w:r>
      <w:r>
        <w:rPr>
          <w:rFonts w:cs="B Mitra" w:hint="cs"/>
          <w:sz w:val="28"/>
          <w:szCs w:val="28"/>
          <w:rtl/>
        </w:rPr>
        <w:t xml:space="preserve"> </w:t>
      </w:r>
      <w:r w:rsidRPr="00F34406">
        <w:rPr>
          <w:rFonts w:cs="B Mitra" w:hint="cs"/>
          <w:sz w:val="28"/>
          <w:szCs w:val="28"/>
          <w:vertAlign w:val="superscript"/>
          <w:rtl/>
        </w:rPr>
        <w:t>رحمة الله علیه</w:t>
      </w:r>
      <w:r w:rsidRPr="00756060">
        <w:rPr>
          <w:rFonts w:cs="B Mitra"/>
          <w:sz w:val="28"/>
          <w:szCs w:val="28"/>
          <w:rtl/>
        </w:rPr>
        <w:t>، قم، تابستان 1379ش.</w:t>
      </w:r>
    </w:p>
    <w:p w:rsidR="00136B6E" w:rsidRPr="00756060" w:rsidRDefault="00136B6E" w:rsidP="00136B6E">
      <w:pPr>
        <w:pStyle w:val="a"/>
        <w:numPr>
          <w:ilvl w:val="0"/>
          <w:numId w:val="63"/>
        </w:numPr>
        <w:rPr>
          <w:rFonts w:cs="B Mitra"/>
          <w:sz w:val="28"/>
          <w:szCs w:val="28"/>
        </w:rPr>
      </w:pPr>
      <w:r w:rsidRPr="00756060">
        <w:rPr>
          <w:rFonts w:cs="B Mitra"/>
          <w:sz w:val="28"/>
          <w:szCs w:val="28"/>
          <w:rtl/>
        </w:rPr>
        <w:t xml:space="preserve">حاکميت در اسلام يا ولايت فقيه، </w:t>
      </w:r>
      <w:r>
        <w:rPr>
          <w:rFonts w:cs="B Mitra" w:hint="cs"/>
          <w:sz w:val="28"/>
          <w:szCs w:val="28"/>
          <w:rtl/>
        </w:rPr>
        <w:t xml:space="preserve">سید محمدمهدی موسوی خلخالی، </w:t>
      </w:r>
      <w:r w:rsidRPr="00756060">
        <w:rPr>
          <w:rFonts w:cs="B Mitra"/>
          <w:sz w:val="28"/>
          <w:szCs w:val="28"/>
          <w:rtl/>
        </w:rPr>
        <w:t>چ1، دفتر انتشارات اسلامي (وابسته به جامعة مدرسين حوزة علمية قم)، قم، تابستان 1380ش.</w:t>
      </w:r>
    </w:p>
    <w:p w:rsidR="00136B6E" w:rsidRPr="00756060" w:rsidRDefault="00136B6E" w:rsidP="00136B6E">
      <w:pPr>
        <w:pStyle w:val="a"/>
        <w:numPr>
          <w:ilvl w:val="0"/>
          <w:numId w:val="63"/>
        </w:numPr>
        <w:rPr>
          <w:rFonts w:cs="B Mitra"/>
          <w:sz w:val="28"/>
          <w:szCs w:val="28"/>
        </w:rPr>
      </w:pPr>
      <w:r w:rsidRPr="00756060">
        <w:rPr>
          <w:rFonts w:cs="B Mitra" w:hint="cs"/>
          <w:sz w:val="28"/>
          <w:szCs w:val="28"/>
          <w:rtl/>
        </w:rPr>
        <w:t xml:space="preserve">حکومت ديني؛ تأملي در انديشه سياسي اسلام، </w:t>
      </w:r>
      <w:r>
        <w:rPr>
          <w:rFonts w:cs="B Mitra" w:hint="cs"/>
          <w:sz w:val="28"/>
          <w:szCs w:val="28"/>
          <w:rtl/>
        </w:rPr>
        <w:t xml:space="preserve">احمد واعظی، </w:t>
      </w:r>
      <w:r w:rsidRPr="00756060">
        <w:rPr>
          <w:rFonts w:cs="B Mitra" w:hint="cs"/>
          <w:sz w:val="28"/>
          <w:szCs w:val="28"/>
          <w:rtl/>
        </w:rPr>
        <w:t>چ1، اسراء، قم، 1378ش.</w:t>
      </w:r>
    </w:p>
    <w:p w:rsidR="00136B6E" w:rsidRPr="00756060" w:rsidRDefault="00136B6E" w:rsidP="00136B6E">
      <w:pPr>
        <w:pStyle w:val="BodyText"/>
        <w:numPr>
          <w:ilvl w:val="0"/>
          <w:numId w:val="63"/>
        </w:numPr>
        <w:rPr>
          <w:rFonts w:cs="B Mitra"/>
          <w:b/>
          <w:sz w:val="28"/>
          <w:szCs w:val="28"/>
          <w:rtl/>
        </w:rPr>
      </w:pPr>
      <w:r w:rsidRPr="00756060">
        <w:rPr>
          <w:rFonts w:cs="B Mitra" w:hint="cs"/>
          <w:b/>
          <w:sz w:val="28"/>
          <w:szCs w:val="28"/>
          <w:rtl/>
        </w:rPr>
        <w:t>فقه و عرف، ابوالقاسم علیدوست، پژوهشگاه فرهنگ و اندیشه اسلامی، تهران، 1384ش.</w:t>
      </w:r>
    </w:p>
    <w:p w:rsidR="00136B6E" w:rsidRPr="00756060" w:rsidRDefault="00136B6E" w:rsidP="00136B6E">
      <w:pPr>
        <w:pStyle w:val="BodyText"/>
        <w:numPr>
          <w:ilvl w:val="0"/>
          <w:numId w:val="63"/>
        </w:numPr>
        <w:rPr>
          <w:rFonts w:cs="B Mitra"/>
          <w:b/>
          <w:sz w:val="28"/>
          <w:szCs w:val="28"/>
          <w:rtl/>
        </w:rPr>
      </w:pPr>
      <w:r w:rsidRPr="00756060">
        <w:rPr>
          <w:rFonts w:cs="B Mitra" w:hint="cs"/>
          <w:b/>
          <w:sz w:val="28"/>
          <w:szCs w:val="28"/>
          <w:rtl/>
        </w:rPr>
        <w:t xml:space="preserve">فقه و عقل، ابوالقاسم علیدوست، پژوهشگاه فرهنگ و اندیشه اسلامی. </w:t>
      </w:r>
    </w:p>
    <w:p w:rsidR="003C367F" w:rsidRPr="003C367F" w:rsidRDefault="00136B6E" w:rsidP="00E51263">
      <w:pPr>
        <w:pStyle w:val="BodyText"/>
        <w:numPr>
          <w:ilvl w:val="0"/>
          <w:numId w:val="63"/>
        </w:numPr>
        <w:spacing w:after="0"/>
      </w:pPr>
      <w:r w:rsidRPr="003C367F">
        <w:rPr>
          <w:rFonts w:cs="B Mitra" w:hint="cs"/>
          <w:b/>
          <w:sz w:val="28"/>
          <w:szCs w:val="28"/>
          <w:rtl/>
        </w:rPr>
        <w:t xml:space="preserve">فقه و مصلحت، ابوالقاسم علیدوست، پژوهشگاه فرهنگ و اندیشه اسلامی، تهران، 1388ش. </w:t>
      </w:r>
    </w:p>
    <w:p w:rsidR="00136B6E" w:rsidRDefault="00136B6E" w:rsidP="003C367F">
      <w:pPr>
        <w:pStyle w:val="BodyText"/>
        <w:numPr>
          <w:ilvl w:val="0"/>
          <w:numId w:val="63"/>
        </w:numPr>
        <w:spacing w:after="0"/>
        <w:rPr>
          <w:rtl/>
        </w:rPr>
      </w:pPr>
      <w:r w:rsidRPr="003C367F">
        <w:rPr>
          <w:rFonts w:cs="B Mitra" w:hint="cs"/>
          <w:b/>
          <w:sz w:val="28"/>
          <w:szCs w:val="28"/>
          <w:rtl/>
        </w:rPr>
        <w:t>ذبیح الله نعیمیان، مبانی و اصول فقه حکومتی، ج 4 ـ 1، چ2، کتاب فردا، قم، تابستان 1400ش.</w:t>
      </w:r>
    </w:p>
    <w:p w:rsidR="00136B6E" w:rsidRDefault="00136B6E" w:rsidP="00136B6E">
      <w:pPr>
        <w:bidi/>
        <w:spacing w:after="0" w:line="240" w:lineRule="auto"/>
        <w:rPr>
          <w:rtl/>
          <w:lang w:bidi="fa-IR"/>
        </w:rPr>
      </w:pPr>
    </w:p>
    <w:p w:rsidR="00136B6E" w:rsidRDefault="00136B6E">
      <w:pPr>
        <w:spacing w:after="0" w:line="240" w:lineRule="auto"/>
        <w:rPr>
          <w:rtl/>
          <w:lang w:bidi="fa-IR"/>
        </w:rPr>
      </w:pPr>
      <w:r>
        <w:rPr>
          <w:rtl/>
          <w:lang w:bidi="fa-IR"/>
        </w:rPr>
        <w:br w:type="page"/>
      </w:r>
    </w:p>
    <w:p w:rsidR="00DA2464" w:rsidRPr="00087635" w:rsidRDefault="00DA2464" w:rsidP="00A04E70">
      <w:pPr>
        <w:pStyle w:val="Heading2"/>
        <w:bidi/>
        <w:spacing w:after="0"/>
        <w:rPr>
          <w:rtl/>
          <w:lang w:bidi="fa-IR"/>
        </w:rPr>
      </w:pPr>
      <w:r w:rsidRPr="00087635">
        <w:rPr>
          <w:rFonts w:hint="cs"/>
          <w:rtl/>
          <w:lang w:bidi="fa-IR"/>
        </w:rPr>
        <w:lastRenderedPageBreak/>
        <w:t xml:space="preserve">عنوان درس: </w:t>
      </w:r>
      <w:r>
        <w:rPr>
          <w:rFonts w:hint="cs"/>
          <w:rtl/>
          <w:lang w:bidi="fa-IR"/>
        </w:rPr>
        <w:t xml:space="preserve">قواعد فقه حکومت </w:t>
      </w:r>
    </w:p>
    <w:p w:rsidR="00DA2464" w:rsidRPr="00087635" w:rsidRDefault="00DA2464" w:rsidP="009E2B7E">
      <w:pPr>
        <w:bidi/>
        <w:spacing w:after="0" w:line="240" w:lineRule="auto"/>
        <w:rPr>
          <w:rFonts w:ascii="Times New Roman" w:eastAsia="Times New Roman" w:hAnsi="Times New Roman" w:cs="B Mitra"/>
          <w:b/>
          <w:bCs/>
          <w:sz w:val="28"/>
          <w:szCs w:val="28"/>
          <w:rtl/>
          <w:lang w:bidi="fa-IR"/>
        </w:rPr>
      </w:pPr>
      <w:r w:rsidRPr="00087635">
        <w:rPr>
          <w:rFonts w:ascii="Times New Roman" w:eastAsia="Times New Roman" w:hAnsi="Times New Roman" w:cs="B Mitra" w:hint="cs"/>
          <w:b/>
          <w:bCs/>
          <w:sz w:val="28"/>
          <w:szCs w:val="28"/>
          <w:rtl/>
          <w:lang w:bidi="fa-IR"/>
        </w:rPr>
        <w:t xml:space="preserve">مقدار ساعت درس: </w:t>
      </w:r>
      <w:r w:rsidR="009E2B7E">
        <w:rPr>
          <w:rFonts w:ascii="Times New Roman" w:eastAsia="Times New Roman" w:hAnsi="Times New Roman" w:cs="B Mitra" w:hint="cs"/>
          <w:sz w:val="28"/>
          <w:szCs w:val="28"/>
          <w:rtl/>
          <w:lang w:bidi="fa-IR"/>
        </w:rPr>
        <w:t>64</w:t>
      </w:r>
      <w:r w:rsidRPr="00087635">
        <w:rPr>
          <w:rFonts w:ascii="Times New Roman" w:eastAsia="Times New Roman" w:hAnsi="Times New Roman" w:cs="B Mitra" w:hint="cs"/>
          <w:sz w:val="28"/>
          <w:szCs w:val="28"/>
          <w:rtl/>
          <w:lang w:bidi="fa-IR"/>
        </w:rPr>
        <w:t xml:space="preserve"> ساعت</w:t>
      </w:r>
    </w:p>
    <w:p w:rsidR="00DA2464" w:rsidRPr="00087635" w:rsidRDefault="00DA2464" w:rsidP="00DA2464">
      <w:pPr>
        <w:bidi/>
        <w:spacing w:after="0" w:line="240" w:lineRule="auto"/>
        <w:rPr>
          <w:rFonts w:ascii="Times New Roman" w:eastAsia="Times New Roman" w:hAnsi="Times New Roman" w:cs="B Mitra"/>
          <w:b/>
          <w:bCs/>
          <w:sz w:val="28"/>
          <w:szCs w:val="28"/>
          <w:rtl/>
          <w:lang w:bidi="fa-IR"/>
        </w:rPr>
      </w:pPr>
      <w:r w:rsidRPr="00087635">
        <w:rPr>
          <w:rFonts w:ascii="Times New Roman" w:eastAsia="Times New Roman" w:hAnsi="Times New Roman" w:cs="B Mitra" w:hint="cs"/>
          <w:b/>
          <w:bCs/>
          <w:sz w:val="28"/>
          <w:szCs w:val="28"/>
          <w:rtl/>
          <w:lang w:bidi="fa-IR"/>
        </w:rPr>
        <w:t xml:space="preserve">نوع درس: </w:t>
      </w:r>
      <w:r w:rsidRPr="00087635">
        <w:rPr>
          <w:rFonts w:ascii="Times New Roman" w:eastAsia="Times New Roman" w:hAnsi="Times New Roman" w:cs="B Mitra" w:hint="cs"/>
          <w:sz w:val="28"/>
          <w:szCs w:val="28"/>
          <w:rtl/>
          <w:lang w:bidi="fa-IR"/>
        </w:rPr>
        <w:t>نظری</w:t>
      </w:r>
    </w:p>
    <w:p w:rsidR="00DA2464" w:rsidRPr="00087635" w:rsidRDefault="00DA2464" w:rsidP="00DA2464">
      <w:pPr>
        <w:bidi/>
        <w:spacing w:after="0" w:line="240" w:lineRule="auto"/>
        <w:rPr>
          <w:rFonts w:ascii="Times New Roman" w:eastAsia="Times New Roman" w:hAnsi="Times New Roman" w:cs="B Mitra"/>
          <w:b/>
          <w:bCs/>
          <w:sz w:val="28"/>
          <w:szCs w:val="28"/>
          <w:rtl/>
          <w:lang w:bidi="fa-IR"/>
        </w:rPr>
      </w:pPr>
      <w:r w:rsidRPr="00087635">
        <w:rPr>
          <w:rFonts w:ascii="Times New Roman" w:eastAsia="Times New Roman" w:hAnsi="Times New Roman" w:cs="B Mitra" w:hint="cs"/>
          <w:b/>
          <w:bCs/>
          <w:sz w:val="28"/>
          <w:szCs w:val="28"/>
          <w:rtl/>
          <w:lang w:bidi="fa-IR"/>
        </w:rPr>
        <w:t xml:space="preserve">پیش نیاز: </w:t>
      </w:r>
      <w:r w:rsidRPr="00087635">
        <w:rPr>
          <w:rFonts w:ascii="Times New Roman" w:eastAsia="Times New Roman" w:hAnsi="Times New Roman" w:cs="B Mitra" w:hint="cs"/>
          <w:sz w:val="28"/>
          <w:szCs w:val="28"/>
          <w:rtl/>
          <w:lang w:bidi="fa-IR"/>
        </w:rPr>
        <w:t>ندارد</w:t>
      </w:r>
    </w:p>
    <w:p w:rsidR="00A04E70" w:rsidRPr="008D67F1" w:rsidRDefault="00DA2464" w:rsidP="00A04E70">
      <w:pPr>
        <w:bidi/>
        <w:spacing w:after="0" w:line="240" w:lineRule="auto"/>
        <w:jc w:val="both"/>
        <w:rPr>
          <w:rFonts w:cs="B Mitra"/>
          <w:sz w:val="28"/>
          <w:szCs w:val="28"/>
          <w:rtl/>
        </w:rPr>
      </w:pPr>
      <w:r w:rsidRPr="002B2A59">
        <w:rPr>
          <w:rFonts w:ascii="Times New Roman" w:hAnsi="Times New Roman" w:cs="B Mitra" w:hint="cs"/>
          <w:b/>
          <w:bCs/>
          <w:sz w:val="28"/>
          <w:szCs w:val="28"/>
          <w:rtl/>
        </w:rPr>
        <w:t xml:space="preserve">هدف: </w:t>
      </w:r>
      <w:r w:rsidR="00A04E70">
        <w:rPr>
          <w:rFonts w:cs="B Mitra" w:hint="cs"/>
          <w:sz w:val="28"/>
          <w:szCs w:val="28"/>
          <w:rtl/>
        </w:rPr>
        <w:t xml:space="preserve">بررسی تحلیلی و </w:t>
      </w:r>
      <w:r w:rsidR="00A04E70" w:rsidRPr="008D67F1">
        <w:rPr>
          <w:rFonts w:cs="B Mitra"/>
          <w:sz w:val="28"/>
          <w:szCs w:val="28"/>
          <w:rtl/>
        </w:rPr>
        <w:t xml:space="preserve">استدلالی </w:t>
      </w:r>
      <w:r w:rsidR="00A04E70">
        <w:rPr>
          <w:rFonts w:cs="B Mitra" w:hint="cs"/>
          <w:sz w:val="28"/>
          <w:szCs w:val="28"/>
          <w:rtl/>
        </w:rPr>
        <w:t xml:space="preserve">مهمترین </w:t>
      </w:r>
      <w:r w:rsidR="00A04E70" w:rsidRPr="008D67F1">
        <w:rPr>
          <w:rFonts w:cs="B Mitra"/>
          <w:sz w:val="28"/>
          <w:szCs w:val="28"/>
          <w:rtl/>
        </w:rPr>
        <w:t>قواعد فقهی مربوط به حکومت اسلامی</w:t>
      </w:r>
      <w:r w:rsidR="00A04E70">
        <w:rPr>
          <w:rFonts w:cs="B Mitra" w:hint="cs"/>
          <w:sz w:val="28"/>
          <w:szCs w:val="28"/>
          <w:rtl/>
        </w:rPr>
        <w:t xml:space="preserve"> مانند: قواعد متعلق به سیاست های حکومتی، ولایت و...</w:t>
      </w:r>
    </w:p>
    <w:p w:rsidR="00DA2464" w:rsidRPr="002B2A59" w:rsidRDefault="00DA2464" w:rsidP="00DA2464">
      <w:pPr>
        <w:bidi/>
        <w:spacing w:before="120" w:after="0" w:line="240" w:lineRule="auto"/>
        <w:jc w:val="both"/>
        <w:rPr>
          <w:rFonts w:ascii="Times New Roman" w:hAnsi="Times New Roman" w:cs="B Mitra"/>
          <w:b/>
          <w:bCs/>
          <w:sz w:val="28"/>
          <w:szCs w:val="28"/>
          <w:rtl/>
          <w:lang w:bidi="fa-IR"/>
        </w:rPr>
      </w:pPr>
      <w:r w:rsidRPr="002B2A59">
        <w:rPr>
          <w:rFonts w:ascii="Times New Roman" w:hAnsi="Times New Roman" w:cs="B Mitra" w:hint="cs"/>
          <w:b/>
          <w:bCs/>
          <w:sz w:val="28"/>
          <w:szCs w:val="28"/>
          <w:rtl/>
          <w:lang w:bidi="fa-IR"/>
        </w:rPr>
        <w:t xml:space="preserve">سرفصل‏ها: </w:t>
      </w:r>
    </w:p>
    <w:p w:rsidR="003C367F" w:rsidRDefault="003C367F" w:rsidP="003C367F">
      <w:pPr>
        <w:pStyle w:val="ListParagraph"/>
        <w:numPr>
          <w:ilvl w:val="0"/>
          <w:numId w:val="37"/>
        </w:numPr>
        <w:bidi/>
        <w:spacing w:after="0" w:line="240" w:lineRule="auto"/>
        <w:rPr>
          <w:rFonts w:ascii="Adobe Arabic" w:hAnsi="Adobe Arabic" w:cs="Adobe Arabic"/>
          <w:b/>
          <w:bCs/>
          <w:sz w:val="30"/>
          <w:szCs w:val="30"/>
        </w:rPr>
      </w:pPr>
      <w:r w:rsidRPr="00DA20AC">
        <w:rPr>
          <w:rFonts w:ascii="Adobe Arabic" w:hAnsi="Adobe Arabic" w:cs="Adobe Arabic"/>
          <w:b/>
          <w:bCs/>
          <w:sz w:val="30"/>
          <w:szCs w:val="30"/>
          <w:rtl/>
        </w:rPr>
        <w:t>کلیات</w:t>
      </w:r>
      <w:r>
        <w:rPr>
          <w:rFonts w:ascii="Adobe Arabic" w:hAnsi="Adobe Arabic" w:cs="Adobe Arabic" w:hint="cs"/>
          <w:b/>
          <w:bCs/>
          <w:sz w:val="30"/>
          <w:szCs w:val="30"/>
          <w:rtl/>
        </w:rPr>
        <w:t>:</w:t>
      </w:r>
      <w:r w:rsidRPr="00DA20AC">
        <w:rPr>
          <w:rFonts w:ascii="Adobe Arabic" w:hAnsi="Adobe Arabic" w:cs="Adobe Arabic"/>
          <w:b/>
          <w:bCs/>
          <w:sz w:val="30"/>
          <w:szCs w:val="30"/>
          <w:rtl/>
        </w:rPr>
        <w:t xml:space="preserve"> </w:t>
      </w:r>
      <w:r>
        <w:rPr>
          <w:rFonts w:ascii="Adobe Arabic" w:hAnsi="Adobe Arabic" w:cs="Adobe Arabic"/>
          <w:b/>
          <w:bCs/>
          <w:sz w:val="30"/>
          <w:szCs w:val="30"/>
          <w:rtl/>
        </w:rPr>
        <w:t>مفاهیم، ضرورت و اهمیت، پیشینه و منابع</w:t>
      </w:r>
      <w:r>
        <w:rPr>
          <w:rFonts w:ascii="Adobe Arabic" w:hAnsi="Adobe Arabic" w:cs="Adobe Arabic" w:hint="cs"/>
          <w:b/>
          <w:bCs/>
          <w:sz w:val="30"/>
          <w:szCs w:val="30"/>
          <w:rtl/>
        </w:rPr>
        <w:t>:</w:t>
      </w:r>
    </w:p>
    <w:p w:rsidR="00DA2464" w:rsidRPr="001E345E" w:rsidRDefault="00DA2464" w:rsidP="00DA2464">
      <w:pPr>
        <w:pStyle w:val="NoSpacing"/>
        <w:widowControl/>
        <w:numPr>
          <w:ilvl w:val="1"/>
          <w:numId w:val="37"/>
        </w:numPr>
        <w:jc w:val="both"/>
        <w:rPr>
          <w:rtl/>
        </w:rPr>
      </w:pPr>
      <w:r w:rsidRPr="001E345E">
        <w:rPr>
          <w:rtl/>
        </w:rPr>
        <w:t>مفهوم قاعده</w:t>
      </w:r>
      <w:r>
        <w:rPr>
          <w:rFonts w:hint="cs"/>
          <w:rtl/>
        </w:rPr>
        <w:t>؛</w:t>
      </w:r>
    </w:p>
    <w:p w:rsidR="00DA2464" w:rsidRPr="001E345E" w:rsidRDefault="00DA2464" w:rsidP="00DA2464">
      <w:pPr>
        <w:pStyle w:val="NoSpacing"/>
        <w:widowControl/>
        <w:numPr>
          <w:ilvl w:val="1"/>
          <w:numId w:val="37"/>
        </w:numPr>
        <w:jc w:val="both"/>
      </w:pPr>
      <w:r w:rsidRPr="001E345E">
        <w:rPr>
          <w:rtl/>
        </w:rPr>
        <w:t>مفهوم قواعد فقه الحکومة و السیاسة</w:t>
      </w:r>
      <w:r>
        <w:rPr>
          <w:rFonts w:hint="cs"/>
          <w:rtl/>
        </w:rPr>
        <w:t>؛</w:t>
      </w:r>
    </w:p>
    <w:p w:rsidR="00DA2464" w:rsidRPr="001E345E" w:rsidRDefault="00DA2464" w:rsidP="00DA2464">
      <w:pPr>
        <w:pStyle w:val="NoSpacing"/>
        <w:widowControl/>
        <w:numPr>
          <w:ilvl w:val="1"/>
          <w:numId w:val="37"/>
        </w:numPr>
        <w:jc w:val="both"/>
        <w:rPr>
          <w:rtl/>
        </w:rPr>
      </w:pPr>
      <w:r w:rsidRPr="001E345E">
        <w:rPr>
          <w:rtl/>
        </w:rPr>
        <w:t>تفاوت قاعده اصولی و فقهی</w:t>
      </w:r>
      <w:r>
        <w:rPr>
          <w:rFonts w:hint="cs"/>
          <w:rtl/>
        </w:rPr>
        <w:t>؛</w:t>
      </w:r>
    </w:p>
    <w:p w:rsidR="00DA2464" w:rsidRPr="001E345E" w:rsidRDefault="00DA2464" w:rsidP="00DA2464">
      <w:pPr>
        <w:pStyle w:val="NoSpacing"/>
        <w:widowControl/>
        <w:numPr>
          <w:ilvl w:val="1"/>
          <w:numId w:val="37"/>
        </w:numPr>
        <w:jc w:val="both"/>
      </w:pPr>
      <w:r w:rsidRPr="001E345E">
        <w:rPr>
          <w:rtl/>
        </w:rPr>
        <w:t>جایگاه قواعد عام و قواعد اختصاصی</w:t>
      </w:r>
      <w:r>
        <w:rPr>
          <w:rFonts w:hint="cs"/>
          <w:rtl/>
        </w:rPr>
        <w:t>؛</w:t>
      </w:r>
    </w:p>
    <w:p w:rsidR="00DA2464" w:rsidRPr="001E345E" w:rsidRDefault="00DA2464" w:rsidP="00DA2464">
      <w:pPr>
        <w:pStyle w:val="NoSpacing"/>
        <w:widowControl/>
        <w:numPr>
          <w:ilvl w:val="1"/>
          <w:numId w:val="37"/>
        </w:numPr>
        <w:jc w:val="both"/>
      </w:pPr>
      <w:r w:rsidRPr="001E345E">
        <w:rPr>
          <w:rtl/>
        </w:rPr>
        <w:t>روش اثبات و استنباط قواعد</w:t>
      </w:r>
      <w:r>
        <w:rPr>
          <w:rFonts w:hint="cs"/>
          <w:rtl/>
        </w:rPr>
        <w:t>.</w:t>
      </w:r>
    </w:p>
    <w:p w:rsidR="00DA2464" w:rsidRPr="001C0E03" w:rsidRDefault="00DA2464" w:rsidP="00DA2464">
      <w:pPr>
        <w:pStyle w:val="NoSpacing"/>
        <w:numPr>
          <w:ilvl w:val="0"/>
          <w:numId w:val="37"/>
        </w:numPr>
        <w:jc w:val="both"/>
        <w:rPr>
          <w:rStyle w:val="a1"/>
          <w:rFonts w:ascii="Adobe Arabic" w:eastAsiaTheme="majorEastAsia" w:hAnsi="Adobe Arabic" w:cs="Adobe Arabic" w:hint="default"/>
          <w:b/>
          <w:color w:val="auto"/>
          <w:sz w:val="30"/>
          <w:szCs w:val="30"/>
          <w:rtl/>
        </w:rPr>
      </w:pPr>
      <w:r w:rsidRPr="001C0E03">
        <w:rPr>
          <w:rStyle w:val="a1"/>
          <w:rFonts w:ascii="Adobe Arabic" w:eastAsiaTheme="majorEastAsia" w:hAnsi="Adobe Arabic" w:cs="Adobe Arabic" w:hint="default"/>
          <w:b/>
          <w:color w:val="auto"/>
          <w:sz w:val="30"/>
          <w:szCs w:val="30"/>
          <w:rtl/>
        </w:rPr>
        <w:t>القواعد المتعلقة بالسیاساة اللاحکومیة</w:t>
      </w:r>
      <w:r>
        <w:rPr>
          <w:rStyle w:val="a1"/>
          <w:rFonts w:ascii="Adobe Arabic" w:eastAsiaTheme="majorEastAsia" w:hAnsi="Adobe Arabic" w:cs="Adobe Arabic" w:hint="default"/>
          <w:b/>
          <w:color w:val="auto"/>
          <w:sz w:val="30"/>
          <w:szCs w:val="30"/>
          <w:rtl/>
        </w:rPr>
        <w:t>:</w:t>
      </w:r>
    </w:p>
    <w:p w:rsidR="00DA2464" w:rsidRPr="001E345E" w:rsidRDefault="00DA2464" w:rsidP="00DA2464">
      <w:pPr>
        <w:pStyle w:val="NoSpacing"/>
        <w:widowControl/>
        <w:numPr>
          <w:ilvl w:val="1"/>
          <w:numId w:val="37"/>
        </w:numPr>
        <w:jc w:val="both"/>
        <w:rPr>
          <w:rtl/>
        </w:rPr>
      </w:pPr>
      <w:r w:rsidRPr="001E345E">
        <w:rPr>
          <w:rtl/>
        </w:rPr>
        <w:t>قاعدة «حفظ النظام»</w:t>
      </w:r>
      <w:r>
        <w:rPr>
          <w:rFonts w:hint="cs"/>
          <w:rtl/>
        </w:rPr>
        <w:t>؛</w:t>
      </w:r>
    </w:p>
    <w:p w:rsidR="00DA2464" w:rsidRPr="001E345E" w:rsidRDefault="00DA2464" w:rsidP="00DA2464">
      <w:pPr>
        <w:pStyle w:val="NoSpacing"/>
        <w:widowControl/>
        <w:numPr>
          <w:ilvl w:val="1"/>
          <w:numId w:val="37"/>
        </w:numPr>
        <w:jc w:val="both"/>
        <w:rPr>
          <w:rtl/>
        </w:rPr>
      </w:pPr>
      <w:r w:rsidRPr="001E345E">
        <w:rPr>
          <w:rtl/>
        </w:rPr>
        <w:t>قاعدة «حرمة الاخلال بالنظام»‏</w:t>
      </w:r>
      <w:r>
        <w:rPr>
          <w:rFonts w:hint="cs"/>
          <w:rtl/>
        </w:rPr>
        <w:t>.</w:t>
      </w:r>
    </w:p>
    <w:p w:rsidR="00DA2464" w:rsidRPr="001C0E03" w:rsidRDefault="00DA2464" w:rsidP="00DA2464">
      <w:pPr>
        <w:pStyle w:val="NoSpacing"/>
        <w:numPr>
          <w:ilvl w:val="0"/>
          <w:numId w:val="37"/>
        </w:numPr>
        <w:jc w:val="both"/>
        <w:rPr>
          <w:rStyle w:val="a1"/>
          <w:rFonts w:ascii="Adobe Arabic" w:eastAsiaTheme="majorEastAsia" w:hAnsi="Adobe Arabic" w:cs="Adobe Arabic" w:hint="default"/>
          <w:b/>
          <w:color w:val="auto"/>
          <w:sz w:val="30"/>
          <w:szCs w:val="30"/>
          <w:rtl/>
        </w:rPr>
      </w:pPr>
      <w:r w:rsidRPr="001C0E03">
        <w:rPr>
          <w:rStyle w:val="a1"/>
          <w:rFonts w:ascii="Adobe Arabic" w:eastAsiaTheme="majorEastAsia" w:hAnsi="Adobe Arabic" w:cs="Adobe Arabic" w:hint="default"/>
          <w:b/>
          <w:color w:val="auto"/>
          <w:sz w:val="30"/>
          <w:szCs w:val="30"/>
          <w:rtl/>
        </w:rPr>
        <w:t>القواعد المتعلّقة بالولایة و مسائلها الهامة</w:t>
      </w:r>
      <w:r>
        <w:rPr>
          <w:rStyle w:val="a1"/>
          <w:rFonts w:ascii="Adobe Arabic" w:eastAsiaTheme="majorEastAsia" w:hAnsi="Adobe Arabic" w:cs="Adobe Arabic" w:hint="default"/>
          <w:b/>
          <w:color w:val="auto"/>
          <w:sz w:val="30"/>
          <w:szCs w:val="30"/>
          <w:rtl/>
        </w:rPr>
        <w:t>:</w:t>
      </w:r>
    </w:p>
    <w:p w:rsidR="00DA2464" w:rsidRPr="001E345E" w:rsidRDefault="00DA2464" w:rsidP="00DA2464">
      <w:pPr>
        <w:pStyle w:val="NoSpacing"/>
        <w:widowControl/>
        <w:numPr>
          <w:ilvl w:val="1"/>
          <w:numId w:val="37"/>
        </w:numPr>
        <w:jc w:val="both"/>
        <w:rPr>
          <w:rtl/>
        </w:rPr>
      </w:pPr>
      <w:r w:rsidRPr="001E345E">
        <w:rPr>
          <w:rtl/>
        </w:rPr>
        <w:t>قاعدة «عدم ولایة أحد علی أحد»</w:t>
      </w:r>
      <w:r>
        <w:rPr>
          <w:rFonts w:hint="cs"/>
          <w:rtl/>
        </w:rPr>
        <w:t>؛</w:t>
      </w:r>
      <w:r w:rsidRPr="001E345E">
        <w:rPr>
          <w:rtl/>
        </w:rPr>
        <w:t xml:space="preserve"> </w:t>
      </w:r>
    </w:p>
    <w:p w:rsidR="00DA2464" w:rsidRPr="001E345E" w:rsidRDefault="00DA2464" w:rsidP="00DA2464">
      <w:pPr>
        <w:pStyle w:val="NoSpacing"/>
        <w:widowControl/>
        <w:numPr>
          <w:ilvl w:val="1"/>
          <w:numId w:val="37"/>
        </w:numPr>
        <w:jc w:val="both"/>
        <w:rPr>
          <w:rtl/>
        </w:rPr>
      </w:pPr>
      <w:r w:rsidRPr="001E345E">
        <w:rPr>
          <w:rtl/>
        </w:rPr>
        <w:t>قاعدة الولایة</w:t>
      </w:r>
      <w:r>
        <w:rPr>
          <w:rFonts w:hint="cs"/>
          <w:rtl/>
        </w:rPr>
        <w:t>؛</w:t>
      </w:r>
      <w:r w:rsidRPr="001E345E">
        <w:rPr>
          <w:rtl/>
        </w:rPr>
        <w:t xml:space="preserve"> </w:t>
      </w:r>
    </w:p>
    <w:p w:rsidR="00DA2464" w:rsidRPr="001E345E" w:rsidRDefault="00DA2464" w:rsidP="00DA2464">
      <w:pPr>
        <w:pStyle w:val="NoSpacing"/>
        <w:widowControl/>
        <w:numPr>
          <w:ilvl w:val="1"/>
          <w:numId w:val="37"/>
        </w:numPr>
        <w:jc w:val="both"/>
      </w:pPr>
      <w:r w:rsidRPr="001E345E">
        <w:rPr>
          <w:rtl/>
        </w:rPr>
        <w:t>قاعدة «تقدم الحکم علی الفتیا»‏</w:t>
      </w:r>
      <w:r>
        <w:rPr>
          <w:rFonts w:hint="cs"/>
          <w:rtl/>
        </w:rPr>
        <w:t>.</w:t>
      </w:r>
    </w:p>
    <w:p w:rsidR="00A04E70" w:rsidRPr="001C0E03" w:rsidRDefault="00A04E70" w:rsidP="00A04E70">
      <w:pPr>
        <w:pStyle w:val="NoSpacing"/>
        <w:numPr>
          <w:ilvl w:val="0"/>
          <w:numId w:val="37"/>
        </w:numPr>
        <w:jc w:val="both"/>
        <w:rPr>
          <w:rStyle w:val="a1"/>
          <w:rFonts w:ascii="Adobe Arabic" w:eastAsiaTheme="majorEastAsia" w:hAnsi="Adobe Arabic" w:cs="Adobe Arabic" w:hint="default"/>
          <w:b/>
          <w:color w:val="auto"/>
          <w:sz w:val="30"/>
          <w:szCs w:val="30"/>
          <w:rtl/>
        </w:rPr>
      </w:pPr>
      <w:r w:rsidRPr="001C0E03">
        <w:rPr>
          <w:rStyle w:val="a1"/>
          <w:rFonts w:ascii="Adobe Arabic" w:eastAsiaTheme="majorEastAsia" w:hAnsi="Adobe Arabic" w:cs="Adobe Arabic" w:hint="default"/>
          <w:b/>
          <w:color w:val="auto"/>
          <w:sz w:val="30"/>
          <w:szCs w:val="30"/>
          <w:rtl/>
        </w:rPr>
        <w:t>القواعد المتعلّقة بالحکم ‏الدینی</w:t>
      </w:r>
      <w:r>
        <w:rPr>
          <w:rStyle w:val="a1"/>
          <w:rFonts w:ascii="Adobe Arabic" w:eastAsiaTheme="majorEastAsia" w:hAnsi="Adobe Arabic" w:cs="Adobe Arabic" w:hint="default"/>
          <w:b/>
          <w:color w:val="auto"/>
          <w:sz w:val="30"/>
          <w:szCs w:val="30"/>
          <w:rtl/>
        </w:rPr>
        <w:t>:</w:t>
      </w:r>
    </w:p>
    <w:p w:rsidR="00A04E70" w:rsidRPr="001E345E" w:rsidRDefault="00A04E70" w:rsidP="00A04E70">
      <w:pPr>
        <w:pStyle w:val="NoSpacing"/>
        <w:widowControl/>
        <w:numPr>
          <w:ilvl w:val="1"/>
          <w:numId w:val="37"/>
        </w:numPr>
        <w:jc w:val="both"/>
        <w:rPr>
          <w:rtl/>
        </w:rPr>
      </w:pPr>
      <w:r w:rsidRPr="001E345E">
        <w:rPr>
          <w:rtl/>
        </w:rPr>
        <w:t>قاعدة «وجوب إقامة الحکومة الدّينية»</w:t>
      </w:r>
      <w:r>
        <w:rPr>
          <w:rFonts w:hint="cs"/>
          <w:rtl/>
        </w:rPr>
        <w:t>؛</w:t>
      </w:r>
    </w:p>
    <w:p w:rsidR="00A04E70" w:rsidRPr="001E345E" w:rsidRDefault="00A04E70" w:rsidP="00A04E70">
      <w:pPr>
        <w:pStyle w:val="NoSpacing"/>
        <w:widowControl/>
        <w:numPr>
          <w:ilvl w:val="1"/>
          <w:numId w:val="37"/>
        </w:numPr>
        <w:jc w:val="both"/>
        <w:rPr>
          <w:rtl/>
        </w:rPr>
      </w:pPr>
      <w:r w:rsidRPr="001E345E">
        <w:rPr>
          <w:rtl/>
        </w:rPr>
        <w:t>قاعدة «وجوب حفظ الحکومة الدّينية»</w:t>
      </w:r>
      <w:r>
        <w:rPr>
          <w:rFonts w:hint="cs"/>
          <w:rtl/>
        </w:rPr>
        <w:t>؛</w:t>
      </w:r>
      <w:r w:rsidRPr="001E345E">
        <w:rPr>
          <w:rtl/>
        </w:rPr>
        <w:t xml:space="preserve"> </w:t>
      </w:r>
    </w:p>
    <w:p w:rsidR="00A04E70" w:rsidRPr="001E345E" w:rsidRDefault="00A04E70" w:rsidP="00A04E70">
      <w:pPr>
        <w:pStyle w:val="NoSpacing"/>
        <w:widowControl/>
        <w:numPr>
          <w:ilvl w:val="1"/>
          <w:numId w:val="37"/>
        </w:numPr>
        <w:jc w:val="both"/>
        <w:rPr>
          <w:rtl/>
        </w:rPr>
      </w:pPr>
      <w:r w:rsidRPr="001E345E">
        <w:rPr>
          <w:rtl/>
        </w:rPr>
        <w:t>قاعدة « الطاعة »: وجوب اطاعة ولي الأمر</w:t>
      </w:r>
      <w:r>
        <w:rPr>
          <w:rFonts w:hint="cs"/>
          <w:rtl/>
        </w:rPr>
        <w:t>؛</w:t>
      </w:r>
    </w:p>
    <w:p w:rsidR="00A04E70" w:rsidRPr="001E345E" w:rsidRDefault="00A04E70" w:rsidP="00A04E70">
      <w:pPr>
        <w:pStyle w:val="NoSpacing"/>
        <w:widowControl/>
        <w:numPr>
          <w:ilvl w:val="1"/>
          <w:numId w:val="37"/>
        </w:numPr>
        <w:jc w:val="both"/>
        <w:rPr>
          <w:rtl/>
        </w:rPr>
      </w:pPr>
      <w:r w:rsidRPr="001E345E">
        <w:rPr>
          <w:rtl/>
        </w:rPr>
        <w:t>قاعدة « اختیار الأصلح»</w:t>
      </w:r>
      <w:r>
        <w:rPr>
          <w:rFonts w:hint="cs"/>
          <w:rtl/>
        </w:rPr>
        <w:t>؛</w:t>
      </w:r>
      <w:r w:rsidRPr="001E345E">
        <w:rPr>
          <w:rtl/>
        </w:rPr>
        <w:t xml:space="preserve"> </w:t>
      </w:r>
    </w:p>
    <w:p w:rsidR="00A04E70" w:rsidRPr="001E345E" w:rsidRDefault="00A04E70" w:rsidP="00A04E70">
      <w:pPr>
        <w:pStyle w:val="NoSpacing"/>
        <w:widowControl/>
        <w:numPr>
          <w:ilvl w:val="1"/>
          <w:numId w:val="37"/>
        </w:numPr>
        <w:jc w:val="both"/>
        <w:rPr>
          <w:rtl/>
        </w:rPr>
      </w:pPr>
      <w:r w:rsidRPr="001E345E">
        <w:rPr>
          <w:rtl/>
        </w:rPr>
        <w:t>قاعدة « وجوب إعداد القوّة»</w:t>
      </w:r>
      <w:r>
        <w:rPr>
          <w:rFonts w:hint="cs"/>
          <w:rtl/>
        </w:rPr>
        <w:t>؛</w:t>
      </w:r>
      <w:r w:rsidRPr="001E345E">
        <w:rPr>
          <w:rtl/>
        </w:rPr>
        <w:t xml:space="preserve"> </w:t>
      </w:r>
    </w:p>
    <w:p w:rsidR="00A04E70" w:rsidRPr="001E345E" w:rsidRDefault="00A04E70" w:rsidP="00A04E70">
      <w:pPr>
        <w:pStyle w:val="NoSpacing"/>
        <w:widowControl/>
        <w:numPr>
          <w:ilvl w:val="1"/>
          <w:numId w:val="37"/>
        </w:numPr>
        <w:jc w:val="both"/>
        <w:rPr>
          <w:rtl/>
        </w:rPr>
      </w:pPr>
      <w:r w:rsidRPr="001E345E">
        <w:rPr>
          <w:rtl/>
        </w:rPr>
        <w:t>قاعدة « نفي السّبیل و العلـوّ»</w:t>
      </w:r>
      <w:r>
        <w:rPr>
          <w:rFonts w:hint="cs"/>
          <w:rtl/>
        </w:rPr>
        <w:t>؛</w:t>
      </w:r>
    </w:p>
    <w:p w:rsidR="00A04E70" w:rsidRPr="001E345E" w:rsidRDefault="00A04E70" w:rsidP="00A04E70">
      <w:pPr>
        <w:pStyle w:val="NoSpacing"/>
        <w:widowControl/>
        <w:numPr>
          <w:ilvl w:val="1"/>
          <w:numId w:val="37"/>
        </w:numPr>
        <w:jc w:val="both"/>
        <w:rPr>
          <w:rtl/>
        </w:rPr>
      </w:pPr>
      <w:r w:rsidRPr="001E345E">
        <w:rPr>
          <w:rtl/>
        </w:rPr>
        <w:t>قاعدة «اقامة القسط»</w:t>
      </w:r>
      <w:r>
        <w:rPr>
          <w:rFonts w:hint="cs"/>
          <w:rtl/>
        </w:rPr>
        <w:t>؛</w:t>
      </w:r>
    </w:p>
    <w:p w:rsidR="00A04E70" w:rsidRPr="001E345E" w:rsidRDefault="00A04E70" w:rsidP="00A04E70">
      <w:pPr>
        <w:pStyle w:val="NoSpacing"/>
        <w:widowControl/>
        <w:numPr>
          <w:ilvl w:val="1"/>
          <w:numId w:val="37"/>
        </w:numPr>
        <w:jc w:val="both"/>
        <w:rPr>
          <w:rtl/>
        </w:rPr>
      </w:pPr>
      <w:r w:rsidRPr="001E345E">
        <w:rPr>
          <w:rtl/>
        </w:rPr>
        <w:t>قاعدة «علی الحکومة حفظ حريم الناس المختص بهم»‏</w:t>
      </w:r>
      <w:r>
        <w:rPr>
          <w:rFonts w:hint="cs"/>
          <w:rtl/>
        </w:rPr>
        <w:t>؛</w:t>
      </w:r>
    </w:p>
    <w:p w:rsidR="00A04E70" w:rsidRPr="001E345E" w:rsidRDefault="00A04E70" w:rsidP="00A04E70">
      <w:pPr>
        <w:pStyle w:val="NoSpacing"/>
        <w:widowControl/>
        <w:numPr>
          <w:ilvl w:val="1"/>
          <w:numId w:val="37"/>
        </w:numPr>
        <w:jc w:val="both"/>
        <w:rPr>
          <w:rtl/>
        </w:rPr>
      </w:pPr>
      <w:r w:rsidRPr="001E345E">
        <w:rPr>
          <w:rtl/>
        </w:rPr>
        <w:t>قاعدة «المصلحة»: الولایة منوطة بالمصلحة</w:t>
      </w:r>
      <w:r>
        <w:rPr>
          <w:rFonts w:hint="cs"/>
          <w:rtl/>
        </w:rPr>
        <w:t>؛</w:t>
      </w:r>
    </w:p>
    <w:p w:rsidR="00A04E70" w:rsidRPr="001E345E" w:rsidRDefault="00A04E70" w:rsidP="00A04E70">
      <w:pPr>
        <w:pStyle w:val="NoSpacing"/>
        <w:widowControl/>
        <w:numPr>
          <w:ilvl w:val="1"/>
          <w:numId w:val="37"/>
        </w:numPr>
        <w:jc w:val="both"/>
        <w:rPr>
          <w:rtl/>
        </w:rPr>
      </w:pPr>
      <w:r w:rsidRPr="001E345E">
        <w:rPr>
          <w:rtl/>
        </w:rPr>
        <w:t>قاعدة «الإلزام»</w:t>
      </w:r>
      <w:r>
        <w:rPr>
          <w:rFonts w:hint="cs"/>
          <w:rtl/>
        </w:rPr>
        <w:t>؛</w:t>
      </w:r>
    </w:p>
    <w:p w:rsidR="00A04E70" w:rsidRPr="001E345E" w:rsidRDefault="00A04E70" w:rsidP="00A04E70">
      <w:pPr>
        <w:pStyle w:val="NoSpacing"/>
        <w:widowControl/>
        <w:numPr>
          <w:ilvl w:val="1"/>
          <w:numId w:val="37"/>
        </w:numPr>
        <w:jc w:val="both"/>
      </w:pPr>
      <w:r w:rsidRPr="001E345E">
        <w:rPr>
          <w:rtl/>
        </w:rPr>
        <w:t>قاعدة «الإستشارة»</w:t>
      </w:r>
      <w:r>
        <w:rPr>
          <w:rFonts w:hint="cs"/>
          <w:rtl/>
        </w:rPr>
        <w:t>.</w:t>
      </w:r>
    </w:p>
    <w:p w:rsidR="00DA2464" w:rsidRDefault="00DA2464" w:rsidP="00DA2464">
      <w:pPr>
        <w:pStyle w:val="NoSpacing"/>
        <w:jc w:val="both"/>
        <w:rPr>
          <w:rtl/>
        </w:rPr>
      </w:pPr>
    </w:p>
    <w:p w:rsidR="00A04E70" w:rsidRPr="001E345E" w:rsidRDefault="00A04E70" w:rsidP="00DA2464">
      <w:pPr>
        <w:pStyle w:val="NoSpacing"/>
        <w:jc w:val="both"/>
      </w:pPr>
    </w:p>
    <w:p w:rsidR="00DA2464" w:rsidRPr="00B85241" w:rsidRDefault="00DA2464" w:rsidP="00DA2464">
      <w:pPr>
        <w:bidi/>
        <w:spacing w:after="0"/>
        <w:jc w:val="lowKashida"/>
        <w:rPr>
          <w:rFonts w:cs="B Mitra"/>
          <w:sz w:val="28"/>
          <w:szCs w:val="28"/>
          <w:rtl/>
        </w:rPr>
      </w:pPr>
      <w:r w:rsidRPr="00B85241">
        <w:rPr>
          <w:rFonts w:cs="B Mitra" w:hint="cs"/>
          <w:b/>
          <w:bCs/>
          <w:sz w:val="28"/>
          <w:szCs w:val="28"/>
          <w:rtl/>
        </w:rPr>
        <w:lastRenderedPageBreak/>
        <w:t>شيوه ارزشیابی:</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2"/>
        <w:gridCol w:w="2632"/>
        <w:gridCol w:w="2632"/>
        <w:gridCol w:w="2632"/>
      </w:tblGrid>
      <w:tr w:rsidR="00DA2464" w:rsidRPr="00087635" w:rsidTr="00E51263">
        <w:trPr>
          <w:trHeight w:hRule="exact" w:val="461"/>
          <w:jc w:val="center"/>
        </w:trPr>
        <w:tc>
          <w:tcPr>
            <w:tcW w:w="2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A2464" w:rsidRPr="00087635" w:rsidRDefault="00DA2464" w:rsidP="00E51263">
            <w:pPr>
              <w:bidi/>
              <w:spacing w:after="0" w:line="240" w:lineRule="auto"/>
              <w:ind w:firstLine="284"/>
              <w:jc w:val="center"/>
              <w:rPr>
                <w:rFonts w:cs="B Mitra"/>
                <w:b/>
                <w:bCs/>
                <w:sz w:val="28"/>
                <w:szCs w:val="28"/>
                <w:rtl/>
              </w:rPr>
            </w:pPr>
            <w:r w:rsidRPr="00087635">
              <w:rPr>
                <w:rFonts w:cs="B Mitra" w:hint="cs"/>
                <w:b/>
                <w:bCs/>
                <w:sz w:val="28"/>
                <w:szCs w:val="28"/>
                <w:rtl/>
              </w:rPr>
              <w:t>فعّاليت كلاسي</w:t>
            </w:r>
          </w:p>
        </w:tc>
        <w:tc>
          <w:tcPr>
            <w:tcW w:w="2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A2464" w:rsidRPr="00087635" w:rsidRDefault="00DA2464" w:rsidP="00E51263">
            <w:pPr>
              <w:bidi/>
              <w:spacing w:after="0" w:line="240" w:lineRule="auto"/>
              <w:ind w:firstLine="284"/>
              <w:jc w:val="center"/>
              <w:rPr>
                <w:rFonts w:cs="B Mitra"/>
                <w:b/>
                <w:bCs/>
                <w:sz w:val="28"/>
                <w:szCs w:val="28"/>
                <w:rtl/>
              </w:rPr>
            </w:pPr>
            <w:r w:rsidRPr="00087635">
              <w:rPr>
                <w:rFonts w:cs="B Mitra" w:hint="cs"/>
                <w:b/>
                <w:bCs/>
                <w:sz w:val="28"/>
                <w:szCs w:val="28"/>
                <w:rtl/>
              </w:rPr>
              <w:t>تحقيق</w:t>
            </w:r>
          </w:p>
        </w:tc>
        <w:tc>
          <w:tcPr>
            <w:tcW w:w="2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A2464" w:rsidRPr="00087635" w:rsidRDefault="00DA2464" w:rsidP="00E51263">
            <w:pPr>
              <w:bidi/>
              <w:spacing w:after="0" w:line="240" w:lineRule="auto"/>
              <w:ind w:firstLine="284"/>
              <w:jc w:val="center"/>
              <w:rPr>
                <w:rFonts w:cs="B Mitra"/>
                <w:b/>
                <w:bCs/>
                <w:sz w:val="28"/>
                <w:szCs w:val="28"/>
                <w:rtl/>
              </w:rPr>
            </w:pPr>
            <w:r w:rsidRPr="00087635">
              <w:rPr>
                <w:rFonts w:cs="B Mitra" w:hint="cs"/>
                <w:b/>
                <w:bCs/>
                <w:sz w:val="28"/>
                <w:szCs w:val="28"/>
                <w:rtl/>
              </w:rPr>
              <w:t>آزمون كتبي</w:t>
            </w:r>
          </w:p>
        </w:tc>
        <w:tc>
          <w:tcPr>
            <w:tcW w:w="2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A2464" w:rsidRPr="00087635" w:rsidRDefault="00DA2464" w:rsidP="00E51263">
            <w:pPr>
              <w:bidi/>
              <w:spacing w:after="0" w:line="240" w:lineRule="auto"/>
              <w:ind w:firstLine="284"/>
              <w:jc w:val="center"/>
              <w:rPr>
                <w:rFonts w:cs="B Mitra"/>
                <w:b/>
                <w:bCs/>
                <w:sz w:val="28"/>
                <w:szCs w:val="28"/>
                <w:rtl/>
              </w:rPr>
            </w:pPr>
            <w:r w:rsidRPr="00087635">
              <w:rPr>
                <w:rFonts w:cs="B Mitra" w:hint="cs"/>
                <w:b/>
                <w:bCs/>
                <w:sz w:val="28"/>
                <w:szCs w:val="28"/>
                <w:rtl/>
              </w:rPr>
              <w:t>سمينار</w:t>
            </w:r>
          </w:p>
        </w:tc>
      </w:tr>
      <w:tr w:rsidR="00DA2464" w:rsidRPr="00087635" w:rsidTr="00E51263">
        <w:trPr>
          <w:trHeight w:hRule="exact" w:val="425"/>
          <w:jc w:val="center"/>
        </w:trPr>
        <w:tc>
          <w:tcPr>
            <w:tcW w:w="2632" w:type="dxa"/>
            <w:tcBorders>
              <w:top w:val="single" w:sz="4" w:space="0" w:color="auto"/>
              <w:left w:val="single" w:sz="4" w:space="0" w:color="auto"/>
              <w:bottom w:val="single" w:sz="4" w:space="0" w:color="auto"/>
              <w:right w:val="single" w:sz="4" w:space="0" w:color="auto"/>
            </w:tcBorders>
          </w:tcPr>
          <w:p w:rsidR="00DA2464" w:rsidRPr="00087635" w:rsidRDefault="00DA2464" w:rsidP="00E51263">
            <w:pPr>
              <w:bidi/>
              <w:spacing w:after="0" w:line="240" w:lineRule="auto"/>
              <w:jc w:val="center"/>
              <w:rPr>
                <w:rFonts w:cs="B Mitra"/>
                <w:sz w:val="28"/>
                <w:szCs w:val="28"/>
                <w:rtl/>
              </w:rPr>
            </w:pPr>
            <w:r w:rsidRPr="00087635">
              <w:rPr>
                <w:rFonts w:cs="B Mitra" w:hint="cs"/>
                <w:sz w:val="28"/>
                <w:szCs w:val="28"/>
                <w:rtl/>
              </w:rPr>
              <w:t>8</w:t>
            </w:r>
          </w:p>
        </w:tc>
        <w:tc>
          <w:tcPr>
            <w:tcW w:w="2632" w:type="dxa"/>
            <w:tcBorders>
              <w:top w:val="single" w:sz="4" w:space="0" w:color="auto"/>
              <w:left w:val="single" w:sz="4" w:space="0" w:color="auto"/>
              <w:bottom w:val="single" w:sz="4" w:space="0" w:color="auto"/>
              <w:right w:val="single" w:sz="4" w:space="0" w:color="auto"/>
            </w:tcBorders>
          </w:tcPr>
          <w:p w:rsidR="00DA2464" w:rsidRPr="00087635" w:rsidRDefault="00DA2464" w:rsidP="00E51263">
            <w:pPr>
              <w:bidi/>
              <w:spacing w:after="0" w:line="240" w:lineRule="auto"/>
              <w:ind w:firstLine="284"/>
              <w:jc w:val="center"/>
              <w:rPr>
                <w:rFonts w:cs="B Mitra"/>
                <w:sz w:val="28"/>
                <w:szCs w:val="28"/>
                <w:rtl/>
              </w:rPr>
            </w:pPr>
            <w:r w:rsidRPr="00087635">
              <w:rPr>
                <w:rFonts w:cs="B Mitra" w:hint="cs"/>
                <w:sz w:val="28"/>
                <w:szCs w:val="28"/>
                <w:rtl/>
              </w:rPr>
              <w:t>ـ</w:t>
            </w:r>
          </w:p>
        </w:tc>
        <w:tc>
          <w:tcPr>
            <w:tcW w:w="2632" w:type="dxa"/>
            <w:tcBorders>
              <w:top w:val="single" w:sz="4" w:space="0" w:color="auto"/>
              <w:left w:val="single" w:sz="4" w:space="0" w:color="auto"/>
              <w:bottom w:val="single" w:sz="4" w:space="0" w:color="auto"/>
              <w:right w:val="single" w:sz="4" w:space="0" w:color="auto"/>
            </w:tcBorders>
          </w:tcPr>
          <w:p w:rsidR="00DA2464" w:rsidRPr="00087635" w:rsidRDefault="00DA2464" w:rsidP="00E51263">
            <w:pPr>
              <w:bidi/>
              <w:spacing w:after="0" w:line="240" w:lineRule="auto"/>
              <w:jc w:val="center"/>
              <w:rPr>
                <w:rFonts w:cs="B Mitra"/>
                <w:sz w:val="28"/>
                <w:szCs w:val="28"/>
                <w:rtl/>
              </w:rPr>
            </w:pPr>
            <w:r w:rsidRPr="00087635">
              <w:rPr>
                <w:rFonts w:cs="B Mitra" w:hint="cs"/>
                <w:sz w:val="28"/>
                <w:szCs w:val="28"/>
                <w:rtl/>
              </w:rPr>
              <w:t>12</w:t>
            </w:r>
          </w:p>
        </w:tc>
        <w:tc>
          <w:tcPr>
            <w:tcW w:w="2632" w:type="dxa"/>
            <w:tcBorders>
              <w:top w:val="single" w:sz="4" w:space="0" w:color="auto"/>
              <w:left w:val="single" w:sz="4" w:space="0" w:color="auto"/>
              <w:bottom w:val="single" w:sz="4" w:space="0" w:color="auto"/>
              <w:right w:val="single" w:sz="4" w:space="0" w:color="auto"/>
            </w:tcBorders>
          </w:tcPr>
          <w:p w:rsidR="00DA2464" w:rsidRPr="00087635" w:rsidRDefault="00DA2464" w:rsidP="00E51263">
            <w:pPr>
              <w:bidi/>
              <w:spacing w:after="0" w:line="240" w:lineRule="auto"/>
              <w:ind w:firstLine="284"/>
              <w:jc w:val="center"/>
              <w:rPr>
                <w:rFonts w:cs="B Mitra"/>
                <w:sz w:val="28"/>
                <w:szCs w:val="28"/>
                <w:rtl/>
              </w:rPr>
            </w:pPr>
            <w:r w:rsidRPr="00087635">
              <w:rPr>
                <w:rFonts w:cs="B Mitra" w:hint="cs"/>
                <w:sz w:val="28"/>
                <w:szCs w:val="28"/>
                <w:rtl/>
              </w:rPr>
              <w:t>ـ</w:t>
            </w:r>
          </w:p>
        </w:tc>
      </w:tr>
    </w:tbl>
    <w:p w:rsidR="00DA2464" w:rsidRPr="00B85241" w:rsidRDefault="00DA2464" w:rsidP="00DA2464">
      <w:pPr>
        <w:bidi/>
        <w:spacing w:after="0" w:line="240" w:lineRule="auto"/>
        <w:jc w:val="both"/>
        <w:rPr>
          <w:rFonts w:cs="B Mitra"/>
          <w:sz w:val="28"/>
          <w:szCs w:val="28"/>
          <w:rtl/>
        </w:rPr>
      </w:pPr>
      <w:r w:rsidRPr="00B85241">
        <w:rPr>
          <w:rFonts w:cs="B Mitra" w:hint="cs"/>
          <w:b/>
          <w:bCs/>
          <w:sz w:val="28"/>
          <w:szCs w:val="28"/>
          <w:rtl/>
        </w:rPr>
        <w:t xml:space="preserve">ابزار و امکانات: </w:t>
      </w:r>
      <w:r w:rsidRPr="00B85241">
        <w:rPr>
          <w:rFonts w:cs="B Mitra" w:hint="cs"/>
          <w:sz w:val="28"/>
          <w:szCs w:val="28"/>
          <w:rtl/>
        </w:rPr>
        <w:t>عمومی</w:t>
      </w:r>
    </w:p>
    <w:p w:rsidR="00DA2464" w:rsidRPr="00B85241" w:rsidRDefault="00DA2464" w:rsidP="00DA2464">
      <w:pPr>
        <w:bidi/>
        <w:spacing w:after="0" w:line="240" w:lineRule="auto"/>
        <w:jc w:val="both"/>
        <w:rPr>
          <w:rFonts w:cs="B Mitra"/>
          <w:sz w:val="28"/>
          <w:szCs w:val="28"/>
        </w:rPr>
      </w:pPr>
      <w:r w:rsidRPr="00B85241">
        <w:rPr>
          <w:rFonts w:cs="B Mitra" w:hint="cs"/>
          <w:b/>
          <w:bCs/>
          <w:sz w:val="28"/>
          <w:szCs w:val="28"/>
          <w:rtl/>
        </w:rPr>
        <w:t xml:space="preserve">روش تدریس: </w:t>
      </w:r>
      <w:r w:rsidRPr="00B85241">
        <w:rPr>
          <w:rFonts w:cs="B Mitra" w:hint="cs"/>
          <w:sz w:val="28"/>
          <w:szCs w:val="28"/>
          <w:rtl/>
        </w:rPr>
        <w:t>مرسوم</w:t>
      </w:r>
    </w:p>
    <w:p w:rsidR="00DA2464" w:rsidRPr="00B85241" w:rsidRDefault="00DA2464" w:rsidP="00DA2464">
      <w:pPr>
        <w:bidi/>
        <w:spacing w:after="0" w:line="240" w:lineRule="auto"/>
        <w:jc w:val="lowKashida"/>
        <w:rPr>
          <w:rFonts w:cs="B Mitra"/>
          <w:sz w:val="28"/>
          <w:szCs w:val="28"/>
          <w:rtl/>
        </w:rPr>
      </w:pPr>
      <w:r w:rsidRPr="00B85241">
        <w:rPr>
          <w:rFonts w:cs="B Mitra" w:hint="cs"/>
          <w:b/>
          <w:bCs/>
          <w:sz w:val="28"/>
          <w:szCs w:val="28"/>
          <w:rtl/>
        </w:rPr>
        <w:t>متن آموزشی:</w:t>
      </w:r>
      <w:r w:rsidRPr="00B85241">
        <w:rPr>
          <w:rFonts w:cs="B Mitra" w:hint="cs"/>
          <w:sz w:val="28"/>
          <w:szCs w:val="28"/>
          <w:rtl/>
        </w:rPr>
        <w:t xml:space="preserve"> ندارد</w:t>
      </w:r>
    </w:p>
    <w:p w:rsidR="00DA2464" w:rsidRPr="00B85241" w:rsidRDefault="00DA2464" w:rsidP="00DA2464">
      <w:pPr>
        <w:bidi/>
        <w:spacing w:after="0" w:line="240" w:lineRule="auto"/>
        <w:jc w:val="lowKashida"/>
        <w:rPr>
          <w:rFonts w:cs="B Mitra"/>
          <w:b/>
          <w:bCs/>
          <w:sz w:val="28"/>
          <w:szCs w:val="28"/>
          <w:rtl/>
        </w:rPr>
      </w:pPr>
      <w:r w:rsidRPr="00B85241">
        <w:rPr>
          <w:rFonts w:cs="B Mitra" w:hint="cs"/>
          <w:b/>
          <w:bCs/>
          <w:sz w:val="28"/>
          <w:szCs w:val="28"/>
          <w:rtl/>
        </w:rPr>
        <w:t>منابع اصلی:</w:t>
      </w:r>
    </w:p>
    <w:p w:rsidR="00DA2464" w:rsidRPr="00B85241" w:rsidRDefault="00DA2464" w:rsidP="00DA2464">
      <w:pPr>
        <w:bidi/>
        <w:spacing w:after="0" w:line="240" w:lineRule="auto"/>
        <w:jc w:val="lowKashida"/>
        <w:rPr>
          <w:rFonts w:cs="B Mitra"/>
          <w:b/>
          <w:bCs/>
          <w:sz w:val="28"/>
          <w:szCs w:val="28"/>
          <w:rtl/>
        </w:rPr>
      </w:pPr>
      <w:r w:rsidRPr="00B85241">
        <w:rPr>
          <w:rFonts w:cs="B Mitra" w:hint="cs"/>
          <w:b/>
          <w:bCs/>
          <w:sz w:val="28"/>
          <w:szCs w:val="28"/>
          <w:rtl/>
        </w:rPr>
        <w:t>منابع فرعی:</w:t>
      </w:r>
    </w:p>
    <w:p w:rsidR="00DA2464" w:rsidRPr="00B85241" w:rsidRDefault="00DA2464" w:rsidP="00DA2464">
      <w:pPr>
        <w:pStyle w:val="NoSpacing"/>
        <w:widowControl/>
        <w:numPr>
          <w:ilvl w:val="0"/>
          <w:numId w:val="14"/>
        </w:numPr>
        <w:jc w:val="both"/>
        <w:rPr>
          <w:rFonts w:ascii="IRLotus" w:hAnsi="IRLotus"/>
          <w:rtl/>
        </w:rPr>
      </w:pPr>
      <w:r w:rsidRPr="00B85241">
        <w:rPr>
          <w:rFonts w:ascii="IRLotus" w:hAnsi="IRLotus"/>
          <w:rtl/>
        </w:rPr>
        <w:t xml:space="preserve">القواعد و الفوائد، </w:t>
      </w:r>
      <w:r>
        <w:rPr>
          <w:rFonts w:ascii="IRLotus" w:hAnsi="IRLotus" w:hint="cs"/>
          <w:rtl/>
        </w:rPr>
        <w:t xml:space="preserve">محمد بن مکّی العاملی، </w:t>
      </w:r>
      <w:r w:rsidRPr="00B85241">
        <w:rPr>
          <w:rFonts w:ascii="IRLotus" w:hAnsi="IRLotus"/>
          <w:rtl/>
        </w:rPr>
        <w:t>تحقيق: الدکتور السيد عبدالهادي الحکيم، مکتبة المفيد، قم.</w:t>
      </w:r>
    </w:p>
    <w:p w:rsidR="00DA2464" w:rsidRPr="00B85241" w:rsidRDefault="00DA2464" w:rsidP="00DA2464">
      <w:pPr>
        <w:pStyle w:val="NoSpacing"/>
        <w:widowControl/>
        <w:numPr>
          <w:ilvl w:val="0"/>
          <w:numId w:val="14"/>
        </w:numPr>
        <w:jc w:val="both"/>
        <w:rPr>
          <w:rFonts w:ascii="IRLotus" w:hAnsi="IRLotus"/>
          <w:rtl/>
        </w:rPr>
      </w:pPr>
      <w:r w:rsidRPr="00B85241">
        <w:rPr>
          <w:rFonts w:ascii="IRLotus" w:hAnsi="IRLotus"/>
          <w:rtl/>
        </w:rPr>
        <w:t xml:space="preserve">نضد القواعد الفقهية عل مذهب الامامية، </w:t>
      </w:r>
      <w:r>
        <w:rPr>
          <w:rFonts w:ascii="IRLotus" w:hAnsi="IRLotus" w:hint="cs"/>
          <w:rtl/>
        </w:rPr>
        <w:t xml:space="preserve">جمال الدین بن عبدالله، </w:t>
      </w:r>
      <w:r w:rsidRPr="00B85241">
        <w:rPr>
          <w:rFonts w:ascii="IRLotus" w:hAnsi="IRLotus"/>
          <w:rtl/>
        </w:rPr>
        <w:t>تحقيق و تصحيح: سيد عبد اللطيف حسيني كوهكمرى‏، چ1،  كتابخانه آية الله مرعشي نجفي، قم، 1403ق.</w:t>
      </w:r>
    </w:p>
    <w:p w:rsidR="00DA2464" w:rsidRPr="00B85241" w:rsidRDefault="00DA2464" w:rsidP="00DA2464">
      <w:pPr>
        <w:pStyle w:val="NoSpacing"/>
        <w:widowControl/>
        <w:numPr>
          <w:ilvl w:val="0"/>
          <w:numId w:val="14"/>
        </w:numPr>
        <w:jc w:val="both"/>
        <w:rPr>
          <w:rFonts w:ascii="IRLotus" w:hAnsi="IRLotus"/>
          <w:rtl/>
        </w:rPr>
      </w:pPr>
      <w:r w:rsidRPr="00B85241">
        <w:rPr>
          <w:rFonts w:ascii="IRLotus" w:hAnsi="IRLotus"/>
          <w:rtl/>
        </w:rPr>
        <w:t>‌القواعد الستة عشر‌، جعفر بن خضر مالكى نجفى، مؤسسه كاشف الغطاء، بی‌جا، بی‌تا.‌</w:t>
      </w:r>
    </w:p>
    <w:p w:rsidR="00DA2464" w:rsidRPr="00B85241" w:rsidRDefault="00DA2464" w:rsidP="00DA2464">
      <w:pPr>
        <w:pStyle w:val="NoSpacing"/>
        <w:widowControl/>
        <w:numPr>
          <w:ilvl w:val="0"/>
          <w:numId w:val="14"/>
        </w:numPr>
        <w:jc w:val="both"/>
        <w:rPr>
          <w:rFonts w:ascii="IRLotus" w:hAnsi="IRLotus"/>
          <w:rtl/>
        </w:rPr>
      </w:pPr>
      <w:r w:rsidRPr="00B85241">
        <w:rPr>
          <w:rFonts w:ascii="IRLotus" w:hAnsi="IRLotus"/>
          <w:rtl/>
          <w:lang w:val="x-none" w:eastAsia="x-none"/>
        </w:rPr>
        <w:t xml:space="preserve">عوائد الايام في بيان قواعد الاحكام و مهمات مسائل الحلال و الحرام‌، </w:t>
      </w:r>
      <w:r>
        <w:rPr>
          <w:rFonts w:ascii="IRLotus" w:hAnsi="IRLotus" w:hint="cs"/>
          <w:rtl/>
          <w:lang w:val="x-none" w:eastAsia="x-none"/>
        </w:rPr>
        <w:t xml:space="preserve">مولی احمد بن محمد مهدی نراقی، </w:t>
      </w:r>
      <w:r w:rsidRPr="00B85241">
        <w:rPr>
          <w:rFonts w:ascii="IRLotus" w:hAnsi="IRLotus"/>
          <w:rtl/>
          <w:lang w:val="x-none" w:eastAsia="x-none"/>
        </w:rPr>
        <w:t>چ1، انتشارات دفتر تبليغات اسلامي حوزه علميه، قم، 1417ق.</w:t>
      </w:r>
    </w:p>
    <w:p w:rsidR="00DA2464" w:rsidRPr="00B85241" w:rsidRDefault="00DA2464" w:rsidP="00DA2464">
      <w:pPr>
        <w:pStyle w:val="NoSpacing"/>
        <w:widowControl/>
        <w:numPr>
          <w:ilvl w:val="0"/>
          <w:numId w:val="14"/>
        </w:numPr>
        <w:jc w:val="both"/>
        <w:rPr>
          <w:rFonts w:ascii="IRLotus" w:hAnsi="IRLotus"/>
          <w:rtl/>
          <w:lang w:bidi="fa-IR"/>
        </w:rPr>
      </w:pPr>
      <w:r w:rsidRPr="00B85241">
        <w:rPr>
          <w:rFonts w:ascii="IRLotus" w:hAnsi="IRLotus"/>
          <w:rtl/>
        </w:rPr>
        <w:t xml:space="preserve">العناوين، </w:t>
      </w:r>
      <w:r>
        <w:rPr>
          <w:rFonts w:ascii="IRLotus" w:hAnsi="IRLotus" w:hint="cs"/>
          <w:rtl/>
        </w:rPr>
        <w:t xml:space="preserve">میر عبدالفتاح مراغی، </w:t>
      </w:r>
      <w:r w:rsidRPr="00B85241">
        <w:rPr>
          <w:rFonts w:ascii="IRLotus" w:hAnsi="IRLotus"/>
          <w:rtl/>
        </w:rPr>
        <w:t>ج1، چ1: مؤسسة النشر الاسلامى، قم، 1417ق و ج2، 1418ق.</w:t>
      </w:r>
    </w:p>
    <w:p w:rsidR="00DA2464" w:rsidRPr="00B85241" w:rsidRDefault="00DA2464" w:rsidP="00DA2464">
      <w:pPr>
        <w:pStyle w:val="NoSpacing"/>
        <w:widowControl/>
        <w:numPr>
          <w:ilvl w:val="0"/>
          <w:numId w:val="14"/>
        </w:numPr>
        <w:jc w:val="both"/>
        <w:rPr>
          <w:rFonts w:ascii="IRLotus" w:hAnsi="IRLotus"/>
          <w:rtl/>
        </w:rPr>
      </w:pPr>
      <w:r w:rsidRPr="00B85241">
        <w:rPr>
          <w:rFonts w:ascii="IRLotus" w:hAnsi="IRLotus"/>
          <w:rtl/>
        </w:rPr>
        <w:t xml:space="preserve">تسهيل المسالك الى المدارك فى رءوس القواعد الفقهيه، </w:t>
      </w:r>
      <w:r>
        <w:rPr>
          <w:rFonts w:ascii="IRLotus" w:hAnsi="IRLotus" w:hint="cs"/>
          <w:rtl/>
        </w:rPr>
        <w:t xml:space="preserve">ملا حبیب الله شریف کاشانی، </w:t>
      </w:r>
      <w:r w:rsidRPr="00B85241">
        <w:rPr>
          <w:rFonts w:ascii="IRLotus" w:hAnsi="IRLotus"/>
          <w:rtl/>
        </w:rPr>
        <w:t>مطبعة علمية، قم، 1404ق.</w:t>
      </w:r>
    </w:p>
    <w:p w:rsidR="00DA2464" w:rsidRPr="00B85241" w:rsidRDefault="00DA2464" w:rsidP="00DA2464">
      <w:pPr>
        <w:pStyle w:val="NoSpacing"/>
        <w:widowControl/>
        <w:numPr>
          <w:ilvl w:val="0"/>
          <w:numId w:val="14"/>
        </w:numPr>
        <w:jc w:val="both"/>
        <w:rPr>
          <w:rFonts w:ascii="IRLotus" w:eastAsia="Calibri" w:hAnsi="IRLotus"/>
          <w:rtl/>
        </w:rPr>
      </w:pPr>
      <w:r w:rsidRPr="00B85241">
        <w:rPr>
          <w:rFonts w:ascii="IRLotus" w:hAnsi="IRLotus"/>
          <w:rtl/>
        </w:rPr>
        <w:t xml:space="preserve">مستقصى المدارك القواعد و منتهى ضوابط الفوائد، </w:t>
      </w:r>
      <w:r>
        <w:rPr>
          <w:rFonts w:ascii="IRLotus" w:hAnsi="IRLotus" w:hint="cs"/>
          <w:rtl/>
        </w:rPr>
        <w:t xml:space="preserve">ملا حبیب الله شریف کاشانی، </w:t>
      </w:r>
      <w:r w:rsidRPr="00B85241">
        <w:rPr>
          <w:rFonts w:ascii="IRLotus" w:hAnsi="IRLotus"/>
          <w:rtl/>
        </w:rPr>
        <w:t>چاپ سنگى، مطبعة علميه، قم، 1404ق.</w:t>
      </w:r>
    </w:p>
    <w:p w:rsidR="00DA2464" w:rsidRPr="00B85241" w:rsidRDefault="00DA2464" w:rsidP="00DA2464">
      <w:pPr>
        <w:pStyle w:val="NoSpacing"/>
        <w:widowControl/>
        <w:numPr>
          <w:ilvl w:val="0"/>
          <w:numId w:val="14"/>
        </w:numPr>
        <w:jc w:val="both"/>
        <w:rPr>
          <w:rFonts w:ascii="IRLotus" w:hAnsi="IRLotus"/>
          <w:rtl/>
        </w:rPr>
      </w:pPr>
      <w:r w:rsidRPr="00B85241">
        <w:rPr>
          <w:rFonts w:ascii="IRLotus" w:hAnsi="IRLotus"/>
          <w:rtl/>
        </w:rPr>
        <w:t xml:space="preserve">خزائن الاحكام، </w:t>
      </w:r>
      <w:r>
        <w:rPr>
          <w:rFonts w:ascii="IRLotus" w:hAnsi="IRLotus" w:hint="cs"/>
          <w:rtl/>
        </w:rPr>
        <w:t xml:space="preserve">ملا آقا بن رمضان شیروانی، </w:t>
      </w:r>
      <w:r w:rsidRPr="00B85241">
        <w:rPr>
          <w:rFonts w:ascii="IRLotus" w:hAnsi="IRLotus"/>
          <w:rtl/>
        </w:rPr>
        <w:t>چاپ سنگى: [بى‌جا]، [بى‌نا]، [بى‌تا].</w:t>
      </w:r>
    </w:p>
    <w:p w:rsidR="00DA2464" w:rsidRPr="00B85241" w:rsidRDefault="00DA2464" w:rsidP="00DA2464">
      <w:pPr>
        <w:pStyle w:val="NoSpacing"/>
        <w:widowControl/>
        <w:numPr>
          <w:ilvl w:val="0"/>
          <w:numId w:val="14"/>
        </w:numPr>
        <w:jc w:val="both"/>
        <w:rPr>
          <w:rFonts w:ascii="IRLotus" w:hAnsi="IRLotus"/>
          <w:rtl/>
        </w:rPr>
      </w:pPr>
      <w:r w:rsidRPr="00B85241">
        <w:rPr>
          <w:rFonts w:ascii="IRLotus" w:hAnsi="IRLotus"/>
          <w:rtl/>
        </w:rPr>
        <w:t xml:space="preserve">القواعد الفقهية‌، </w:t>
      </w:r>
      <w:r>
        <w:rPr>
          <w:rFonts w:ascii="IRLotus" w:hAnsi="IRLotus" w:hint="cs"/>
          <w:rtl/>
        </w:rPr>
        <w:t xml:space="preserve">سید حسن موسوی بجنوردی، </w:t>
      </w:r>
      <w:r w:rsidRPr="00B85241">
        <w:rPr>
          <w:rFonts w:ascii="IRLotus" w:hAnsi="IRLotus"/>
          <w:rtl/>
        </w:rPr>
        <w:t>چ1، تحقيق: مهدى مهريزى و محمد حسن درايتى‌، نشر الهادي‌، 1419ق.</w:t>
      </w:r>
    </w:p>
    <w:p w:rsidR="00DA2464" w:rsidRPr="00B85241" w:rsidRDefault="00DA2464" w:rsidP="00DA2464">
      <w:pPr>
        <w:pStyle w:val="NoSpacing"/>
        <w:widowControl/>
        <w:numPr>
          <w:ilvl w:val="0"/>
          <w:numId w:val="14"/>
        </w:numPr>
        <w:jc w:val="both"/>
        <w:rPr>
          <w:rFonts w:ascii="IRLotus" w:hAnsi="IRLotus"/>
          <w:rtl/>
        </w:rPr>
      </w:pPr>
      <w:r w:rsidRPr="00B85241">
        <w:rPr>
          <w:rFonts w:ascii="IRLotus" w:hAnsi="IRLotus"/>
          <w:rtl/>
        </w:rPr>
        <w:t xml:space="preserve">‌القواعد الفقهية، </w:t>
      </w:r>
      <w:r>
        <w:rPr>
          <w:rFonts w:ascii="IRLotus" w:hAnsi="IRLotus" w:hint="cs"/>
          <w:rtl/>
        </w:rPr>
        <w:t xml:space="preserve">ناصر مکارم شیرازی، </w:t>
      </w:r>
      <w:r w:rsidRPr="00B85241">
        <w:rPr>
          <w:rFonts w:ascii="IRLotus" w:hAnsi="IRLotus"/>
          <w:rtl/>
        </w:rPr>
        <w:t xml:space="preserve">چ3، مدرسه امام امير المؤمنين </w:t>
      </w:r>
      <w:r w:rsidRPr="008A3C3C">
        <w:rPr>
          <w:rFonts w:ascii="IRLotus" w:hAnsi="IRLotus"/>
          <w:vertAlign w:val="superscript"/>
          <w:rtl/>
        </w:rPr>
        <w:t>عليه السلام</w:t>
      </w:r>
      <w:r w:rsidRPr="00B85241">
        <w:rPr>
          <w:rFonts w:ascii="IRLotus" w:hAnsi="IRLotus"/>
          <w:rtl/>
        </w:rPr>
        <w:t>، قم، 1411ق‌.</w:t>
      </w:r>
    </w:p>
    <w:p w:rsidR="00DA2464" w:rsidRPr="00B85241" w:rsidRDefault="00DA2464" w:rsidP="00DA2464">
      <w:pPr>
        <w:pStyle w:val="NoSpacing"/>
        <w:widowControl/>
        <w:numPr>
          <w:ilvl w:val="0"/>
          <w:numId w:val="14"/>
        </w:numPr>
        <w:jc w:val="both"/>
        <w:rPr>
          <w:rFonts w:ascii="IRLotus" w:hAnsi="IRLotus"/>
          <w:rtl/>
        </w:rPr>
      </w:pPr>
      <w:r w:rsidRPr="00B85241">
        <w:rPr>
          <w:rFonts w:ascii="IRLotus" w:hAnsi="IRLotus"/>
          <w:rtl/>
        </w:rPr>
        <w:t xml:space="preserve">مائة قاعدة فقهية، </w:t>
      </w:r>
      <w:r>
        <w:rPr>
          <w:rFonts w:ascii="IRLotus" w:hAnsi="IRLotus" w:hint="cs"/>
          <w:rtl/>
        </w:rPr>
        <w:t xml:space="preserve">سیدمحمدکاظم مصطفوی، </w:t>
      </w:r>
      <w:r w:rsidRPr="00B85241">
        <w:rPr>
          <w:rFonts w:ascii="IRLotus" w:hAnsi="IRLotus"/>
          <w:rtl/>
        </w:rPr>
        <w:t>چ4، دفتر انتشارات اسلامى، قم، 1421ق‌.</w:t>
      </w:r>
    </w:p>
    <w:p w:rsidR="00DA2464" w:rsidRPr="00B85241" w:rsidRDefault="00DA2464" w:rsidP="00DA2464">
      <w:pPr>
        <w:pStyle w:val="NoSpacing"/>
        <w:widowControl/>
        <w:numPr>
          <w:ilvl w:val="0"/>
          <w:numId w:val="14"/>
        </w:numPr>
        <w:jc w:val="both"/>
        <w:rPr>
          <w:rFonts w:ascii="IRLotus" w:hAnsi="IRLotus"/>
          <w:rtl/>
        </w:rPr>
      </w:pPr>
      <w:r w:rsidRPr="00B85241">
        <w:rPr>
          <w:rFonts w:ascii="IRLotus" w:hAnsi="IRLotus"/>
          <w:rtl/>
        </w:rPr>
        <w:t xml:space="preserve">مباني الفقه الفعال في القواعد الفقهية الاساسية، </w:t>
      </w:r>
      <w:r>
        <w:rPr>
          <w:rFonts w:ascii="IRLotus" w:hAnsi="IRLotus" w:hint="cs"/>
          <w:rtl/>
        </w:rPr>
        <w:t xml:space="preserve">علی اکبر السیفی المازندرانی، </w:t>
      </w:r>
      <w:r w:rsidRPr="00B85241">
        <w:rPr>
          <w:rFonts w:ascii="IRLotus" w:hAnsi="IRLotus"/>
          <w:rtl/>
        </w:rPr>
        <w:t>ج‌3، چ1، دفتر انتشارات اسلامي</w:t>
      </w:r>
      <w:r>
        <w:rPr>
          <w:rFonts w:ascii="IRLotus" w:hAnsi="IRLotus" w:hint="cs"/>
          <w:rtl/>
        </w:rPr>
        <w:t xml:space="preserve">، </w:t>
      </w:r>
      <w:r w:rsidRPr="00B85241">
        <w:rPr>
          <w:rFonts w:ascii="IRLotus" w:hAnsi="IRLotus"/>
          <w:rtl/>
        </w:rPr>
        <w:t>قم، 1425ق.</w:t>
      </w:r>
    </w:p>
    <w:p w:rsidR="00DA2464" w:rsidRPr="00B85241" w:rsidRDefault="00DA2464" w:rsidP="00DA2464">
      <w:pPr>
        <w:pStyle w:val="NoSpacing"/>
        <w:widowControl/>
        <w:numPr>
          <w:ilvl w:val="0"/>
          <w:numId w:val="14"/>
        </w:numPr>
        <w:jc w:val="both"/>
        <w:rPr>
          <w:rFonts w:ascii="IRLotus" w:hAnsi="IRLotus"/>
          <w:rtl/>
        </w:rPr>
      </w:pPr>
      <w:r w:rsidRPr="00B85241">
        <w:rPr>
          <w:rFonts w:ascii="IRLotus" w:hAnsi="IRLotus"/>
          <w:rtl/>
        </w:rPr>
        <w:t xml:space="preserve">الانوار البهية في القواعد الفقهية‌، </w:t>
      </w:r>
      <w:r>
        <w:rPr>
          <w:rFonts w:ascii="IRLotus" w:hAnsi="IRLotus" w:hint="cs"/>
          <w:rtl/>
        </w:rPr>
        <w:t xml:space="preserve">سید تقی طباطبایی قمّی، </w:t>
      </w:r>
      <w:r w:rsidRPr="00B85241">
        <w:rPr>
          <w:rFonts w:ascii="IRLotus" w:hAnsi="IRLotus"/>
          <w:rtl/>
        </w:rPr>
        <w:t>چ1، كتابفروشي محلاتي‌، قم، 1423ق.</w:t>
      </w:r>
    </w:p>
    <w:p w:rsidR="00DA2464" w:rsidRPr="00B85241" w:rsidRDefault="00DA2464" w:rsidP="00DA2464">
      <w:pPr>
        <w:pStyle w:val="NoSpacing"/>
        <w:widowControl/>
        <w:numPr>
          <w:ilvl w:val="0"/>
          <w:numId w:val="14"/>
        </w:numPr>
        <w:jc w:val="both"/>
        <w:rPr>
          <w:rFonts w:ascii="IRLotus" w:hAnsi="IRLotus"/>
          <w:rtl/>
        </w:rPr>
      </w:pPr>
      <w:r w:rsidRPr="00B85241">
        <w:rPr>
          <w:rFonts w:ascii="IRLotus" w:hAnsi="IRLotus"/>
          <w:rtl/>
        </w:rPr>
        <w:t xml:space="preserve">القواعد الفقهية، </w:t>
      </w:r>
      <w:r>
        <w:rPr>
          <w:rFonts w:ascii="IRLotus" w:hAnsi="IRLotus" w:hint="cs"/>
          <w:rtl/>
        </w:rPr>
        <w:t xml:space="preserve">محمد فاضل لنکرانی، </w:t>
      </w:r>
      <w:r w:rsidRPr="00B85241">
        <w:rPr>
          <w:rFonts w:ascii="IRLotus" w:hAnsi="IRLotus"/>
          <w:rtl/>
        </w:rPr>
        <w:t>چ1، چاپخانۀ مهر، قم، 1416ق.</w:t>
      </w:r>
    </w:p>
    <w:p w:rsidR="00DA2464" w:rsidRPr="00B85241" w:rsidRDefault="00DA2464" w:rsidP="00DA2464">
      <w:pPr>
        <w:pStyle w:val="NoSpacing"/>
        <w:widowControl/>
        <w:numPr>
          <w:ilvl w:val="0"/>
          <w:numId w:val="14"/>
        </w:numPr>
        <w:jc w:val="both"/>
        <w:rPr>
          <w:rFonts w:ascii="IRLotus" w:hAnsi="IRLotus"/>
          <w:rtl/>
        </w:rPr>
      </w:pPr>
      <w:r w:rsidRPr="00B85241">
        <w:rPr>
          <w:rFonts w:ascii="IRLotus" w:hAnsi="IRLotus"/>
          <w:rtl/>
        </w:rPr>
        <w:t xml:space="preserve">‌الأنوار البهية في القواعد الفقهية، </w:t>
      </w:r>
      <w:r>
        <w:rPr>
          <w:rFonts w:ascii="IRLotus" w:hAnsi="IRLotus" w:hint="cs"/>
          <w:rtl/>
        </w:rPr>
        <w:t xml:space="preserve">سید تقی طباطبایی قمّی، </w:t>
      </w:r>
      <w:r w:rsidRPr="00B85241">
        <w:rPr>
          <w:rFonts w:ascii="IRLotus" w:hAnsi="IRLotus"/>
          <w:rtl/>
        </w:rPr>
        <w:t>چ1، انتشارات محلاتى، قم، 1423ق‌.</w:t>
      </w:r>
    </w:p>
    <w:p w:rsidR="00DA2464" w:rsidRPr="00B85241" w:rsidRDefault="00DA2464" w:rsidP="00DA2464">
      <w:pPr>
        <w:pStyle w:val="NoSpacing"/>
        <w:widowControl/>
        <w:numPr>
          <w:ilvl w:val="0"/>
          <w:numId w:val="14"/>
        </w:numPr>
        <w:jc w:val="both"/>
        <w:rPr>
          <w:rFonts w:ascii="IRLotus" w:hAnsi="IRLotus"/>
          <w:rtl/>
        </w:rPr>
      </w:pPr>
      <w:r w:rsidRPr="00B85241">
        <w:rPr>
          <w:rFonts w:ascii="IRLotus" w:hAnsi="IRLotus"/>
          <w:rtl/>
        </w:rPr>
        <w:t xml:space="preserve">قواعد فقهى، </w:t>
      </w:r>
      <w:r>
        <w:rPr>
          <w:rFonts w:ascii="IRLotus" w:hAnsi="IRLotus" w:hint="cs"/>
          <w:rtl/>
        </w:rPr>
        <w:t xml:space="preserve">میرزا محمد بن حسن بن جعفر آشتیانی، </w:t>
      </w:r>
      <w:r w:rsidRPr="00B85241">
        <w:rPr>
          <w:rFonts w:ascii="IRLotus" w:hAnsi="IRLotus"/>
          <w:rtl/>
        </w:rPr>
        <w:t xml:space="preserve">‌‌انتشارات كتابخانه آية الله مرعشى نجفى </w:t>
      </w:r>
      <w:r w:rsidRPr="00B85241">
        <w:rPr>
          <w:rFonts w:ascii="IRLotus" w:hAnsi="IRLotus"/>
          <w:vertAlign w:val="superscript"/>
          <w:rtl/>
        </w:rPr>
        <w:t>رحمة الله علیه</w:t>
      </w:r>
      <w:r w:rsidRPr="00B85241">
        <w:rPr>
          <w:rFonts w:ascii="IRLotus" w:hAnsi="IRLotus"/>
          <w:rtl/>
        </w:rPr>
        <w:t>، قم، 1403ق‌.</w:t>
      </w:r>
    </w:p>
    <w:p w:rsidR="00DA2464" w:rsidRPr="00B85241" w:rsidRDefault="00DA2464" w:rsidP="00DA2464">
      <w:pPr>
        <w:pStyle w:val="NoSpacing"/>
        <w:widowControl/>
        <w:numPr>
          <w:ilvl w:val="0"/>
          <w:numId w:val="14"/>
        </w:numPr>
        <w:jc w:val="both"/>
        <w:rPr>
          <w:rFonts w:ascii="IRLotus" w:hAnsi="IRLotus"/>
        </w:rPr>
      </w:pPr>
      <w:r w:rsidRPr="00B85241">
        <w:rPr>
          <w:rFonts w:ascii="IRLotus" w:hAnsi="IRLotus"/>
          <w:rtl/>
        </w:rPr>
        <w:t xml:space="preserve">دروس تمهیدیة فی القواعد الفقهیة، </w:t>
      </w:r>
      <w:r>
        <w:rPr>
          <w:rFonts w:ascii="IRLotus" w:hAnsi="IRLotus" w:hint="cs"/>
          <w:rtl/>
        </w:rPr>
        <w:t xml:space="preserve">باقر الإیروانی، </w:t>
      </w:r>
      <w:r w:rsidRPr="00B85241">
        <w:rPr>
          <w:rFonts w:ascii="IRLotus" w:hAnsi="IRLotus"/>
          <w:rtl/>
        </w:rPr>
        <w:t>ط1، مؤسسة الفقه للطباعة و النشر، شعبان 1417ق.</w:t>
      </w:r>
    </w:p>
    <w:p w:rsidR="00DA2464" w:rsidRPr="00B85241" w:rsidRDefault="00DA2464" w:rsidP="00DA2464">
      <w:pPr>
        <w:pStyle w:val="NoSpacing"/>
        <w:widowControl/>
        <w:numPr>
          <w:ilvl w:val="0"/>
          <w:numId w:val="14"/>
        </w:numPr>
        <w:jc w:val="both"/>
        <w:rPr>
          <w:rFonts w:ascii="IRLotus" w:hAnsi="IRLotus"/>
        </w:rPr>
      </w:pPr>
      <w:r w:rsidRPr="00B85241">
        <w:rPr>
          <w:rFonts w:hint="cs"/>
          <w:rtl/>
        </w:rPr>
        <w:t xml:space="preserve">سلسله قواعد حاکمه فقهی(1): قاعده منع استیلای کفار بر مسلمانان، </w:t>
      </w:r>
      <w:r>
        <w:rPr>
          <w:rFonts w:hint="cs"/>
          <w:rtl/>
        </w:rPr>
        <w:t xml:space="preserve">محمد اسعدی، </w:t>
      </w:r>
      <w:r w:rsidRPr="00B85241">
        <w:rPr>
          <w:rFonts w:hint="cs"/>
          <w:rtl/>
        </w:rPr>
        <w:t>تهران: انتشارات آئین احمد(ص).</w:t>
      </w:r>
    </w:p>
    <w:p w:rsidR="00DA2464" w:rsidRPr="00B85241" w:rsidRDefault="00DA2464" w:rsidP="00DA2464">
      <w:pPr>
        <w:pStyle w:val="BodyText"/>
        <w:numPr>
          <w:ilvl w:val="0"/>
          <w:numId w:val="14"/>
        </w:numPr>
        <w:spacing w:after="0"/>
        <w:jc w:val="both"/>
        <w:rPr>
          <w:rFonts w:cs="B Mitra"/>
          <w:sz w:val="28"/>
          <w:szCs w:val="28"/>
        </w:rPr>
      </w:pPr>
      <w:r w:rsidRPr="00B85241">
        <w:rPr>
          <w:rFonts w:cs="B Mitra"/>
          <w:sz w:val="28"/>
          <w:szCs w:val="28"/>
          <w:rtl/>
        </w:rPr>
        <w:t>قواعد فقهی در آثار امام خمینی</w:t>
      </w:r>
      <w:r w:rsidRPr="00B85241">
        <w:rPr>
          <w:rFonts w:cs="B Mitra"/>
          <w:sz w:val="28"/>
          <w:szCs w:val="28"/>
          <w:vertAlign w:val="superscript"/>
          <w:rtl/>
        </w:rPr>
        <w:t>رحمة الله علیه</w:t>
      </w:r>
      <w:r w:rsidRPr="00B85241">
        <w:rPr>
          <w:rFonts w:cs="B Mitra"/>
          <w:sz w:val="28"/>
          <w:szCs w:val="28"/>
          <w:rtl/>
        </w:rPr>
        <w:t xml:space="preserve">، </w:t>
      </w:r>
      <w:r>
        <w:rPr>
          <w:rFonts w:cs="B Mitra" w:hint="cs"/>
          <w:sz w:val="28"/>
          <w:szCs w:val="28"/>
          <w:rtl/>
        </w:rPr>
        <w:t xml:space="preserve">حمیدرضا نوحی، </w:t>
      </w:r>
      <w:r w:rsidRPr="00B85241">
        <w:rPr>
          <w:rFonts w:cs="B Mitra"/>
          <w:sz w:val="28"/>
          <w:szCs w:val="28"/>
          <w:rtl/>
        </w:rPr>
        <w:t>عروج، تهران، 1386ش.</w:t>
      </w:r>
    </w:p>
    <w:p w:rsidR="00DA2464" w:rsidRPr="00B85241" w:rsidRDefault="00DA2464" w:rsidP="00DA2464">
      <w:pPr>
        <w:pStyle w:val="BodyText"/>
        <w:numPr>
          <w:ilvl w:val="0"/>
          <w:numId w:val="14"/>
        </w:numPr>
        <w:spacing w:after="0"/>
        <w:jc w:val="both"/>
        <w:rPr>
          <w:rFonts w:cs="B Mitra"/>
          <w:sz w:val="28"/>
          <w:szCs w:val="28"/>
        </w:rPr>
      </w:pPr>
      <w:r w:rsidRPr="00B85241">
        <w:rPr>
          <w:rFonts w:cs="B Mitra"/>
          <w:sz w:val="28"/>
          <w:szCs w:val="28"/>
          <w:rtl/>
        </w:rPr>
        <w:t xml:space="preserve">قاعده حفظ نظام، </w:t>
      </w:r>
      <w:r>
        <w:rPr>
          <w:rFonts w:cs="B Mitra" w:hint="cs"/>
          <w:sz w:val="28"/>
          <w:szCs w:val="28"/>
          <w:rtl/>
        </w:rPr>
        <w:t xml:space="preserve">محسن ملک افضلی اردکانی، </w:t>
      </w:r>
      <w:r w:rsidRPr="00B85241">
        <w:rPr>
          <w:rFonts w:cs="B Mitra"/>
          <w:sz w:val="28"/>
          <w:szCs w:val="28"/>
          <w:rtl/>
        </w:rPr>
        <w:t>چ1، پژوهشگاه فرهنگ و اندیشه اسلامی، تهران، 1397ش.</w:t>
      </w:r>
    </w:p>
    <w:p w:rsidR="00DA2464" w:rsidRDefault="00DA2464" w:rsidP="00DA2464">
      <w:pPr>
        <w:pStyle w:val="BodyText"/>
        <w:numPr>
          <w:ilvl w:val="0"/>
          <w:numId w:val="14"/>
        </w:numPr>
        <w:spacing w:after="0"/>
        <w:jc w:val="both"/>
        <w:rPr>
          <w:rFonts w:cs="B Mitra"/>
          <w:sz w:val="28"/>
          <w:szCs w:val="28"/>
          <w:rtl/>
        </w:rPr>
      </w:pPr>
      <w:r w:rsidRPr="00B85241">
        <w:rPr>
          <w:rFonts w:cs="B Mitra"/>
          <w:sz w:val="28"/>
          <w:szCs w:val="28"/>
          <w:rtl/>
        </w:rPr>
        <w:t xml:space="preserve">«آثار قاعده حفظ نظام»، </w:t>
      </w:r>
      <w:r>
        <w:rPr>
          <w:rFonts w:cs="B Mitra" w:hint="cs"/>
          <w:sz w:val="28"/>
          <w:szCs w:val="28"/>
          <w:rtl/>
        </w:rPr>
        <w:t xml:space="preserve">محسن ملک افضلی اردکانی، </w:t>
      </w:r>
      <w:r w:rsidRPr="00B85241">
        <w:rPr>
          <w:rFonts w:cs="B Mitra"/>
          <w:sz w:val="28"/>
          <w:szCs w:val="28"/>
          <w:rtl/>
        </w:rPr>
        <w:t>حکومت اسلامی، س15، ش4، زمستان 1389ش.</w:t>
      </w:r>
    </w:p>
    <w:p w:rsidR="00DA2464" w:rsidRDefault="00DA2464" w:rsidP="00DA2464">
      <w:pPr>
        <w:bidi/>
        <w:spacing w:after="0" w:line="240" w:lineRule="auto"/>
        <w:rPr>
          <w:rtl/>
          <w:lang w:bidi="fa-IR"/>
        </w:rPr>
      </w:pPr>
    </w:p>
    <w:p w:rsidR="00136B6E" w:rsidRDefault="00136B6E" w:rsidP="00136B6E">
      <w:pPr>
        <w:bidi/>
        <w:spacing w:after="0" w:line="240" w:lineRule="auto"/>
        <w:rPr>
          <w:rtl/>
          <w:lang w:bidi="fa-IR"/>
        </w:rPr>
      </w:pPr>
    </w:p>
    <w:p w:rsidR="007D290B" w:rsidRPr="00087635" w:rsidRDefault="00DA2464" w:rsidP="00A04E70">
      <w:pPr>
        <w:pStyle w:val="Heading2"/>
        <w:bidi/>
        <w:rPr>
          <w:rtl/>
          <w:lang w:bidi="fa-IR"/>
        </w:rPr>
      </w:pPr>
      <w:r>
        <w:rPr>
          <w:rtl/>
          <w:lang w:bidi="fa-IR"/>
        </w:rPr>
        <w:br w:type="page"/>
      </w:r>
      <w:r w:rsidR="007D290B" w:rsidRPr="00087635">
        <w:rPr>
          <w:rFonts w:hint="cs"/>
          <w:rtl/>
          <w:lang w:bidi="fa-IR"/>
        </w:rPr>
        <w:lastRenderedPageBreak/>
        <w:t xml:space="preserve">عنوان درس: </w:t>
      </w:r>
      <w:r w:rsidR="007D290B">
        <w:rPr>
          <w:rFonts w:hint="cs"/>
          <w:rtl/>
          <w:lang w:bidi="fa-IR"/>
        </w:rPr>
        <w:t>ادله الولایه</w:t>
      </w:r>
    </w:p>
    <w:p w:rsidR="007D290B" w:rsidRPr="00087635" w:rsidRDefault="007D290B" w:rsidP="007D290B">
      <w:pPr>
        <w:bidi/>
        <w:spacing w:after="0" w:line="240" w:lineRule="auto"/>
        <w:rPr>
          <w:rFonts w:ascii="Times New Roman" w:eastAsia="Times New Roman" w:hAnsi="Times New Roman" w:cs="B Mitra"/>
          <w:b/>
          <w:bCs/>
          <w:sz w:val="28"/>
          <w:szCs w:val="28"/>
          <w:rtl/>
          <w:lang w:bidi="fa-IR"/>
        </w:rPr>
      </w:pPr>
      <w:r w:rsidRPr="00087635">
        <w:rPr>
          <w:rFonts w:ascii="Times New Roman" w:eastAsia="Times New Roman" w:hAnsi="Times New Roman" w:cs="B Mitra" w:hint="cs"/>
          <w:b/>
          <w:bCs/>
          <w:sz w:val="28"/>
          <w:szCs w:val="28"/>
          <w:rtl/>
          <w:lang w:bidi="fa-IR"/>
        </w:rPr>
        <w:t xml:space="preserve">مقدار ساعت درس: </w:t>
      </w:r>
      <w:r w:rsidRPr="00087635">
        <w:rPr>
          <w:rFonts w:ascii="Times New Roman" w:eastAsia="Times New Roman" w:hAnsi="Times New Roman" w:cs="B Mitra" w:hint="cs"/>
          <w:sz w:val="28"/>
          <w:szCs w:val="28"/>
          <w:rtl/>
          <w:lang w:bidi="fa-IR"/>
        </w:rPr>
        <w:t>32 ساعت</w:t>
      </w:r>
    </w:p>
    <w:p w:rsidR="007D290B" w:rsidRPr="00087635" w:rsidRDefault="007D290B" w:rsidP="007D290B">
      <w:pPr>
        <w:bidi/>
        <w:spacing w:after="0" w:line="240" w:lineRule="auto"/>
        <w:rPr>
          <w:rFonts w:ascii="Times New Roman" w:eastAsia="Times New Roman" w:hAnsi="Times New Roman" w:cs="B Mitra"/>
          <w:b/>
          <w:bCs/>
          <w:sz w:val="28"/>
          <w:szCs w:val="28"/>
          <w:rtl/>
          <w:lang w:bidi="fa-IR"/>
        </w:rPr>
      </w:pPr>
      <w:r w:rsidRPr="00087635">
        <w:rPr>
          <w:rFonts w:ascii="Times New Roman" w:eastAsia="Times New Roman" w:hAnsi="Times New Roman" w:cs="B Mitra" w:hint="cs"/>
          <w:b/>
          <w:bCs/>
          <w:sz w:val="28"/>
          <w:szCs w:val="28"/>
          <w:rtl/>
          <w:lang w:bidi="fa-IR"/>
        </w:rPr>
        <w:t xml:space="preserve">نوع درس: </w:t>
      </w:r>
      <w:r w:rsidRPr="00087635">
        <w:rPr>
          <w:rFonts w:ascii="Times New Roman" w:eastAsia="Times New Roman" w:hAnsi="Times New Roman" w:cs="B Mitra" w:hint="cs"/>
          <w:sz w:val="28"/>
          <w:szCs w:val="28"/>
          <w:rtl/>
          <w:lang w:bidi="fa-IR"/>
        </w:rPr>
        <w:t>نظری</w:t>
      </w:r>
    </w:p>
    <w:p w:rsidR="007D290B" w:rsidRPr="00087635" w:rsidRDefault="007D290B" w:rsidP="007D290B">
      <w:pPr>
        <w:bidi/>
        <w:spacing w:after="0" w:line="240" w:lineRule="auto"/>
        <w:rPr>
          <w:rFonts w:ascii="Times New Roman" w:eastAsia="Times New Roman" w:hAnsi="Times New Roman" w:cs="B Mitra"/>
          <w:b/>
          <w:bCs/>
          <w:sz w:val="28"/>
          <w:szCs w:val="28"/>
          <w:rtl/>
          <w:lang w:bidi="fa-IR"/>
        </w:rPr>
      </w:pPr>
      <w:r w:rsidRPr="00087635">
        <w:rPr>
          <w:rFonts w:ascii="Times New Roman" w:eastAsia="Times New Roman" w:hAnsi="Times New Roman" w:cs="B Mitra" w:hint="cs"/>
          <w:b/>
          <w:bCs/>
          <w:sz w:val="28"/>
          <w:szCs w:val="28"/>
          <w:rtl/>
          <w:lang w:bidi="fa-IR"/>
        </w:rPr>
        <w:t xml:space="preserve">پیش نیاز: </w:t>
      </w:r>
      <w:r w:rsidRPr="00087635">
        <w:rPr>
          <w:rFonts w:ascii="Times New Roman" w:eastAsia="Times New Roman" w:hAnsi="Times New Roman" w:cs="B Mitra" w:hint="cs"/>
          <w:sz w:val="28"/>
          <w:szCs w:val="28"/>
          <w:rtl/>
          <w:lang w:bidi="fa-IR"/>
        </w:rPr>
        <w:t>ندارد</w:t>
      </w:r>
    </w:p>
    <w:p w:rsidR="00247FC9" w:rsidRDefault="007D290B" w:rsidP="00A04E70">
      <w:pPr>
        <w:bidi/>
        <w:spacing w:after="0" w:line="240" w:lineRule="auto"/>
        <w:rPr>
          <w:rFonts w:cs="B Mitra"/>
          <w:sz w:val="28"/>
          <w:szCs w:val="28"/>
          <w:rtl/>
        </w:rPr>
      </w:pPr>
      <w:r w:rsidRPr="00087635">
        <w:rPr>
          <w:rFonts w:ascii="Times New Roman" w:eastAsia="Times New Roman" w:hAnsi="Times New Roman" w:cs="B Mitra" w:hint="cs"/>
          <w:b/>
          <w:bCs/>
          <w:sz w:val="28"/>
          <w:szCs w:val="28"/>
          <w:rtl/>
          <w:lang w:bidi="fa-IR"/>
        </w:rPr>
        <w:t>هدف:</w:t>
      </w:r>
      <w:r w:rsidR="00247FC9">
        <w:rPr>
          <w:rFonts w:ascii="Times New Roman" w:eastAsia="Times New Roman" w:hAnsi="Times New Roman" w:cs="B Mitra" w:hint="cs"/>
          <w:b/>
          <w:bCs/>
          <w:sz w:val="28"/>
          <w:szCs w:val="28"/>
          <w:rtl/>
          <w:lang w:bidi="fa-IR"/>
        </w:rPr>
        <w:t xml:space="preserve"> </w:t>
      </w:r>
      <w:r w:rsidR="00A04E70">
        <w:rPr>
          <w:rFonts w:cs="B Mitra" w:hint="cs"/>
          <w:sz w:val="28"/>
          <w:szCs w:val="28"/>
          <w:rtl/>
        </w:rPr>
        <w:t xml:space="preserve">بررسی تحلیلی و </w:t>
      </w:r>
      <w:r w:rsidR="00A04E70" w:rsidRPr="008D67F1">
        <w:rPr>
          <w:rFonts w:cs="B Mitra"/>
          <w:sz w:val="28"/>
          <w:szCs w:val="28"/>
          <w:rtl/>
        </w:rPr>
        <w:t xml:space="preserve">استدلالی </w:t>
      </w:r>
      <w:r w:rsidR="00A04E70">
        <w:rPr>
          <w:rFonts w:cs="B Mitra" w:hint="cs"/>
          <w:sz w:val="28"/>
          <w:szCs w:val="28"/>
          <w:rtl/>
        </w:rPr>
        <w:t>مهمترین ادله</w:t>
      </w:r>
      <w:r w:rsidR="00A04E70" w:rsidRPr="008D67F1">
        <w:rPr>
          <w:rFonts w:cs="B Mitra" w:hint="cs"/>
          <w:sz w:val="28"/>
          <w:szCs w:val="28"/>
          <w:rtl/>
        </w:rPr>
        <w:t xml:space="preserve"> عقلی و نقلی ولایت فقیهان در عصر غیبت</w:t>
      </w:r>
      <w:r w:rsidR="00A04E70">
        <w:rPr>
          <w:rFonts w:cs="B Mitra" w:hint="cs"/>
          <w:sz w:val="28"/>
          <w:szCs w:val="28"/>
          <w:rtl/>
        </w:rPr>
        <w:t xml:space="preserve"> همراه با بررسی شبهات مربوطه و ارائه پاسخ های فقهی به آن</w:t>
      </w:r>
    </w:p>
    <w:p w:rsidR="007D290B" w:rsidRPr="00087635" w:rsidRDefault="007D290B" w:rsidP="00247FC9">
      <w:pPr>
        <w:bidi/>
        <w:spacing w:before="120" w:after="0" w:line="240" w:lineRule="auto"/>
        <w:rPr>
          <w:rFonts w:ascii="Times New Roman" w:eastAsia="Times New Roman" w:hAnsi="Times New Roman" w:cs="B Mitra"/>
          <w:sz w:val="28"/>
          <w:szCs w:val="28"/>
          <w:rtl/>
        </w:rPr>
      </w:pPr>
      <w:r w:rsidRPr="00087635">
        <w:rPr>
          <w:rFonts w:ascii="Times New Roman" w:eastAsia="Times New Roman" w:hAnsi="Times New Roman" w:cs="B Mitra" w:hint="cs"/>
          <w:b/>
          <w:bCs/>
          <w:sz w:val="28"/>
          <w:szCs w:val="28"/>
          <w:rtl/>
          <w:lang w:bidi="fa-IR"/>
        </w:rPr>
        <w:t xml:space="preserve">سرفصل‏ها: </w:t>
      </w:r>
    </w:p>
    <w:p w:rsidR="003C367F" w:rsidRDefault="003C367F" w:rsidP="003C367F">
      <w:pPr>
        <w:pStyle w:val="ListParagraph"/>
        <w:numPr>
          <w:ilvl w:val="0"/>
          <w:numId w:val="10"/>
        </w:numPr>
        <w:bidi/>
        <w:spacing w:after="0" w:line="240" w:lineRule="auto"/>
        <w:rPr>
          <w:rFonts w:ascii="Adobe Arabic" w:hAnsi="Adobe Arabic" w:cs="Adobe Arabic"/>
          <w:b/>
          <w:bCs/>
          <w:sz w:val="30"/>
          <w:szCs w:val="30"/>
        </w:rPr>
      </w:pPr>
      <w:r w:rsidRPr="00DA20AC">
        <w:rPr>
          <w:rFonts w:ascii="Adobe Arabic" w:hAnsi="Adobe Arabic" w:cs="Adobe Arabic"/>
          <w:b/>
          <w:bCs/>
          <w:sz w:val="30"/>
          <w:szCs w:val="30"/>
          <w:rtl/>
        </w:rPr>
        <w:t>کلیات</w:t>
      </w:r>
      <w:r>
        <w:rPr>
          <w:rFonts w:ascii="Adobe Arabic" w:hAnsi="Adobe Arabic" w:cs="Adobe Arabic" w:hint="cs"/>
          <w:b/>
          <w:bCs/>
          <w:sz w:val="30"/>
          <w:szCs w:val="30"/>
          <w:rtl/>
        </w:rPr>
        <w:t>:</w:t>
      </w:r>
      <w:r w:rsidRPr="00DA20AC">
        <w:rPr>
          <w:rFonts w:ascii="Adobe Arabic" w:hAnsi="Adobe Arabic" w:cs="Adobe Arabic"/>
          <w:b/>
          <w:bCs/>
          <w:sz w:val="30"/>
          <w:szCs w:val="30"/>
          <w:rtl/>
        </w:rPr>
        <w:t xml:space="preserve"> </w:t>
      </w:r>
      <w:r>
        <w:rPr>
          <w:rFonts w:ascii="Adobe Arabic" w:hAnsi="Adobe Arabic" w:cs="Adobe Arabic"/>
          <w:b/>
          <w:bCs/>
          <w:sz w:val="30"/>
          <w:szCs w:val="30"/>
          <w:rtl/>
        </w:rPr>
        <w:t>مفاهیم، ضرورت و اهمیت، پیشینه و منابع</w:t>
      </w:r>
    </w:p>
    <w:p w:rsidR="007D290B" w:rsidRPr="00BD113F" w:rsidRDefault="007D290B" w:rsidP="007D290B">
      <w:pPr>
        <w:pStyle w:val="ListParagraph"/>
        <w:numPr>
          <w:ilvl w:val="0"/>
          <w:numId w:val="10"/>
        </w:numPr>
        <w:bidi/>
        <w:spacing w:after="0" w:line="240" w:lineRule="auto"/>
        <w:jc w:val="both"/>
        <w:rPr>
          <w:rFonts w:ascii="Adobe Arabic" w:hAnsi="Adobe Arabic" w:cs="Adobe Arabic"/>
          <w:b/>
          <w:bCs/>
          <w:sz w:val="30"/>
          <w:szCs w:val="30"/>
        </w:rPr>
      </w:pPr>
      <w:r w:rsidRPr="00BD113F">
        <w:rPr>
          <w:rFonts w:ascii="Adobe Arabic" w:hAnsi="Adobe Arabic" w:cs="Adobe Arabic"/>
          <w:b/>
          <w:bCs/>
          <w:sz w:val="30"/>
          <w:szCs w:val="30"/>
          <w:rtl/>
        </w:rPr>
        <w:t>کلامی یا فقهی بودن ولایت فقیه</w:t>
      </w:r>
    </w:p>
    <w:p w:rsidR="007D290B" w:rsidRPr="00BD113F" w:rsidRDefault="007D290B" w:rsidP="007D290B">
      <w:pPr>
        <w:pStyle w:val="ListParagraph"/>
        <w:numPr>
          <w:ilvl w:val="0"/>
          <w:numId w:val="10"/>
        </w:numPr>
        <w:bidi/>
        <w:spacing w:after="0" w:line="240" w:lineRule="auto"/>
        <w:jc w:val="both"/>
        <w:rPr>
          <w:rFonts w:ascii="Adobe Arabic" w:hAnsi="Adobe Arabic" w:cs="Adobe Arabic"/>
          <w:b/>
          <w:bCs/>
          <w:sz w:val="30"/>
          <w:szCs w:val="30"/>
        </w:rPr>
      </w:pPr>
      <w:r w:rsidRPr="00BD113F">
        <w:rPr>
          <w:rFonts w:ascii="Adobe Arabic" w:hAnsi="Adobe Arabic" w:cs="Adobe Arabic"/>
          <w:b/>
          <w:bCs/>
          <w:sz w:val="30"/>
          <w:szCs w:val="30"/>
          <w:rtl/>
        </w:rPr>
        <w:t>ادله عقلی</w:t>
      </w:r>
      <w:r>
        <w:rPr>
          <w:rFonts w:ascii="Adobe Arabic" w:hAnsi="Adobe Arabic" w:cs="Adobe Arabic" w:hint="cs"/>
          <w:b/>
          <w:bCs/>
          <w:sz w:val="30"/>
          <w:szCs w:val="30"/>
          <w:rtl/>
        </w:rPr>
        <w:t>:</w:t>
      </w:r>
    </w:p>
    <w:p w:rsidR="007D290B" w:rsidRPr="00087635" w:rsidRDefault="007D290B" w:rsidP="007D290B">
      <w:pPr>
        <w:pStyle w:val="ListParagraph"/>
        <w:numPr>
          <w:ilvl w:val="1"/>
          <w:numId w:val="10"/>
        </w:numPr>
        <w:bidi/>
        <w:spacing w:after="0" w:line="240" w:lineRule="auto"/>
        <w:jc w:val="both"/>
        <w:rPr>
          <w:rFonts w:cs="B Mitra"/>
          <w:sz w:val="28"/>
          <w:szCs w:val="28"/>
        </w:rPr>
      </w:pPr>
      <w:r w:rsidRPr="00087635">
        <w:rPr>
          <w:rFonts w:cs="B Mitra" w:hint="cs"/>
          <w:sz w:val="28"/>
          <w:szCs w:val="28"/>
          <w:rtl/>
        </w:rPr>
        <w:t>بررسی دیدگاه امام خمینی</w:t>
      </w:r>
      <w:r w:rsidR="0035748F">
        <w:rPr>
          <w:rFonts w:cs="B Mitra" w:hint="cs"/>
          <w:sz w:val="28"/>
          <w:szCs w:val="28"/>
          <w:rtl/>
        </w:rPr>
        <w:t xml:space="preserve"> </w:t>
      </w:r>
      <w:r w:rsidR="0035748F" w:rsidRPr="0035748F">
        <w:rPr>
          <w:rFonts w:cs="B Mitra" w:hint="cs"/>
          <w:sz w:val="28"/>
          <w:szCs w:val="28"/>
          <w:vertAlign w:val="superscript"/>
          <w:rtl/>
        </w:rPr>
        <w:t>رحمة الله علیه</w:t>
      </w:r>
      <w:r>
        <w:rPr>
          <w:rFonts w:cs="B Mitra" w:hint="cs"/>
          <w:sz w:val="28"/>
          <w:szCs w:val="28"/>
          <w:rtl/>
        </w:rPr>
        <w:t>؛</w:t>
      </w:r>
    </w:p>
    <w:p w:rsidR="007D290B" w:rsidRPr="00087635" w:rsidRDefault="007D290B" w:rsidP="007D290B">
      <w:pPr>
        <w:pStyle w:val="ListParagraph"/>
        <w:numPr>
          <w:ilvl w:val="1"/>
          <w:numId w:val="10"/>
        </w:numPr>
        <w:bidi/>
        <w:spacing w:after="0" w:line="240" w:lineRule="auto"/>
        <w:jc w:val="both"/>
        <w:rPr>
          <w:rFonts w:cs="B Mitra"/>
          <w:sz w:val="28"/>
          <w:szCs w:val="28"/>
          <w:rtl/>
        </w:rPr>
      </w:pPr>
      <w:r w:rsidRPr="00087635">
        <w:rPr>
          <w:rFonts w:cs="B Mitra" w:hint="cs"/>
          <w:sz w:val="28"/>
          <w:szCs w:val="28"/>
          <w:rtl/>
        </w:rPr>
        <w:t>بررسی دیدگاه آیت الله بروجردی</w:t>
      </w:r>
      <w:r>
        <w:rPr>
          <w:rFonts w:cs="B Mitra" w:hint="cs"/>
          <w:sz w:val="28"/>
          <w:szCs w:val="28"/>
          <w:rtl/>
        </w:rPr>
        <w:t>؛</w:t>
      </w:r>
    </w:p>
    <w:p w:rsidR="007D290B" w:rsidRPr="00087635" w:rsidRDefault="007D290B" w:rsidP="007D290B">
      <w:pPr>
        <w:pStyle w:val="ListParagraph"/>
        <w:numPr>
          <w:ilvl w:val="1"/>
          <w:numId w:val="10"/>
        </w:numPr>
        <w:bidi/>
        <w:spacing w:after="0" w:line="240" w:lineRule="auto"/>
        <w:jc w:val="both"/>
        <w:rPr>
          <w:rFonts w:cs="B Mitra"/>
          <w:sz w:val="28"/>
          <w:szCs w:val="28"/>
          <w:rtl/>
        </w:rPr>
      </w:pPr>
      <w:r w:rsidRPr="00087635">
        <w:rPr>
          <w:rFonts w:cs="B Mitra" w:hint="cs"/>
          <w:sz w:val="28"/>
          <w:szCs w:val="28"/>
          <w:rtl/>
        </w:rPr>
        <w:t>بررسی دیدگاه آیت الله مصباح یزدی</w:t>
      </w:r>
      <w:r>
        <w:rPr>
          <w:rFonts w:cs="B Mitra" w:hint="cs"/>
          <w:sz w:val="28"/>
          <w:szCs w:val="28"/>
          <w:rtl/>
        </w:rPr>
        <w:t>؛</w:t>
      </w:r>
    </w:p>
    <w:p w:rsidR="007D290B" w:rsidRPr="00087635" w:rsidRDefault="007D290B" w:rsidP="007D290B">
      <w:pPr>
        <w:pStyle w:val="ListParagraph"/>
        <w:numPr>
          <w:ilvl w:val="1"/>
          <w:numId w:val="10"/>
        </w:numPr>
        <w:bidi/>
        <w:spacing w:after="0" w:line="240" w:lineRule="auto"/>
        <w:jc w:val="both"/>
        <w:rPr>
          <w:rFonts w:cs="B Mitra"/>
          <w:sz w:val="28"/>
          <w:szCs w:val="28"/>
          <w:rtl/>
        </w:rPr>
      </w:pPr>
      <w:r w:rsidRPr="00087635">
        <w:rPr>
          <w:rFonts w:cs="B Mitra" w:hint="cs"/>
          <w:sz w:val="28"/>
          <w:szCs w:val="28"/>
          <w:rtl/>
        </w:rPr>
        <w:t>بررسی دیدگاه آیت الله جوادی آملی</w:t>
      </w:r>
      <w:r>
        <w:rPr>
          <w:rFonts w:cs="B Mitra" w:hint="cs"/>
          <w:sz w:val="28"/>
          <w:szCs w:val="28"/>
          <w:rtl/>
        </w:rPr>
        <w:t>؛</w:t>
      </w:r>
    </w:p>
    <w:p w:rsidR="007D290B" w:rsidRPr="00087635" w:rsidRDefault="007D290B" w:rsidP="007D290B">
      <w:pPr>
        <w:pStyle w:val="ListParagraph"/>
        <w:numPr>
          <w:ilvl w:val="1"/>
          <w:numId w:val="10"/>
        </w:numPr>
        <w:bidi/>
        <w:spacing w:after="0" w:line="240" w:lineRule="auto"/>
        <w:jc w:val="both"/>
        <w:rPr>
          <w:rFonts w:cs="B Mitra"/>
          <w:sz w:val="28"/>
          <w:szCs w:val="28"/>
          <w:rtl/>
        </w:rPr>
      </w:pPr>
      <w:r w:rsidRPr="00087635">
        <w:rPr>
          <w:rFonts w:cs="B Mitra" w:hint="cs"/>
          <w:sz w:val="28"/>
          <w:szCs w:val="28"/>
          <w:rtl/>
        </w:rPr>
        <w:t>نقد و بررسی ادله</w:t>
      </w:r>
      <w:r>
        <w:rPr>
          <w:rFonts w:cs="B Mitra" w:hint="cs"/>
          <w:sz w:val="28"/>
          <w:szCs w:val="28"/>
          <w:rtl/>
        </w:rPr>
        <w:t>.</w:t>
      </w:r>
      <w:r w:rsidRPr="00087635">
        <w:rPr>
          <w:rFonts w:cs="B Mitra" w:hint="cs"/>
          <w:sz w:val="28"/>
          <w:szCs w:val="28"/>
          <w:rtl/>
        </w:rPr>
        <w:t xml:space="preserve"> </w:t>
      </w:r>
    </w:p>
    <w:p w:rsidR="007D290B" w:rsidRPr="00BD113F" w:rsidRDefault="007D290B" w:rsidP="007D290B">
      <w:pPr>
        <w:pStyle w:val="ListParagraph"/>
        <w:numPr>
          <w:ilvl w:val="0"/>
          <w:numId w:val="10"/>
        </w:numPr>
        <w:bidi/>
        <w:spacing w:after="0" w:line="240" w:lineRule="auto"/>
        <w:jc w:val="both"/>
        <w:rPr>
          <w:rFonts w:ascii="Adobe Arabic" w:hAnsi="Adobe Arabic" w:cs="Adobe Arabic"/>
          <w:b/>
          <w:bCs/>
          <w:sz w:val="30"/>
          <w:szCs w:val="30"/>
        </w:rPr>
      </w:pPr>
      <w:r w:rsidRPr="00BD113F">
        <w:rPr>
          <w:rFonts w:ascii="Adobe Arabic" w:hAnsi="Adobe Arabic" w:cs="Adobe Arabic" w:hint="cs"/>
          <w:b/>
          <w:bCs/>
          <w:sz w:val="30"/>
          <w:szCs w:val="30"/>
          <w:rtl/>
        </w:rPr>
        <w:t>ادله نقلی:</w:t>
      </w:r>
    </w:p>
    <w:p w:rsidR="007D290B" w:rsidRPr="00087635" w:rsidRDefault="007D290B" w:rsidP="007D290B">
      <w:pPr>
        <w:pStyle w:val="ListParagraph"/>
        <w:numPr>
          <w:ilvl w:val="1"/>
          <w:numId w:val="10"/>
        </w:numPr>
        <w:bidi/>
        <w:spacing w:after="0" w:line="240" w:lineRule="auto"/>
        <w:jc w:val="both"/>
        <w:rPr>
          <w:rFonts w:cs="B Mitra"/>
          <w:sz w:val="28"/>
          <w:szCs w:val="28"/>
        </w:rPr>
      </w:pPr>
      <w:r w:rsidRPr="00087635">
        <w:rPr>
          <w:rFonts w:cs="B Mitra" w:hint="cs"/>
          <w:sz w:val="28"/>
          <w:szCs w:val="28"/>
          <w:rtl/>
        </w:rPr>
        <w:t>توقیع شریف و اما الحوادث الواقعه</w:t>
      </w:r>
      <w:r>
        <w:rPr>
          <w:rFonts w:cs="B Mitra" w:hint="cs"/>
          <w:sz w:val="28"/>
          <w:szCs w:val="28"/>
          <w:rtl/>
        </w:rPr>
        <w:t>؛</w:t>
      </w:r>
    </w:p>
    <w:p w:rsidR="007D290B" w:rsidRPr="00087635" w:rsidRDefault="007D290B" w:rsidP="007D290B">
      <w:pPr>
        <w:pStyle w:val="ListParagraph"/>
        <w:numPr>
          <w:ilvl w:val="1"/>
          <w:numId w:val="10"/>
        </w:numPr>
        <w:bidi/>
        <w:spacing w:after="0" w:line="240" w:lineRule="auto"/>
        <w:jc w:val="both"/>
        <w:rPr>
          <w:rFonts w:cs="B Mitra"/>
          <w:sz w:val="28"/>
          <w:szCs w:val="28"/>
          <w:rtl/>
        </w:rPr>
      </w:pPr>
      <w:r w:rsidRPr="00087635">
        <w:rPr>
          <w:rFonts w:cs="B Mitra" w:hint="cs"/>
          <w:sz w:val="28"/>
          <w:szCs w:val="28"/>
          <w:rtl/>
        </w:rPr>
        <w:t>مقبوله عمربن حنظله</w:t>
      </w:r>
      <w:r>
        <w:rPr>
          <w:rFonts w:cs="B Mitra" w:hint="cs"/>
          <w:sz w:val="28"/>
          <w:szCs w:val="28"/>
          <w:rtl/>
        </w:rPr>
        <w:t>؛</w:t>
      </w:r>
    </w:p>
    <w:p w:rsidR="007D290B" w:rsidRPr="00087635" w:rsidRDefault="007D290B" w:rsidP="007D290B">
      <w:pPr>
        <w:pStyle w:val="ListParagraph"/>
        <w:numPr>
          <w:ilvl w:val="1"/>
          <w:numId w:val="10"/>
        </w:numPr>
        <w:bidi/>
        <w:spacing w:after="0" w:line="240" w:lineRule="auto"/>
        <w:jc w:val="both"/>
        <w:rPr>
          <w:rFonts w:cs="B Mitra"/>
          <w:sz w:val="28"/>
          <w:szCs w:val="28"/>
          <w:rtl/>
        </w:rPr>
      </w:pPr>
      <w:r w:rsidRPr="00087635">
        <w:rPr>
          <w:rFonts w:cs="B Mitra" w:hint="cs"/>
          <w:sz w:val="28"/>
          <w:szCs w:val="28"/>
          <w:rtl/>
        </w:rPr>
        <w:t>مشهوره ابوخدیجه</w:t>
      </w:r>
      <w:r w:rsidRPr="00087635">
        <w:rPr>
          <w:rStyle w:val="FootnoteReference"/>
          <w:rFonts w:cs="B Mitra"/>
          <w:sz w:val="28"/>
          <w:szCs w:val="28"/>
          <w:rtl/>
        </w:rPr>
        <w:footnoteReference w:id="3"/>
      </w:r>
      <w:r>
        <w:rPr>
          <w:rFonts w:cs="B Mitra" w:hint="cs"/>
          <w:sz w:val="28"/>
          <w:szCs w:val="28"/>
          <w:rtl/>
        </w:rPr>
        <w:t>؛</w:t>
      </w:r>
    </w:p>
    <w:p w:rsidR="007D290B" w:rsidRPr="00087635" w:rsidRDefault="007D290B" w:rsidP="007D290B">
      <w:pPr>
        <w:pStyle w:val="ListParagraph"/>
        <w:numPr>
          <w:ilvl w:val="1"/>
          <w:numId w:val="10"/>
        </w:numPr>
        <w:bidi/>
        <w:spacing w:after="0" w:line="240" w:lineRule="auto"/>
        <w:jc w:val="both"/>
        <w:rPr>
          <w:rFonts w:cs="B Mitra"/>
          <w:sz w:val="28"/>
          <w:szCs w:val="28"/>
          <w:rtl/>
        </w:rPr>
      </w:pPr>
      <w:r w:rsidRPr="00087635">
        <w:rPr>
          <w:rFonts w:cs="B Mitra" w:hint="cs"/>
          <w:sz w:val="28"/>
          <w:szCs w:val="28"/>
          <w:rtl/>
        </w:rPr>
        <w:t>صحیحه قداح</w:t>
      </w:r>
      <w:r>
        <w:rPr>
          <w:rFonts w:cs="B Mitra" w:hint="cs"/>
          <w:sz w:val="28"/>
          <w:szCs w:val="28"/>
          <w:rtl/>
        </w:rPr>
        <w:t>؛</w:t>
      </w:r>
    </w:p>
    <w:p w:rsidR="007D290B" w:rsidRPr="00087635" w:rsidRDefault="007D290B" w:rsidP="007D290B">
      <w:pPr>
        <w:pStyle w:val="ListParagraph"/>
        <w:numPr>
          <w:ilvl w:val="1"/>
          <w:numId w:val="10"/>
        </w:numPr>
        <w:bidi/>
        <w:spacing w:after="0" w:line="240" w:lineRule="auto"/>
        <w:jc w:val="both"/>
        <w:rPr>
          <w:rFonts w:cs="B Mitra"/>
          <w:sz w:val="28"/>
          <w:szCs w:val="28"/>
          <w:rtl/>
        </w:rPr>
      </w:pPr>
      <w:r w:rsidRPr="00087635">
        <w:rPr>
          <w:rFonts w:cs="B Mitra" w:hint="cs"/>
          <w:sz w:val="28"/>
          <w:szCs w:val="28"/>
          <w:rtl/>
        </w:rPr>
        <w:t>سایر احادیث</w:t>
      </w:r>
      <w:r>
        <w:rPr>
          <w:rFonts w:cs="B Mitra" w:hint="cs"/>
          <w:sz w:val="28"/>
          <w:szCs w:val="28"/>
          <w:rtl/>
        </w:rPr>
        <w:t>؛</w:t>
      </w:r>
    </w:p>
    <w:p w:rsidR="007D290B" w:rsidRPr="00087635" w:rsidRDefault="007D290B" w:rsidP="007D290B">
      <w:pPr>
        <w:pStyle w:val="ListParagraph"/>
        <w:numPr>
          <w:ilvl w:val="1"/>
          <w:numId w:val="10"/>
        </w:numPr>
        <w:bidi/>
        <w:spacing w:after="0" w:line="240" w:lineRule="auto"/>
        <w:jc w:val="both"/>
        <w:rPr>
          <w:rFonts w:cs="B Mitra"/>
          <w:sz w:val="28"/>
          <w:szCs w:val="28"/>
          <w:rtl/>
        </w:rPr>
      </w:pPr>
      <w:r w:rsidRPr="00087635">
        <w:rPr>
          <w:rFonts w:cs="B Mitra" w:hint="cs"/>
          <w:sz w:val="28"/>
          <w:szCs w:val="28"/>
          <w:rtl/>
        </w:rPr>
        <w:t>نقد و بررسی ادله</w:t>
      </w:r>
      <w:r>
        <w:rPr>
          <w:rFonts w:cs="B Mitra" w:hint="cs"/>
          <w:sz w:val="28"/>
          <w:szCs w:val="28"/>
          <w:rtl/>
        </w:rPr>
        <w:t>.</w:t>
      </w:r>
    </w:p>
    <w:p w:rsidR="007D290B" w:rsidRDefault="007D290B" w:rsidP="007D290B">
      <w:pPr>
        <w:bidi/>
        <w:spacing w:after="0"/>
        <w:jc w:val="lowKashida"/>
        <w:rPr>
          <w:rFonts w:cs="B Mitra"/>
          <w:b/>
          <w:bCs/>
          <w:sz w:val="28"/>
          <w:szCs w:val="28"/>
          <w:rtl/>
        </w:rPr>
      </w:pPr>
    </w:p>
    <w:p w:rsidR="007D290B" w:rsidRPr="00BD113F" w:rsidRDefault="007D290B" w:rsidP="007D290B">
      <w:pPr>
        <w:bidi/>
        <w:spacing w:after="0"/>
        <w:jc w:val="lowKashida"/>
        <w:rPr>
          <w:rFonts w:cs="B Mitra"/>
          <w:sz w:val="28"/>
          <w:szCs w:val="28"/>
          <w:rtl/>
        </w:rPr>
      </w:pPr>
      <w:r w:rsidRPr="00BD113F">
        <w:rPr>
          <w:rFonts w:cs="B Mitra" w:hint="cs"/>
          <w:b/>
          <w:bCs/>
          <w:sz w:val="28"/>
          <w:szCs w:val="28"/>
          <w:rtl/>
        </w:rPr>
        <w:t>شيوه ارزشیابی:</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2"/>
        <w:gridCol w:w="2632"/>
        <w:gridCol w:w="2632"/>
        <w:gridCol w:w="2632"/>
      </w:tblGrid>
      <w:tr w:rsidR="007D290B" w:rsidRPr="00087635" w:rsidTr="00E51263">
        <w:trPr>
          <w:trHeight w:hRule="exact" w:val="461"/>
          <w:jc w:val="center"/>
        </w:trPr>
        <w:tc>
          <w:tcPr>
            <w:tcW w:w="2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D290B" w:rsidRPr="00087635" w:rsidRDefault="007D290B" w:rsidP="00E51263">
            <w:pPr>
              <w:bidi/>
              <w:spacing w:after="0" w:line="240" w:lineRule="auto"/>
              <w:ind w:firstLine="284"/>
              <w:jc w:val="center"/>
              <w:rPr>
                <w:rFonts w:cs="B Mitra"/>
                <w:b/>
                <w:bCs/>
                <w:sz w:val="28"/>
                <w:szCs w:val="28"/>
                <w:rtl/>
              </w:rPr>
            </w:pPr>
            <w:r w:rsidRPr="00087635">
              <w:rPr>
                <w:rFonts w:cs="B Mitra" w:hint="cs"/>
                <w:b/>
                <w:bCs/>
                <w:sz w:val="28"/>
                <w:szCs w:val="28"/>
                <w:rtl/>
              </w:rPr>
              <w:t>فعّاليت كلاسي</w:t>
            </w:r>
          </w:p>
        </w:tc>
        <w:tc>
          <w:tcPr>
            <w:tcW w:w="2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D290B" w:rsidRPr="00087635" w:rsidRDefault="007D290B" w:rsidP="00E51263">
            <w:pPr>
              <w:bidi/>
              <w:spacing w:after="0" w:line="240" w:lineRule="auto"/>
              <w:ind w:firstLine="284"/>
              <w:jc w:val="center"/>
              <w:rPr>
                <w:rFonts w:cs="B Mitra"/>
                <w:b/>
                <w:bCs/>
                <w:sz w:val="28"/>
                <w:szCs w:val="28"/>
                <w:rtl/>
              </w:rPr>
            </w:pPr>
            <w:r w:rsidRPr="00087635">
              <w:rPr>
                <w:rFonts w:cs="B Mitra" w:hint="cs"/>
                <w:b/>
                <w:bCs/>
                <w:sz w:val="28"/>
                <w:szCs w:val="28"/>
                <w:rtl/>
              </w:rPr>
              <w:t>تحقيق</w:t>
            </w:r>
          </w:p>
        </w:tc>
        <w:tc>
          <w:tcPr>
            <w:tcW w:w="2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D290B" w:rsidRPr="00087635" w:rsidRDefault="007D290B" w:rsidP="00E51263">
            <w:pPr>
              <w:bidi/>
              <w:spacing w:after="0" w:line="240" w:lineRule="auto"/>
              <w:ind w:firstLine="284"/>
              <w:jc w:val="center"/>
              <w:rPr>
                <w:rFonts w:cs="B Mitra"/>
                <w:b/>
                <w:bCs/>
                <w:sz w:val="28"/>
                <w:szCs w:val="28"/>
                <w:rtl/>
              </w:rPr>
            </w:pPr>
            <w:r w:rsidRPr="00087635">
              <w:rPr>
                <w:rFonts w:cs="B Mitra" w:hint="cs"/>
                <w:b/>
                <w:bCs/>
                <w:sz w:val="28"/>
                <w:szCs w:val="28"/>
                <w:rtl/>
              </w:rPr>
              <w:t>آزمون كتبي</w:t>
            </w:r>
          </w:p>
        </w:tc>
        <w:tc>
          <w:tcPr>
            <w:tcW w:w="2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D290B" w:rsidRPr="00087635" w:rsidRDefault="007D290B" w:rsidP="00E51263">
            <w:pPr>
              <w:bidi/>
              <w:spacing w:after="0" w:line="240" w:lineRule="auto"/>
              <w:ind w:firstLine="284"/>
              <w:jc w:val="center"/>
              <w:rPr>
                <w:rFonts w:cs="B Mitra"/>
                <w:b/>
                <w:bCs/>
                <w:sz w:val="28"/>
                <w:szCs w:val="28"/>
                <w:rtl/>
              </w:rPr>
            </w:pPr>
            <w:r w:rsidRPr="00087635">
              <w:rPr>
                <w:rFonts w:cs="B Mitra" w:hint="cs"/>
                <w:b/>
                <w:bCs/>
                <w:sz w:val="28"/>
                <w:szCs w:val="28"/>
                <w:rtl/>
              </w:rPr>
              <w:t>سمينار</w:t>
            </w:r>
          </w:p>
        </w:tc>
      </w:tr>
      <w:tr w:rsidR="007D290B" w:rsidRPr="00087635" w:rsidTr="00E51263">
        <w:trPr>
          <w:trHeight w:hRule="exact" w:val="425"/>
          <w:jc w:val="center"/>
        </w:trPr>
        <w:tc>
          <w:tcPr>
            <w:tcW w:w="2632" w:type="dxa"/>
            <w:tcBorders>
              <w:top w:val="single" w:sz="4" w:space="0" w:color="auto"/>
              <w:left w:val="single" w:sz="4" w:space="0" w:color="auto"/>
              <w:bottom w:val="single" w:sz="4" w:space="0" w:color="auto"/>
              <w:right w:val="single" w:sz="4" w:space="0" w:color="auto"/>
            </w:tcBorders>
          </w:tcPr>
          <w:p w:rsidR="007D290B" w:rsidRPr="00087635" w:rsidRDefault="007D290B" w:rsidP="00E51263">
            <w:pPr>
              <w:bidi/>
              <w:spacing w:after="0" w:line="240" w:lineRule="auto"/>
              <w:jc w:val="center"/>
              <w:rPr>
                <w:rFonts w:cs="B Mitra"/>
                <w:sz w:val="28"/>
                <w:szCs w:val="28"/>
                <w:rtl/>
              </w:rPr>
            </w:pPr>
            <w:r w:rsidRPr="00087635">
              <w:rPr>
                <w:rFonts w:cs="B Mitra" w:hint="cs"/>
                <w:sz w:val="28"/>
                <w:szCs w:val="28"/>
                <w:rtl/>
              </w:rPr>
              <w:t>8</w:t>
            </w:r>
          </w:p>
        </w:tc>
        <w:tc>
          <w:tcPr>
            <w:tcW w:w="2632" w:type="dxa"/>
            <w:tcBorders>
              <w:top w:val="single" w:sz="4" w:space="0" w:color="auto"/>
              <w:left w:val="single" w:sz="4" w:space="0" w:color="auto"/>
              <w:bottom w:val="single" w:sz="4" w:space="0" w:color="auto"/>
              <w:right w:val="single" w:sz="4" w:space="0" w:color="auto"/>
            </w:tcBorders>
          </w:tcPr>
          <w:p w:rsidR="007D290B" w:rsidRPr="00087635" w:rsidRDefault="007D290B" w:rsidP="00E51263">
            <w:pPr>
              <w:bidi/>
              <w:spacing w:after="0" w:line="240" w:lineRule="auto"/>
              <w:ind w:firstLine="284"/>
              <w:jc w:val="center"/>
              <w:rPr>
                <w:rFonts w:cs="B Mitra"/>
                <w:sz w:val="28"/>
                <w:szCs w:val="28"/>
                <w:rtl/>
              </w:rPr>
            </w:pPr>
            <w:r w:rsidRPr="00087635">
              <w:rPr>
                <w:rFonts w:cs="B Mitra" w:hint="cs"/>
                <w:sz w:val="28"/>
                <w:szCs w:val="28"/>
                <w:rtl/>
              </w:rPr>
              <w:t>ـ</w:t>
            </w:r>
          </w:p>
        </w:tc>
        <w:tc>
          <w:tcPr>
            <w:tcW w:w="2632" w:type="dxa"/>
            <w:tcBorders>
              <w:top w:val="single" w:sz="4" w:space="0" w:color="auto"/>
              <w:left w:val="single" w:sz="4" w:space="0" w:color="auto"/>
              <w:bottom w:val="single" w:sz="4" w:space="0" w:color="auto"/>
              <w:right w:val="single" w:sz="4" w:space="0" w:color="auto"/>
            </w:tcBorders>
          </w:tcPr>
          <w:p w:rsidR="007D290B" w:rsidRPr="00087635" w:rsidRDefault="007D290B" w:rsidP="00E51263">
            <w:pPr>
              <w:bidi/>
              <w:spacing w:after="0" w:line="240" w:lineRule="auto"/>
              <w:jc w:val="center"/>
              <w:rPr>
                <w:rFonts w:cs="B Mitra"/>
                <w:sz w:val="28"/>
                <w:szCs w:val="28"/>
                <w:rtl/>
              </w:rPr>
            </w:pPr>
            <w:r w:rsidRPr="00087635">
              <w:rPr>
                <w:rFonts w:cs="B Mitra" w:hint="cs"/>
                <w:sz w:val="28"/>
                <w:szCs w:val="28"/>
                <w:rtl/>
              </w:rPr>
              <w:t>12</w:t>
            </w:r>
          </w:p>
        </w:tc>
        <w:tc>
          <w:tcPr>
            <w:tcW w:w="2632" w:type="dxa"/>
            <w:tcBorders>
              <w:top w:val="single" w:sz="4" w:space="0" w:color="auto"/>
              <w:left w:val="single" w:sz="4" w:space="0" w:color="auto"/>
              <w:bottom w:val="single" w:sz="4" w:space="0" w:color="auto"/>
              <w:right w:val="single" w:sz="4" w:space="0" w:color="auto"/>
            </w:tcBorders>
          </w:tcPr>
          <w:p w:rsidR="007D290B" w:rsidRPr="00087635" w:rsidRDefault="007D290B" w:rsidP="00E51263">
            <w:pPr>
              <w:bidi/>
              <w:spacing w:after="0" w:line="240" w:lineRule="auto"/>
              <w:ind w:firstLine="284"/>
              <w:jc w:val="center"/>
              <w:rPr>
                <w:rFonts w:cs="B Mitra"/>
                <w:sz w:val="28"/>
                <w:szCs w:val="28"/>
                <w:rtl/>
              </w:rPr>
            </w:pPr>
            <w:r w:rsidRPr="00087635">
              <w:rPr>
                <w:rFonts w:cs="B Mitra" w:hint="cs"/>
                <w:sz w:val="28"/>
                <w:szCs w:val="28"/>
                <w:rtl/>
              </w:rPr>
              <w:t>ـ</w:t>
            </w:r>
          </w:p>
        </w:tc>
      </w:tr>
    </w:tbl>
    <w:p w:rsidR="007D290B" w:rsidRPr="00CE0DCC" w:rsidRDefault="007D290B" w:rsidP="007D290B">
      <w:pPr>
        <w:bidi/>
        <w:spacing w:after="0" w:line="240" w:lineRule="auto"/>
        <w:jc w:val="both"/>
        <w:rPr>
          <w:rFonts w:cs="B Mitra"/>
          <w:sz w:val="28"/>
          <w:szCs w:val="28"/>
          <w:rtl/>
        </w:rPr>
      </w:pPr>
      <w:r w:rsidRPr="00CE0DCC">
        <w:rPr>
          <w:rFonts w:cs="B Mitra" w:hint="cs"/>
          <w:b/>
          <w:bCs/>
          <w:sz w:val="28"/>
          <w:szCs w:val="28"/>
          <w:rtl/>
        </w:rPr>
        <w:t xml:space="preserve">ابزار و امکانات: </w:t>
      </w:r>
      <w:r w:rsidRPr="00CE0DCC">
        <w:rPr>
          <w:rFonts w:cs="B Mitra" w:hint="cs"/>
          <w:sz w:val="28"/>
          <w:szCs w:val="28"/>
          <w:rtl/>
        </w:rPr>
        <w:t>عمومی</w:t>
      </w:r>
    </w:p>
    <w:p w:rsidR="007D290B" w:rsidRPr="00CE0DCC" w:rsidRDefault="007D290B" w:rsidP="007D290B">
      <w:pPr>
        <w:bidi/>
        <w:spacing w:after="0" w:line="240" w:lineRule="auto"/>
        <w:jc w:val="both"/>
        <w:rPr>
          <w:rFonts w:cs="B Mitra"/>
          <w:sz w:val="28"/>
          <w:szCs w:val="28"/>
        </w:rPr>
      </w:pPr>
      <w:r w:rsidRPr="00CE0DCC">
        <w:rPr>
          <w:rFonts w:cs="B Mitra" w:hint="cs"/>
          <w:b/>
          <w:bCs/>
          <w:sz w:val="28"/>
          <w:szCs w:val="28"/>
          <w:rtl/>
        </w:rPr>
        <w:t xml:space="preserve">روش تدریس: </w:t>
      </w:r>
      <w:r w:rsidRPr="00CE0DCC">
        <w:rPr>
          <w:rFonts w:cs="B Mitra" w:hint="cs"/>
          <w:sz w:val="28"/>
          <w:szCs w:val="28"/>
          <w:rtl/>
        </w:rPr>
        <w:t>مرسوم</w:t>
      </w:r>
    </w:p>
    <w:p w:rsidR="007D290B" w:rsidRPr="00CE0DCC" w:rsidRDefault="007D290B" w:rsidP="007D290B">
      <w:pPr>
        <w:bidi/>
        <w:spacing w:after="0" w:line="240" w:lineRule="auto"/>
        <w:jc w:val="lowKashida"/>
        <w:rPr>
          <w:rFonts w:cs="B Mitra"/>
          <w:sz w:val="28"/>
          <w:szCs w:val="28"/>
          <w:rtl/>
        </w:rPr>
      </w:pPr>
      <w:r w:rsidRPr="00CE0DCC">
        <w:rPr>
          <w:rFonts w:cs="B Mitra" w:hint="cs"/>
          <w:b/>
          <w:bCs/>
          <w:sz w:val="28"/>
          <w:szCs w:val="28"/>
          <w:rtl/>
        </w:rPr>
        <w:t>متن آموزشی:</w:t>
      </w:r>
      <w:r w:rsidRPr="00CE0DCC">
        <w:rPr>
          <w:rFonts w:cs="B Mitra" w:hint="cs"/>
          <w:sz w:val="28"/>
          <w:szCs w:val="28"/>
          <w:rtl/>
        </w:rPr>
        <w:t xml:space="preserve"> ندارد</w:t>
      </w:r>
    </w:p>
    <w:p w:rsidR="007D290B" w:rsidRDefault="007D290B" w:rsidP="007D290B">
      <w:pPr>
        <w:bidi/>
        <w:spacing w:after="0" w:line="240" w:lineRule="auto"/>
        <w:jc w:val="lowKashida"/>
        <w:rPr>
          <w:rFonts w:cs="B Mitra"/>
          <w:b/>
          <w:bCs/>
          <w:sz w:val="28"/>
          <w:szCs w:val="28"/>
          <w:rtl/>
        </w:rPr>
      </w:pPr>
      <w:r w:rsidRPr="00CE0DCC">
        <w:rPr>
          <w:rFonts w:cs="B Mitra" w:hint="cs"/>
          <w:b/>
          <w:bCs/>
          <w:sz w:val="28"/>
          <w:szCs w:val="28"/>
          <w:rtl/>
        </w:rPr>
        <w:t>منابع اصلی:</w:t>
      </w:r>
    </w:p>
    <w:p w:rsidR="00470D5D" w:rsidRDefault="00470D5D" w:rsidP="007D290B">
      <w:pPr>
        <w:bidi/>
        <w:spacing w:after="0" w:line="240" w:lineRule="auto"/>
        <w:jc w:val="lowKashida"/>
        <w:rPr>
          <w:rFonts w:cs="B Mitra"/>
          <w:b/>
          <w:bCs/>
          <w:sz w:val="28"/>
          <w:szCs w:val="28"/>
          <w:rtl/>
        </w:rPr>
      </w:pPr>
    </w:p>
    <w:p w:rsidR="007D290B" w:rsidRPr="00CE0DCC" w:rsidRDefault="007D290B" w:rsidP="00470D5D">
      <w:pPr>
        <w:bidi/>
        <w:spacing w:after="0" w:line="240" w:lineRule="auto"/>
        <w:jc w:val="lowKashida"/>
        <w:rPr>
          <w:rFonts w:cs="B Mitra"/>
          <w:b/>
          <w:bCs/>
          <w:sz w:val="28"/>
          <w:szCs w:val="28"/>
          <w:rtl/>
        </w:rPr>
      </w:pPr>
      <w:r>
        <w:rPr>
          <w:rFonts w:cs="B Mitra" w:hint="cs"/>
          <w:b/>
          <w:bCs/>
          <w:sz w:val="28"/>
          <w:szCs w:val="28"/>
          <w:rtl/>
        </w:rPr>
        <w:lastRenderedPageBreak/>
        <w:t>منابع فرعی:</w:t>
      </w:r>
    </w:p>
    <w:p w:rsidR="007D290B" w:rsidRPr="00087635" w:rsidRDefault="007D290B" w:rsidP="007D290B">
      <w:pPr>
        <w:numPr>
          <w:ilvl w:val="0"/>
          <w:numId w:val="5"/>
        </w:numPr>
        <w:bidi/>
        <w:spacing w:after="0" w:line="240" w:lineRule="auto"/>
        <w:jc w:val="both"/>
        <w:rPr>
          <w:rFonts w:ascii="Bold" w:hAnsi="Bold" w:cs="B Mitra"/>
          <w:sz w:val="28"/>
          <w:szCs w:val="28"/>
          <w:rtl/>
        </w:rPr>
      </w:pPr>
      <w:r w:rsidRPr="00087635">
        <w:rPr>
          <w:rFonts w:ascii="Bold" w:hAnsi="Bold" w:cs="B Mitra" w:hint="cs"/>
          <w:sz w:val="28"/>
          <w:szCs w:val="28"/>
          <w:rtl/>
        </w:rPr>
        <w:t>عوائد الایام</w:t>
      </w:r>
      <w:r>
        <w:rPr>
          <w:rFonts w:ascii="Bold" w:hAnsi="Bold" w:cs="B Mitra" w:hint="cs"/>
          <w:sz w:val="28"/>
          <w:szCs w:val="28"/>
          <w:rtl/>
        </w:rPr>
        <w:t>،</w:t>
      </w:r>
      <w:r w:rsidRPr="00087635">
        <w:rPr>
          <w:rFonts w:ascii="Bold" w:hAnsi="Bold" w:cs="B Mitra" w:hint="cs"/>
          <w:sz w:val="28"/>
          <w:szCs w:val="28"/>
          <w:rtl/>
        </w:rPr>
        <w:t xml:space="preserve"> مولی احمد نراقی، </w:t>
      </w:r>
      <w:r>
        <w:rPr>
          <w:rFonts w:ascii="Bold" w:hAnsi="Bold" w:cs="B Mitra" w:hint="cs"/>
          <w:sz w:val="28"/>
          <w:szCs w:val="28"/>
          <w:rtl/>
        </w:rPr>
        <w:t>مکتبة بصیرتی، 1408ق.</w:t>
      </w:r>
    </w:p>
    <w:p w:rsidR="007D290B" w:rsidRPr="00087635" w:rsidRDefault="007D290B" w:rsidP="007D290B">
      <w:pPr>
        <w:numPr>
          <w:ilvl w:val="0"/>
          <w:numId w:val="5"/>
        </w:numPr>
        <w:bidi/>
        <w:spacing w:after="0" w:line="240" w:lineRule="auto"/>
        <w:jc w:val="both"/>
        <w:rPr>
          <w:rFonts w:ascii="Bold" w:hAnsi="Bold" w:cs="B Mitra"/>
          <w:sz w:val="28"/>
          <w:szCs w:val="28"/>
        </w:rPr>
      </w:pPr>
      <w:r w:rsidRPr="00087635">
        <w:rPr>
          <w:rFonts w:ascii="Bold" w:hAnsi="Bold" w:cs="B Mitra" w:hint="cs"/>
          <w:sz w:val="28"/>
          <w:szCs w:val="28"/>
          <w:rtl/>
        </w:rPr>
        <w:t>کتاب البیع، ج2، سید روح الله موسوی خمینی</w:t>
      </w:r>
      <w:r w:rsidR="00074EEA">
        <w:rPr>
          <w:rFonts w:ascii="Bold" w:hAnsi="Bold" w:cs="B Mitra" w:hint="cs"/>
          <w:sz w:val="28"/>
          <w:szCs w:val="28"/>
          <w:rtl/>
        </w:rPr>
        <w:t xml:space="preserve"> </w:t>
      </w:r>
      <w:r w:rsidR="00074EEA" w:rsidRPr="00074EEA">
        <w:rPr>
          <w:rFonts w:ascii="Bold" w:hAnsi="Bold" w:cs="B Mitra" w:hint="cs"/>
          <w:sz w:val="28"/>
          <w:szCs w:val="28"/>
          <w:vertAlign w:val="superscript"/>
          <w:rtl/>
        </w:rPr>
        <w:t>رحمة الله علیه</w:t>
      </w:r>
      <w:r w:rsidRPr="00087635">
        <w:rPr>
          <w:rFonts w:ascii="Bold" w:hAnsi="Bold" w:cs="B Mitra" w:hint="cs"/>
          <w:sz w:val="28"/>
          <w:szCs w:val="28"/>
          <w:rtl/>
        </w:rPr>
        <w:t xml:space="preserve">، </w:t>
      </w:r>
      <w:r>
        <w:rPr>
          <w:rFonts w:ascii="Bold" w:hAnsi="Bold" w:cs="B Mitra" w:hint="cs"/>
          <w:sz w:val="28"/>
          <w:szCs w:val="28"/>
          <w:rtl/>
        </w:rPr>
        <w:t>مؤسسه</w:t>
      </w:r>
      <w:r w:rsidRPr="00087635">
        <w:rPr>
          <w:rFonts w:ascii="Bold" w:hAnsi="Bold" w:cs="B Mitra" w:hint="cs"/>
          <w:sz w:val="28"/>
          <w:szCs w:val="28"/>
          <w:rtl/>
        </w:rPr>
        <w:t xml:space="preserve"> تنظيم و نشر آثار امام خمينى</w:t>
      </w:r>
      <w:r w:rsidR="00074EEA">
        <w:rPr>
          <w:rFonts w:ascii="Bold" w:hAnsi="Bold" w:cs="B Mitra" w:hint="cs"/>
          <w:sz w:val="28"/>
          <w:szCs w:val="28"/>
          <w:rtl/>
        </w:rPr>
        <w:t xml:space="preserve"> </w:t>
      </w:r>
      <w:r w:rsidR="00074EEA" w:rsidRPr="00074EEA">
        <w:rPr>
          <w:rFonts w:ascii="Bold" w:hAnsi="Bold" w:cs="B Mitra" w:hint="cs"/>
          <w:sz w:val="28"/>
          <w:szCs w:val="28"/>
          <w:vertAlign w:val="superscript"/>
          <w:rtl/>
        </w:rPr>
        <w:t>رحمة الله علیه</w:t>
      </w:r>
      <w:r>
        <w:rPr>
          <w:rFonts w:ascii="Bold" w:hAnsi="Bold" w:cs="B Mitra" w:hint="cs"/>
          <w:sz w:val="28"/>
          <w:szCs w:val="28"/>
          <w:rtl/>
        </w:rPr>
        <w:t>، 1388.</w:t>
      </w:r>
    </w:p>
    <w:p w:rsidR="007D290B" w:rsidRPr="00087635" w:rsidRDefault="007D290B" w:rsidP="007D290B">
      <w:pPr>
        <w:numPr>
          <w:ilvl w:val="0"/>
          <w:numId w:val="5"/>
        </w:numPr>
        <w:bidi/>
        <w:spacing w:after="0" w:line="240" w:lineRule="auto"/>
        <w:jc w:val="both"/>
        <w:rPr>
          <w:rFonts w:ascii="Bold" w:hAnsi="Bold" w:cs="B Mitra"/>
          <w:sz w:val="28"/>
          <w:szCs w:val="28"/>
        </w:rPr>
      </w:pPr>
      <w:r w:rsidRPr="00087635">
        <w:rPr>
          <w:rFonts w:ascii="Bold" w:hAnsi="Bold" w:cs="B Mitra" w:hint="cs"/>
          <w:sz w:val="28"/>
          <w:szCs w:val="28"/>
          <w:rtl/>
        </w:rPr>
        <w:t>ولایه الامر فی عصر الغیبه، سید کاظم حسینی حائری، مجمع الفکر الاسلامی</w:t>
      </w:r>
      <w:r>
        <w:rPr>
          <w:rFonts w:ascii="Bold" w:hAnsi="Bold" w:cs="B Mitra" w:hint="cs"/>
          <w:sz w:val="28"/>
          <w:szCs w:val="28"/>
          <w:rtl/>
        </w:rPr>
        <w:t>، 1391.</w:t>
      </w:r>
    </w:p>
    <w:p w:rsidR="007D290B" w:rsidRPr="00087635" w:rsidRDefault="007D290B" w:rsidP="007D290B">
      <w:pPr>
        <w:numPr>
          <w:ilvl w:val="0"/>
          <w:numId w:val="5"/>
        </w:numPr>
        <w:bidi/>
        <w:spacing w:after="0" w:line="240" w:lineRule="auto"/>
        <w:jc w:val="both"/>
        <w:rPr>
          <w:rFonts w:ascii="Bold" w:hAnsi="Bold" w:cs="B Mitra"/>
          <w:sz w:val="28"/>
          <w:szCs w:val="28"/>
        </w:rPr>
      </w:pPr>
      <w:r w:rsidRPr="00087635">
        <w:rPr>
          <w:rFonts w:ascii="Bold" w:hAnsi="Bold" w:cs="B Mitra" w:hint="cs"/>
          <w:sz w:val="28"/>
          <w:szCs w:val="28"/>
          <w:rtl/>
        </w:rPr>
        <w:t>ولایه الامر، محمد مهدی آصفی، المرکز العالمی للبحوث و التعلیم الاسلامی</w:t>
      </w:r>
      <w:r>
        <w:rPr>
          <w:rFonts w:ascii="Bold" w:hAnsi="Bold" w:cs="B Mitra" w:hint="cs"/>
          <w:sz w:val="28"/>
          <w:szCs w:val="28"/>
          <w:rtl/>
        </w:rPr>
        <w:t>، 1416ق.</w:t>
      </w:r>
    </w:p>
    <w:p w:rsidR="007D290B" w:rsidRPr="00087635" w:rsidRDefault="007D290B" w:rsidP="007D290B">
      <w:pPr>
        <w:numPr>
          <w:ilvl w:val="0"/>
          <w:numId w:val="5"/>
        </w:numPr>
        <w:bidi/>
        <w:spacing w:after="0" w:line="240" w:lineRule="auto"/>
        <w:jc w:val="both"/>
        <w:rPr>
          <w:rFonts w:ascii="Bold" w:hAnsi="Bold" w:cs="B Mitra"/>
          <w:sz w:val="28"/>
          <w:szCs w:val="28"/>
        </w:rPr>
      </w:pPr>
      <w:r w:rsidRPr="00087635">
        <w:rPr>
          <w:rFonts w:ascii="Bold" w:hAnsi="Bold" w:cs="B Mitra" w:hint="cs"/>
          <w:sz w:val="28"/>
          <w:szCs w:val="28"/>
          <w:rtl/>
        </w:rPr>
        <w:t>الارشاد الی ولایة الفقیه، سید یوسف المدنی، مطبعة العلمیه</w:t>
      </w:r>
      <w:r w:rsidR="00052080">
        <w:rPr>
          <w:rFonts w:ascii="Bold" w:hAnsi="Bold" w:cs="B Mitra" w:hint="cs"/>
          <w:sz w:val="28"/>
          <w:szCs w:val="28"/>
          <w:rtl/>
        </w:rPr>
        <w:t>.</w:t>
      </w:r>
    </w:p>
    <w:p w:rsidR="007D290B" w:rsidRPr="00087635" w:rsidRDefault="007D290B" w:rsidP="007D290B">
      <w:pPr>
        <w:numPr>
          <w:ilvl w:val="0"/>
          <w:numId w:val="5"/>
        </w:numPr>
        <w:bidi/>
        <w:spacing w:after="0" w:line="240" w:lineRule="auto"/>
        <w:jc w:val="both"/>
        <w:rPr>
          <w:rFonts w:ascii="Bold" w:hAnsi="Bold" w:cs="B Mitra"/>
          <w:sz w:val="28"/>
          <w:szCs w:val="28"/>
        </w:rPr>
      </w:pPr>
      <w:r w:rsidRPr="00087635">
        <w:rPr>
          <w:rFonts w:ascii="Bold" w:hAnsi="Bold" w:cs="B Mitra" w:hint="cs"/>
          <w:sz w:val="28"/>
          <w:szCs w:val="28"/>
          <w:rtl/>
        </w:rPr>
        <w:t xml:space="preserve">ولایة الفقیه عند اهل السنه، محمد علی التسخیری، الموتمر العالمی للامام الرضا </w:t>
      </w:r>
      <w:r w:rsidRPr="00074EEA">
        <w:rPr>
          <w:rFonts w:ascii="Bold" w:hAnsi="Bold" w:cs="B Mitra" w:hint="cs"/>
          <w:sz w:val="28"/>
          <w:szCs w:val="28"/>
          <w:vertAlign w:val="superscript"/>
          <w:rtl/>
        </w:rPr>
        <w:t>علیه السلام</w:t>
      </w:r>
      <w:r w:rsidR="00052080">
        <w:rPr>
          <w:rFonts w:ascii="Bold" w:hAnsi="Bold" w:cs="B Mitra" w:hint="cs"/>
          <w:sz w:val="28"/>
          <w:szCs w:val="28"/>
          <w:rtl/>
        </w:rPr>
        <w:t>.</w:t>
      </w:r>
    </w:p>
    <w:p w:rsidR="007D290B" w:rsidRPr="00087635" w:rsidRDefault="007D290B" w:rsidP="007D290B">
      <w:pPr>
        <w:numPr>
          <w:ilvl w:val="0"/>
          <w:numId w:val="5"/>
        </w:numPr>
        <w:bidi/>
        <w:spacing w:after="0" w:line="240" w:lineRule="auto"/>
        <w:jc w:val="both"/>
        <w:rPr>
          <w:rFonts w:ascii="Bold" w:hAnsi="Bold" w:cs="B Mitra"/>
          <w:sz w:val="28"/>
          <w:szCs w:val="28"/>
        </w:rPr>
      </w:pPr>
      <w:r w:rsidRPr="00087635">
        <w:rPr>
          <w:rFonts w:ascii="Bold" w:hAnsi="Bold" w:cs="B Mitra" w:hint="cs"/>
          <w:sz w:val="28"/>
          <w:szCs w:val="28"/>
          <w:rtl/>
        </w:rPr>
        <w:t>البدر الزاهر فی صلاة الجمعه و المسافر، تقریرات درس آیت الله بروجردی، دفتر تبلیغات اسلامی</w:t>
      </w:r>
      <w:r w:rsidR="00052080">
        <w:rPr>
          <w:rFonts w:ascii="Bold" w:hAnsi="Bold" w:cs="B Mitra" w:hint="cs"/>
          <w:sz w:val="28"/>
          <w:szCs w:val="28"/>
          <w:rtl/>
        </w:rPr>
        <w:t>.</w:t>
      </w:r>
    </w:p>
    <w:p w:rsidR="007D290B" w:rsidRPr="00087635" w:rsidRDefault="007D290B" w:rsidP="007D290B">
      <w:pPr>
        <w:numPr>
          <w:ilvl w:val="0"/>
          <w:numId w:val="5"/>
        </w:numPr>
        <w:bidi/>
        <w:spacing w:after="0" w:line="240" w:lineRule="auto"/>
        <w:jc w:val="both"/>
        <w:rPr>
          <w:rFonts w:ascii="Bold" w:hAnsi="Bold" w:cs="B Mitra"/>
          <w:sz w:val="28"/>
          <w:szCs w:val="28"/>
        </w:rPr>
      </w:pPr>
      <w:r w:rsidRPr="00087635">
        <w:rPr>
          <w:rFonts w:ascii="Bold" w:hAnsi="Bold" w:cs="B Mitra" w:hint="cs"/>
          <w:sz w:val="28"/>
          <w:szCs w:val="28"/>
          <w:rtl/>
        </w:rPr>
        <w:t>مصدر التشریع و نظام الحکم فی الاسلام، السید محمود الهاشمی، دارالاعراف</w:t>
      </w:r>
      <w:r w:rsidR="00052080">
        <w:rPr>
          <w:rFonts w:ascii="Bold" w:hAnsi="Bold" w:cs="B Mitra" w:hint="cs"/>
          <w:sz w:val="28"/>
          <w:szCs w:val="28"/>
          <w:rtl/>
        </w:rPr>
        <w:t>.</w:t>
      </w:r>
    </w:p>
    <w:p w:rsidR="007D290B" w:rsidRPr="00087635" w:rsidRDefault="007D290B" w:rsidP="007D290B">
      <w:pPr>
        <w:numPr>
          <w:ilvl w:val="0"/>
          <w:numId w:val="5"/>
        </w:numPr>
        <w:bidi/>
        <w:spacing w:after="0" w:line="240" w:lineRule="auto"/>
        <w:jc w:val="both"/>
        <w:rPr>
          <w:rFonts w:ascii="Bold" w:hAnsi="Bold" w:cs="B Mitra"/>
          <w:sz w:val="28"/>
          <w:szCs w:val="28"/>
        </w:rPr>
      </w:pPr>
      <w:r w:rsidRPr="00087635">
        <w:rPr>
          <w:rFonts w:ascii="Bold" w:hAnsi="Bold" w:cs="B Mitra" w:hint="cs"/>
          <w:sz w:val="28"/>
          <w:szCs w:val="28"/>
          <w:rtl/>
        </w:rPr>
        <w:t>بلغه الفقیه ج 3، سید محمد آل بحرالعلوم، تهران مکتبة الصادق</w:t>
      </w:r>
      <w:r w:rsidR="00052080">
        <w:rPr>
          <w:rFonts w:ascii="Bold" w:hAnsi="Bold" w:cs="B Mitra" w:hint="cs"/>
          <w:sz w:val="28"/>
          <w:szCs w:val="28"/>
          <w:rtl/>
        </w:rPr>
        <w:t>.</w:t>
      </w:r>
    </w:p>
    <w:p w:rsidR="007D290B" w:rsidRPr="00087635" w:rsidRDefault="007D290B" w:rsidP="007D290B">
      <w:pPr>
        <w:numPr>
          <w:ilvl w:val="0"/>
          <w:numId w:val="5"/>
        </w:numPr>
        <w:bidi/>
        <w:spacing w:after="0" w:line="240" w:lineRule="auto"/>
        <w:jc w:val="both"/>
        <w:rPr>
          <w:rFonts w:ascii="Bold" w:hAnsi="Bold" w:cs="B Mitra"/>
          <w:sz w:val="28"/>
          <w:szCs w:val="28"/>
        </w:rPr>
      </w:pPr>
      <w:r w:rsidRPr="00087635">
        <w:rPr>
          <w:rFonts w:ascii="Bold" w:hAnsi="Bold" w:cs="B Mitra" w:hint="cs"/>
          <w:sz w:val="28"/>
          <w:szCs w:val="28"/>
          <w:rtl/>
        </w:rPr>
        <w:t>ولایت فقیه، ولایت فقاهت و عدالت، عبدالله جوادی آملی</w:t>
      </w:r>
      <w:r w:rsidRPr="00087635">
        <w:rPr>
          <w:rFonts w:ascii="Bold" w:hAnsi="Bold" w:cs="B Mitra" w:hint="cs"/>
          <w:sz w:val="28"/>
          <w:szCs w:val="28"/>
          <w:rtl/>
          <w:lang w:bidi="fa-IR"/>
        </w:rPr>
        <w:t>، مرکز نشر اسراء</w:t>
      </w:r>
      <w:r w:rsidR="00052080">
        <w:rPr>
          <w:rFonts w:ascii="Bold" w:hAnsi="Bold" w:cs="B Mitra" w:hint="cs"/>
          <w:sz w:val="28"/>
          <w:szCs w:val="28"/>
          <w:rtl/>
          <w:lang w:bidi="fa-IR"/>
        </w:rPr>
        <w:t>.</w:t>
      </w:r>
    </w:p>
    <w:p w:rsidR="007D290B" w:rsidRPr="00087635" w:rsidRDefault="007D290B" w:rsidP="007D290B">
      <w:pPr>
        <w:numPr>
          <w:ilvl w:val="0"/>
          <w:numId w:val="5"/>
        </w:numPr>
        <w:bidi/>
        <w:spacing w:after="0" w:line="240" w:lineRule="auto"/>
        <w:jc w:val="both"/>
        <w:rPr>
          <w:rFonts w:ascii="Bold" w:hAnsi="Bold" w:cs="B Mitra"/>
          <w:sz w:val="28"/>
          <w:szCs w:val="28"/>
        </w:rPr>
      </w:pPr>
      <w:r w:rsidRPr="00087635">
        <w:rPr>
          <w:rFonts w:ascii="Bold" w:hAnsi="Bold" w:cs="B Mitra" w:hint="cs"/>
          <w:sz w:val="28"/>
          <w:szCs w:val="28"/>
          <w:rtl/>
        </w:rPr>
        <w:t xml:space="preserve">ولایت فقیه، محمد تقی مصباح یزدی، انتشارات </w:t>
      </w:r>
      <w:r>
        <w:rPr>
          <w:rFonts w:ascii="Bold" w:hAnsi="Bold" w:cs="B Mitra" w:hint="cs"/>
          <w:sz w:val="28"/>
          <w:szCs w:val="28"/>
          <w:rtl/>
        </w:rPr>
        <w:t>مؤسسه</w:t>
      </w:r>
      <w:r w:rsidRPr="00087635">
        <w:rPr>
          <w:rFonts w:ascii="Bold" w:hAnsi="Bold" w:cs="B Mitra" w:hint="cs"/>
          <w:sz w:val="28"/>
          <w:szCs w:val="28"/>
          <w:rtl/>
        </w:rPr>
        <w:t xml:space="preserve"> آموزشی و پژوهشی امام خمینی</w:t>
      </w:r>
      <w:r w:rsidR="00052080">
        <w:rPr>
          <w:rFonts w:ascii="Bold" w:hAnsi="Bold" w:cs="B Mitra" w:hint="cs"/>
          <w:sz w:val="28"/>
          <w:szCs w:val="28"/>
          <w:rtl/>
        </w:rPr>
        <w:t xml:space="preserve"> </w:t>
      </w:r>
      <w:r w:rsidR="00052080" w:rsidRPr="00052080">
        <w:rPr>
          <w:rFonts w:ascii="Bold" w:hAnsi="Bold" w:cs="B Mitra" w:hint="cs"/>
          <w:sz w:val="28"/>
          <w:szCs w:val="28"/>
          <w:vertAlign w:val="superscript"/>
          <w:rtl/>
        </w:rPr>
        <w:t>رحمة الله علیه</w:t>
      </w:r>
      <w:r w:rsidR="00052080">
        <w:rPr>
          <w:rFonts w:ascii="Bold" w:hAnsi="Bold" w:cs="B Mitra" w:hint="cs"/>
          <w:sz w:val="28"/>
          <w:szCs w:val="28"/>
          <w:rtl/>
        </w:rPr>
        <w:t>.</w:t>
      </w:r>
    </w:p>
    <w:p w:rsidR="007D290B" w:rsidRPr="00087635" w:rsidRDefault="007D290B" w:rsidP="007D290B">
      <w:pPr>
        <w:numPr>
          <w:ilvl w:val="0"/>
          <w:numId w:val="5"/>
        </w:numPr>
        <w:bidi/>
        <w:spacing w:after="0" w:line="240" w:lineRule="auto"/>
        <w:jc w:val="both"/>
        <w:rPr>
          <w:rFonts w:ascii="Bold" w:hAnsi="Bold" w:cs="B Mitra"/>
          <w:sz w:val="28"/>
          <w:szCs w:val="28"/>
        </w:rPr>
      </w:pPr>
      <w:r w:rsidRPr="00087635">
        <w:rPr>
          <w:rFonts w:ascii="Bold" w:hAnsi="Bold" w:cs="B Mitra" w:hint="cs"/>
          <w:sz w:val="28"/>
          <w:szCs w:val="28"/>
          <w:rtl/>
        </w:rPr>
        <w:t>دراسات فی ولایه الفقیه و فقه الدوله الاسلامیه، الجزء الاول، حسینعلی منتظری، المركز العالمى للدّراسات الاسلاميه</w:t>
      </w:r>
      <w:r w:rsidR="00052080">
        <w:rPr>
          <w:rFonts w:ascii="Bold" w:hAnsi="Bold" w:cs="B Mitra" w:hint="cs"/>
          <w:sz w:val="28"/>
          <w:szCs w:val="28"/>
          <w:rtl/>
        </w:rPr>
        <w:t>.</w:t>
      </w:r>
    </w:p>
    <w:p w:rsidR="007D290B" w:rsidRPr="00087635" w:rsidRDefault="007D290B" w:rsidP="007D290B">
      <w:pPr>
        <w:numPr>
          <w:ilvl w:val="0"/>
          <w:numId w:val="5"/>
        </w:numPr>
        <w:bidi/>
        <w:spacing w:after="0" w:line="240" w:lineRule="auto"/>
        <w:jc w:val="both"/>
        <w:rPr>
          <w:rFonts w:ascii="Bold" w:hAnsi="Bold" w:cs="B Mitra"/>
          <w:sz w:val="28"/>
          <w:szCs w:val="28"/>
        </w:rPr>
      </w:pPr>
      <w:r w:rsidRPr="00087635">
        <w:rPr>
          <w:rFonts w:ascii="Bold" w:hAnsi="Bold" w:cs="B Mitra" w:hint="cs"/>
          <w:sz w:val="28"/>
          <w:szCs w:val="28"/>
          <w:rtl/>
        </w:rPr>
        <w:t>جواهر الکلام، ج 16، 21، 22 و 40، محمد حسن نجفی، دار احیاء التراث العربی</w:t>
      </w:r>
      <w:r w:rsidR="00052080">
        <w:rPr>
          <w:rFonts w:ascii="Bold" w:hAnsi="Bold" w:cs="B Mitra" w:hint="cs"/>
          <w:sz w:val="28"/>
          <w:szCs w:val="28"/>
          <w:rtl/>
        </w:rPr>
        <w:t>.</w:t>
      </w:r>
    </w:p>
    <w:p w:rsidR="007D290B" w:rsidRPr="00087635" w:rsidRDefault="007D290B" w:rsidP="007D290B">
      <w:pPr>
        <w:numPr>
          <w:ilvl w:val="0"/>
          <w:numId w:val="5"/>
        </w:numPr>
        <w:bidi/>
        <w:spacing w:after="0" w:line="240" w:lineRule="auto"/>
        <w:jc w:val="both"/>
        <w:rPr>
          <w:rFonts w:ascii="Bold" w:hAnsi="Bold" w:cs="B Mitra"/>
          <w:sz w:val="28"/>
          <w:szCs w:val="28"/>
        </w:rPr>
      </w:pPr>
      <w:r w:rsidRPr="00087635">
        <w:rPr>
          <w:rFonts w:ascii="Bold" w:hAnsi="Bold" w:cs="B Mitra" w:hint="cs"/>
          <w:sz w:val="28"/>
          <w:szCs w:val="28"/>
          <w:rtl/>
        </w:rPr>
        <w:t>موقع ولایة الفقیه من نظریة الحکم فی الاسلام، جعفر مرتضی، مؤسسه النشر الاسلامی</w:t>
      </w:r>
      <w:r w:rsidR="00052080">
        <w:rPr>
          <w:rFonts w:ascii="Bold" w:hAnsi="Bold" w:cs="B Mitra" w:hint="cs"/>
          <w:sz w:val="28"/>
          <w:szCs w:val="28"/>
          <w:rtl/>
        </w:rPr>
        <w:t>.</w:t>
      </w:r>
    </w:p>
    <w:p w:rsidR="007D290B" w:rsidRPr="00087635" w:rsidRDefault="007D290B" w:rsidP="007D290B">
      <w:pPr>
        <w:numPr>
          <w:ilvl w:val="0"/>
          <w:numId w:val="5"/>
        </w:numPr>
        <w:bidi/>
        <w:spacing w:after="0" w:line="240" w:lineRule="auto"/>
        <w:jc w:val="both"/>
        <w:rPr>
          <w:rFonts w:ascii="Bold" w:hAnsi="Bold" w:cs="B Mitra"/>
          <w:sz w:val="28"/>
          <w:szCs w:val="28"/>
        </w:rPr>
      </w:pPr>
      <w:r w:rsidRPr="00087635">
        <w:rPr>
          <w:rFonts w:ascii="Bold" w:hAnsi="Bold" w:cs="B Mitra" w:hint="cs"/>
          <w:sz w:val="28"/>
          <w:szCs w:val="28"/>
          <w:rtl/>
        </w:rPr>
        <w:t>الهدایه الی من له الولایه، تقریر بحث آیت الله العظمی سید محمد رضا گلپایگانی به قلم احمد الصابری الهمدانی، ولاء منتظر.</w:t>
      </w:r>
    </w:p>
    <w:p w:rsidR="007D290B" w:rsidRPr="00087635" w:rsidRDefault="007D290B" w:rsidP="007D290B">
      <w:pPr>
        <w:numPr>
          <w:ilvl w:val="0"/>
          <w:numId w:val="5"/>
        </w:numPr>
        <w:bidi/>
        <w:spacing w:after="0" w:line="240" w:lineRule="auto"/>
        <w:jc w:val="both"/>
        <w:rPr>
          <w:rFonts w:ascii="Bold" w:hAnsi="Bold" w:cs="B Mitra"/>
          <w:sz w:val="28"/>
          <w:szCs w:val="28"/>
        </w:rPr>
      </w:pPr>
      <w:r w:rsidRPr="00087635">
        <w:rPr>
          <w:rFonts w:ascii="Bold" w:hAnsi="Bold" w:cs="B Mitra" w:hint="cs"/>
          <w:sz w:val="28"/>
          <w:szCs w:val="28"/>
          <w:rtl/>
        </w:rPr>
        <w:t>رسائل فی ولایه الفقیه، تحقیق محمد کاظم الرحمن ستایش و مهدی المهریزی، بوستان کتاب قم.</w:t>
      </w:r>
    </w:p>
    <w:p w:rsidR="007D290B" w:rsidRPr="00087635" w:rsidRDefault="007D290B" w:rsidP="007D290B">
      <w:pPr>
        <w:numPr>
          <w:ilvl w:val="0"/>
          <w:numId w:val="5"/>
        </w:numPr>
        <w:bidi/>
        <w:spacing w:after="0" w:line="240" w:lineRule="auto"/>
        <w:jc w:val="both"/>
        <w:rPr>
          <w:rFonts w:ascii="Bold" w:hAnsi="Bold" w:cs="B Mitra"/>
          <w:sz w:val="28"/>
          <w:szCs w:val="28"/>
        </w:rPr>
      </w:pPr>
      <w:r w:rsidRPr="00087635">
        <w:rPr>
          <w:rFonts w:ascii="Bold" w:hAnsi="Bold" w:cs="B Mitra" w:hint="cs"/>
          <w:sz w:val="28"/>
          <w:szCs w:val="28"/>
          <w:rtl/>
        </w:rPr>
        <w:t>المکاسب، مرتضی انصاری، لجنه تحقیق تراث الشیخ الاعظم</w:t>
      </w:r>
      <w:r w:rsidR="00052080">
        <w:rPr>
          <w:rFonts w:ascii="Bold" w:hAnsi="Bold" w:cs="B Mitra" w:hint="cs"/>
          <w:sz w:val="28"/>
          <w:szCs w:val="28"/>
          <w:rtl/>
        </w:rPr>
        <w:t>.</w:t>
      </w:r>
    </w:p>
    <w:p w:rsidR="007D290B" w:rsidRPr="00087635" w:rsidRDefault="007D290B" w:rsidP="007D290B">
      <w:pPr>
        <w:numPr>
          <w:ilvl w:val="0"/>
          <w:numId w:val="5"/>
        </w:numPr>
        <w:bidi/>
        <w:spacing w:after="0" w:line="240" w:lineRule="auto"/>
        <w:jc w:val="both"/>
        <w:rPr>
          <w:rFonts w:ascii="Bold" w:hAnsi="Bold" w:cs="B Mitra"/>
          <w:sz w:val="28"/>
          <w:szCs w:val="28"/>
        </w:rPr>
      </w:pPr>
      <w:r w:rsidRPr="00087635">
        <w:rPr>
          <w:rFonts w:ascii="Bold" w:hAnsi="Bold" w:cs="B Mitra" w:hint="cs"/>
          <w:sz w:val="28"/>
          <w:szCs w:val="28"/>
          <w:rtl/>
        </w:rPr>
        <w:t>مصباح الفقاهه، تقریرات درس آیت الله سید ابوالقاسم خوئی،نشر انصاریان</w:t>
      </w:r>
      <w:r w:rsidR="00052080">
        <w:rPr>
          <w:rFonts w:ascii="Bold" w:hAnsi="Bold" w:cs="B Mitra" w:hint="cs"/>
          <w:sz w:val="28"/>
          <w:szCs w:val="28"/>
          <w:rtl/>
        </w:rPr>
        <w:t>.</w:t>
      </w:r>
    </w:p>
    <w:p w:rsidR="007D290B" w:rsidRPr="00087635" w:rsidRDefault="007D290B" w:rsidP="007D290B">
      <w:pPr>
        <w:numPr>
          <w:ilvl w:val="0"/>
          <w:numId w:val="5"/>
        </w:numPr>
        <w:bidi/>
        <w:spacing w:after="0" w:line="240" w:lineRule="auto"/>
        <w:jc w:val="both"/>
        <w:rPr>
          <w:rFonts w:ascii="Bold" w:hAnsi="Bold" w:cs="B Mitra"/>
          <w:sz w:val="28"/>
          <w:szCs w:val="28"/>
        </w:rPr>
      </w:pPr>
      <w:r w:rsidRPr="00087635">
        <w:rPr>
          <w:rFonts w:ascii="Bold" w:hAnsi="Bold" w:cs="B Mitra" w:hint="cs"/>
          <w:sz w:val="28"/>
          <w:szCs w:val="28"/>
          <w:rtl/>
        </w:rPr>
        <w:t>النظرية العامة لنظام الحكم في الإسلام، عطیه عدلان، دار الیسر قاهره</w:t>
      </w:r>
      <w:r w:rsidR="00052080">
        <w:rPr>
          <w:rFonts w:ascii="Bold" w:hAnsi="Bold" w:cs="B Mitra" w:hint="cs"/>
          <w:sz w:val="28"/>
          <w:szCs w:val="28"/>
          <w:rtl/>
        </w:rPr>
        <w:t>.</w:t>
      </w:r>
    </w:p>
    <w:p w:rsidR="007D290B" w:rsidRPr="00087635" w:rsidRDefault="007D290B" w:rsidP="007D290B">
      <w:pPr>
        <w:numPr>
          <w:ilvl w:val="0"/>
          <w:numId w:val="5"/>
        </w:numPr>
        <w:bidi/>
        <w:spacing w:after="0" w:line="240" w:lineRule="auto"/>
        <w:jc w:val="both"/>
        <w:rPr>
          <w:rFonts w:ascii="Bold" w:hAnsi="Bold" w:cs="B Mitra"/>
          <w:sz w:val="28"/>
          <w:szCs w:val="28"/>
        </w:rPr>
      </w:pPr>
      <w:r w:rsidRPr="00087635">
        <w:rPr>
          <w:rFonts w:ascii="Bold" w:hAnsi="Bold" w:cs="B Mitra" w:hint="cs"/>
          <w:sz w:val="28"/>
          <w:szCs w:val="28"/>
          <w:rtl/>
        </w:rPr>
        <w:t>نظریه الحکم فی الاسلام، محسن اراکی، مجمع الفکر الاسلامی</w:t>
      </w:r>
      <w:r w:rsidR="00052080">
        <w:rPr>
          <w:rFonts w:ascii="Bold" w:hAnsi="Bold" w:cs="B Mitra" w:hint="cs"/>
          <w:sz w:val="28"/>
          <w:szCs w:val="28"/>
          <w:rtl/>
        </w:rPr>
        <w:t>.</w:t>
      </w:r>
    </w:p>
    <w:p w:rsidR="007D290B" w:rsidRDefault="007D290B">
      <w:pPr>
        <w:spacing w:after="0" w:line="240" w:lineRule="auto"/>
        <w:rPr>
          <w:rtl/>
          <w:lang w:bidi="fa-IR"/>
        </w:rPr>
      </w:pPr>
      <w:r>
        <w:rPr>
          <w:rtl/>
          <w:lang w:bidi="fa-IR"/>
        </w:rPr>
        <w:br w:type="page"/>
      </w:r>
    </w:p>
    <w:p w:rsidR="007D290B" w:rsidRPr="00087635" w:rsidRDefault="007D290B" w:rsidP="007D290B">
      <w:pPr>
        <w:pStyle w:val="Heading2"/>
        <w:bidi/>
        <w:spacing w:after="0"/>
        <w:rPr>
          <w:rtl/>
          <w:lang w:bidi="fa-IR"/>
        </w:rPr>
      </w:pPr>
      <w:r w:rsidRPr="00087635">
        <w:rPr>
          <w:rFonts w:hint="cs"/>
          <w:rtl/>
          <w:lang w:bidi="fa-IR"/>
        </w:rPr>
        <w:lastRenderedPageBreak/>
        <w:t xml:space="preserve">عنوان درس: </w:t>
      </w:r>
      <w:r>
        <w:rPr>
          <w:rFonts w:hint="cs"/>
          <w:rtl/>
          <w:lang w:bidi="fa-IR"/>
        </w:rPr>
        <w:t>شروط الامام و الوالی</w:t>
      </w:r>
    </w:p>
    <w:p w:rsidR="007D290B" w:rsidRPr="00087635" w:rsidRDefault="007D290B" w:rsidP="009E2B7E">
      <w:pPr>
        <w:bidi/>
        <w:spacing w:after="0" w:line="240" w:lineRule="auto"/>
        <w:rPr>
          <w:rFonts w:ascii="Times New Roman" w:eastAsia="Times New Roman" w:hAnsi="Times New Roman" w:cs="B Mitra"/>
          <w:b/>
          <w:bCs/>
          <w:sz w:val="28"/>
          <w:szCs w:val="28"/>
          <w:rtl/>
          <w:lang w:bidi="fa-IR"/>
        </w:rPr>
      </w:pPr>
      <w:r w:rsidRPr="00087635">
        <w:rPr>
          <w:rFonts w:ascii="Times New Roman" w:eastAsia="Times New Roman" w:hAnsi="Times New Roman" w:cs="B Mitra" w:hint="cs"/>
          <w:b/>
          <w:bCs/>
          <w:sz w:val="28"/>
          <w:szCs w:val="28"/>
          <w:rtl/>
          <w:lang w:bidi="fa-IR"/>
        </w:rPr>
        <w:t xml:space="preserve">مقدار ساعت درس: </w:t>
      </w:r>
      <w:r w:rsidR="009E2B7E">
        <w:rPr>
          <w:rFonts w:ascii="Times New Roman" w:eastAsia="Times New Roman" w:hAnsi="Times New Roman" w:cs="B Mitra" w:hint="cs"/>
          <w:sz w:val="28"/>
          <w:szCs w:val="28"/>
          <w:rtl/>
          <w:lang w:bidi="fa-IR"/>
        </w:rPr>
        <w:t>48</w:t>
      </w:r>
      <w:r w:rsidRPr="00087635">
        <w:rPr>
          <w:rFonts w:ascii="Times New Roman" w:eastAsia="Times New Roman" w:hAnsi="Times New Roman" w:cs="B Mitra" w:hint="cs"/>
          <w:sz w:val="28"/>
          <w:szCs w:val="28"/>
          <w:rtl/>
          <w:lang w:bidi="fa-IR"/>
        </w:rPr>
        <w:t xml:space="preserve"> ساعت</w:t>
      </w:r>
    </w:p>
    <w:p w:rsidR="007D290B" w:rsidRPr="00087635" w:rsidRDefault="007D290B" w:rsidP="007D290B">
      <w:pPr>
        <w:bidi/>
        <w:spacing w:after="0" w:line="240" w:lineRule="auto"/>
        <w:rPr>
          <w:rFonts w:ascii="Times New Roman" w:eastAsia="Times New Roman" w:hAnsi="Times New Roman" w:cs="B Mitra"/>
          <w:b/>
          <w:bCs/>
          <w:sz w:val="28"/>
          <w:szCs w:val="28"/>
          <w:rtl/>
          <w:lang w:bidi="fa-IR"/>
        </w:rPr>
      </w:pPr>
      <w:r w:rsidRPr="00087635">
        <w:rPr>
          <w:rFonts w:ascii="Times New Roman" w:eastAsia="Times New Roman" w:hAnsi="Times New Roman" w:cs="B Mitra" w:hint="cs"/>
          <w:b/>
          <w:bCs/>
          <w:sz w:val="28"/>
          <w:szCs w:val="28"/>
          <w:rtl/>
          <w:lang w:bidi="fa-IR"/>
        </w:rPr>
        <w:t xml:space="preserve">نوع درس: </w:t>
      </w:r>
      <w:r w:rsidRPr="00087635">
        <w:rPr>
          <w:rFonts w:ascii="Times New Roman" w:eastAsia="Times New Roman" w:hAnsi="Times New Roman" w:cs="B Mitra" w:hint="cs"/>
          <w:sz w:val="28"/>
          <w:szCs w:val="28"/>
          <w:rtl/>
          <w:lang w:bidi="fa-IR"/>
        </w:rPr>
        <w:t>نظری</w:t>
      </w:r>
    </w:p>
    <w:p w:rsidR="007D290B" w:rsidRPr="00087635" w:rsidRDefault="007D290B" w:rsidP="007D290B">
      <w:pPr>
        <w:bidi/>
        <w:spacing w:after="0" w:line="240" w:lineRule="auto"/>
        <w:rPr>
          <w:rFonts w:ascii="Times New Roman" w:eastAsia="Times New Roman" w:hAnsi="Times New Roman" w:cs="B Mitra"/>
          <w:b/>
          <w:bCs/>
          <w:sz w:val="28"/>
          <w:szCs w:val="28"/>
          <w:rtl/>
          <w:lang w:bidi="fa-IR"/>
        </w:rPr>
      </w:pPr>
      <w:r w:rsidRPr="00087635">
        <w:rPr>
          <w:rFonts w:ascii="Times New Roman" w:eastAsia="Times New Roman" w:hAnsi="Times New Roman" w:cs="B Mitra" w:hint="cs"/>
          <w:b/>
          <w:bCs/>
          <w:sz w:val="28"/>
          <w:szCs w:val="28"/>
          <w:rtl/>
          <w:lang w:bidi="fa-IR"/>
        </w:rPr>
        <w:t xml:space="preserve">پیش نیاز: </w:t>
      </w:r>
      <w:r w:rsidRPr="00087635">
        <w:rPr>
          <w:rFonts w:ascii="Times New Roman" w:eastAsia="Times New Roman" w:hAnsi="Times New Roman" w:cs="B Mitra" w:hint="cs"/>
          <w:sz w:val="28"/>
          <w:szCs w:val="28"/>
          <w:rtl/>
          <w:lang w:bidi="fa-IR"/>
        </w:rPr>
        <w:t>ندارد</w:t>
      </w:r>
    </w:p>
    <w:p w:rsidR="00247FC9" w:rsidRDefault="007D290B" w:rsidP="00444AD5">
      <w:pPr>
        <w:bidi/>
        <w:spacing w:after="0" w:line="240" w:lineRule="auto"/>
        <w:jc w:val="both"/>
        <w:rPr>
          <w:rFonts w:cs="B Mitra"/>
          <w:sz w:val="28"/>
          <w:szCs w:val="28"/>
          <w:rtl/>
        </w:rPr>
      </w:pPr>
      <w:r w:rsidRPr="002B2A59">
        <w:rPr>
          <w:rFonts w:ascii="Times New Roman" w:hAnsi="Times New Roman" w:cs="B Mitra" w:hint="cs"/>
          <w:b/>
          <w:bCs/>
          <w:sz w:val="28"/>
          <w:szCs w:val="28"/>
          <w:rtl/>
          <w:lang w:bidi="fa-IR"/>
        </w:rPr>
        <w:t xml:space="preserve">هدف: </w:t>
      </w:r>
      <w:r w:rsidR="00444AD5">
        <w:rPr>
          <w:rFonts w:cs="B Mitra" w:hint="cs"/>
          <w:sz w:val="28"/>
          <w:szCs w:val="28"/>
          <w:rtl/>
        </w:rPr>
        <w:t xml:space="preserve">بررسی </w:t>
      </w:r>
      <w:r w:rsidR="00444AD5" w:rsidRPr="008D67F1">
        <w:rPr>
          <w:rFonts w:cs="B Mitra"/>
          <w:sz w:val="28"/>
          <w:szCs w:val="28"/>
          <w:rtl/>
        </w:rPr>
        <w:t>استدلالی</w:t>
      </w:r>
      <w:r w:rsidR="00444AD5">
        <w:rPr>
          <w:rFonts w:cs="B Mitra" w:hint="cs"/>
          <w:sz w:val="28"/>
          <w:szCs w:val="28"/>
          <w:rtl/>
        </w:rPr>
        <w:t xml:space="preserve"> و فقیهانه مهمترین</w:t>
      </w:r>
      <w:r w:rsidR="00444AD5" w:rsidRPr="008D67F1">
        <w:rPr>
          <w:rFonts w:cs="B Mitra"/>
          <w:sz w:val="28"/>
          <w:szCs w:val="28"/>
          <w:rtl/>
        </w:rPr>
        <w:t xml:space="preserve"> </w:t>
      </w:r>
      <w:r w:rsidR="00444AD5" w:rsidRPr="008D67F1">
        <w:rPr>
          <w:rFonts w:cs="B Mitra" w:hint="cs"/>
          <w:sz w:val="28"/>
          <w:szCs w:val="28"/>
          <w:rtl/>
        </w:rPr>
        <w:t>شرایط امام و والی در عصر حضور و غیبت</w:t>
      </w:r>
      <w:r w:rsidR="00444AD5">
        <w:rPr>
          <w:rFonts w:cs="B Mitra" w:hint="cs"/>
          <w:sz w:val="28"/>
          <w:szCs w:val="28"/>
          <w:rtl/>
        </w:rPr>
        <w:t xml:space="preserve"> همراه با بررسی شبهات مربوطه و ارائه پاسخ های فقهی به آن</w:t>
      </w:r>
      <w:r w:rsidR="00444AD5">
        <w:rPr>
          <w:rStyle w:val="FootnoteReference"/>
          <w:rFonts w:cs="B Mitra"/>
          <w:sz w:val="28"/>
          <w:szCs w:val="28"/>
          <w:rtl/>
        </w:rPr>
        <w:footnoteReference w:id="4"/>
      </w:r>
    </w:p>
    <w:p w:rsidR="007D290B" w:rsidRPr="002B2A59" w:rsidRDefault="007D290B" w:rsidP="007D290B">
      <w:pPr>
        <w:bidi/>
        <w:spacing w:before="120" w:after="0" w:line="240" w:lineRule="auto"/>
        <w:jc w:val="both"/>
        <w:rPr>
          <w:rFonts w:ascii="Times New Roman" w:hAnsi="Times New Roman" w:cs="B Mitra"/>
          <w:b/>
          <w:bCs/>
          <w:sz w:val="28"/>
          <w:szCs w:val="28"/>
          <w:rtl/>
          <w:lang w:bidi="fa-IR"/>
        </w:rPr>
      </w:pPr>
      <w:r w:rsidRPr="002B2A59">
        <w:rPr>
          <w:rFonts w:ascii="Times New Roman" w:hAnsi="Times New Roman" w:cs="B Mitra" w:hint="cs"/>
          <w:b/>
          <w:bCs/>
          <w:sz w:val="28"/>
          <w:szCs w:val="28"/>
          <w:rtl/>
          <w:lang w:bidi="fa-IR"/>
        </w:rPr>
        <w:t xml:space="preserve">سرفصل‏ها: </w:t>
      </w:r>
    </w:p>
    <w:p w:rsidR="003C367F" w:rsidRDefault="003C367F" w:rsidP="003C367F">
      <w:pPr>
        <w:pStyle w:val="ListParagraph"/>
        <w:numPr>
          <w:ilvl w:val="0"/>
          <w:numId w:val="26"/>
        </w:numPr>
        <w:bidi/>
        <w:spacing w:after="0" w:line="240" w:lineRule="auto"/>
        <w:rPr>
          <w:rFonts w:ascii="Adobe Arabic" w:hAnsi="Adobe Arabic" w:cs="Adobe Arabic"/>
          <w:b/>
          <w:bCs/>
          <w:sz w:val="30"/>
          <w:szCs w:val="30"/>
        </w:rPr>
      </w:pPr>
      <w:r w:rsidRPr="00DA20AC">
        <w:rPr>
          <w:rFonts w:ascii="Adobe Arabic" w:hAnsi="Adobe Arabic" w:cs="Adobe Arabic"/>
          <w:b/>
          <w:bCs/>
          <w:sz w:val="30"/>
          <w:szCs w:val="30"/>
          <w:rtl/>
        </w:rPr>
        <w:t>کلیات</w:t>
      </w:r>
      <w:r>
        <w:rPr>
          <w:rFonts w:ascii="Adobe Arabic" w:hAnsi="Adobe Arabic" w:cs="Adobe Arabic" w:hint="cs"/>
          <w:b/>
          <w:bCs/>
          <w:sz w:val="30"/>
          <w:szCs w:val="30"/>
          <w:rtl/>
        </w:rPr>
        <w:t>:</w:t>
      </w:r>
      <w:r w:rsidRPr="00DA20AC">
        <w:rPr>
          <w:rFonts w:ascii="Adobe Arabic" w:hAnsi="Adobe Arabic" w:cs="Adobe Arabic"/>
          <w:b/>
          <w:bCs/>
          <w:sz w:val="30"/>
          <w:szCs w:val="30"/>
          <w:rtl/>
        </w:rPr>
        <w:t xml:space="preserve"> </w:t>
      </w:r>
      <w:r>
        <w:rPr>
          <w:rFonts w:ascii="Adobe Arabic" w:hAnsi="Adobe Arabic" w:cs="Adobe Arabic"/>
          <w:b/>
          <w:bCs/>
          <w:sz w:val="30"/>
          <w:szCs w:val="30"/>
          <w:rtl/>
        </w:rPr>
        <w:t>مفاهیم، ضرورت و اهمیت، پیشینه و منابع</w:t>
      </w:r>
    </w:p>
    <w:p w:rsidR="007D290B" w:rsidRPr="00C00B54" w:rsidRDefault="007D290B" w:rsidP="003C367F">
      <w:pPr>
        <w:pStyle w:val="ListParagraph"/>
        <w:numPr>
          <w:ilvl w:val="0"/>
          <w:numId w:val="26"/>
        </w:numPr>
        <w:bidi/>
        <w:spacing w:after="0" w:line="240" w:lineRule="auto"/>
        <w:jc w:val="both"/>
        <w:rPr>
          <w:rFonts w:ascii="Adobe Arabic" w:hAnsi="Adobe Arabic" w:cs="Adobe Arabic"/>
          <w:b/>
          <w:bCs/>
          <w:sz w:val="30"/>
          <w:szCs w:val="30"/>
          <w:rtl/>
        </w:rPr>
      </w:pPr>
      <w:r w:rsidRPr="00C00B54">
        <w:rPr>
          <w:rFonts w:ascii="Adobe Arabic" w:hAnsi="Adobe Arabic" w:cs="Adobe Arabic" w:hint="cs"/>
          <w:b/>
          <w:bCs/>
          <w:sz w:val="30"/>
          <w:szCs w:val="30"/>
          <w:rtl/>
        </w:rPr>
        <w:t>صفات الامام و الوالی عند الشیعه الامامیه</w:t>
      </w:r>
      <w:r>
        <w:rPr>
          <w:rFonts w:ascii="Adobe Arabic" w:hAnsi="Adobe Arabic" w:cs="Adobe Arabic" w:hint="cs"/>
          <w:b/>
          <w:bCs/>
          <w:sz w:val="30"/>
          <w:szCs w:val="30"/>
          <w:rtl/>
        </w:rPr>
        <w:t>:</w:t>
      </w:r>
    </w:p>
    <w:p w:rsidR="007D290B" w:rsidRPr="00087635" w:rsidRDefault="007D290B" w:rsidP="007D290B">
      <w:pPr>
        <w:pStyle w:val="ListParagraph"/>
        <w:numPr>
          <w:ilvl w:val="1"/>
          <w:numId w:val="26"/>
        </w:numPr>
        <w:bidi/>
        <w:spacing w:after="0" w:line="240" w:lineRule="auto"/>
        <w:jc w:val="both"/>
        <w:rPr>
          <w:rFonts w:cs="B Mitra"/>
          <w:sz w:val="28"/>
          <w:szCs w:val="28"/>
        </w:rPr>
      </w:pPr>
      <w:r w:rsidRPr="00087635">
        <w:rPr>
          <w:rFonts w:cs="B Mitra" w:hint="cs"/>
          <w:sz w:val="28"/>
          <w:szCs w:val="28"/>
          <w:rtl/>
        </w:rPr>
        <w:t>فی زمن الحضور</w:t>
      </w:r>
      <w:r>
        <w:rPr>
          <w:rFonts w:cs="B Mitra" w:hint="cs"/>
          <w:sz w:val="28"/>
          <w:szCs w:val="28"/>
          <w:rtl/>
        </w:rPr>
        <w:t>:</w:t>
      </w:r>
    </w:p>
    <w:p w:rsidR="007D290B" w:rsidRPr="00C00B54" w:rsidRDefault="007D290B" w:rsidP="007D290B">
      <w:pPr>
        <w:pStyle w:val="ListParagraph"/>
        <w:numPr>
          <w:ilvl w:val="2"/>
          <w:numId w:val="26"/>
        </w:numPr>
        <w:bidi/>
        <w:spacing w:after="0" w:line="240" w:lineRule="auto"/>
        <w:jc w:val="both"/>
        <w:rPr>
          <w:rFonts w:cs="B Mitra"/>
          <w:sz w:val="26"/>
          <w:szCs w:val="26"/>
        </w:rPr>
      </w:pPr>
      <w:r w:rsidRPr="00C00B54">
        <w:rPr>
          <w:rFonts w:cs="B Mitra" w:hint="cs"/>
          <w:sz w:val="26"/>
          <w:szCs w:val="26"/>
          <w:rtl/>
        </w:rPr>
        <w:t>العلم (علم الغیب)</w:t>
      </w:r>
      <w:r>
        <w:rPr>
          <w:rFonts w:cs="B Mitra" w:hint="cs"/>
          <w:sz w:val="26"/>
          <w:szCs w:val="26"/>
          <w:rtl/>
        </w:rPr>
        <w:t>؛</w:t>
      </w:r>
    </w:p>
    <w:p w:rsidR="007D290B" w:rsidRPr="00C00B54" w:rsidRDefault="007D290B" w:rsidP="007D290B">
      <w:pPr>
        <w:pStyle w:val="ListParagraph"/>
        <w:numPr>
          <w:ilvl w:val="2"/>
          <w:numId w:val="26"/>
        </w:numPr>
        <w:bidi/>
        <w:spacing w:after="0" w:line="240" w:lineRule="auto"/>
        <w:jc w:val="both"/>
        <w:rPr>
          <w:rFonts w:cs="B Mitra"/>
          <w:sz w:val="26"/>
          <w:szCs w:val="26"/>
        </w:rPr>
      </w:pPr>
      <w:r w:rsidRPr="00C00B54">
        <w:rPr>
          <w:rFonts w:cs="B Mitra" w:hint="cs"/>
          <w:sz w:val="26"/>
          <w:szCs w:val="26"/>
          <w:rtl/>
        </w:rPr>
        <w:t>العصمه</w:t>
      </w:r>
      <w:r>
        <w:rPr>
          <w:rFonts w:cs="B Mitra" w:hint="cs"/>
          <w:sz w:val="26"/>
          <w:szCs w:val="26"/>
          <w:rtl/>
        </w:rPr>
        <w:t>.</w:t>
      </w:r>
    </w:p>
    <w:p w:rsidR="007D290B" w:rsidRPr="00087635" w:rsidRDefault="007D290B" w:rsidP="007D290B">
      <w:pPr>
        <w:pStyle w:val="ListParagraph"/>
        <w:numPr>
          <w:ilvl w:val="1"/>
          <w:numId w:val="26"/>
        </w:numPr>
        <w:bidi/>
        <w:spacing w:after="0" w:line="240" w:lineRule="auto"/>
        <w:jc w:val="both"/>
        <w:rPr>
          <w:rFonts w:cs="B Mitra"/>
          <w:sz w:val="28"/>
          <w:szCs w:val="28"/>
        </w:rPr>
      </w:pPr>
      <w:r w:rsidRPr="00087635">
        <w:rPr>
          <w:rFonts w:cs="B Mitra" w:hint="cs"/>
          <w:sz w:val="28"/>
          <w:szCs w:val="28"/>
          <w:rtl/>
        </w:rPr>
        <w:t>فی زمن الغیبه</w:t>
      </w:r>
      <w:r>
        <w:rPr>
          <w:rFonts w:cs="B Mitra" w:hint="cs"/>
          <w:sz w:val="28"/>
          <w:szCs w:val="28"/>
          <w:rtl/>
        </w:rPr>
        <w:t>:</w:t>
      </w:r>
      <w:r w:rsidRPr="00087635">
        <w:rPr>
          <w:rFonts w:cs="B Mitra" w:hint="cs"/>
          <w:sz w:val="28"/>
          <w:szCs w:val="28"/>
          <w:rtl/>
        </w:rPr>
        <w:t xml:space="preserve"> </w:t>
      </w:r>
    </w:p>
    <w:p w:rsidR="007D290B" w:rsidRPr="00C00B54" w:rsidRDefault="007D290B" w:rsidP="007D290B">
      <w:pPr>
        <w:pStyle w:val="ListParagraph"/>
        <w:numPr>
          <w:ilvl w:val="2"/>
          <w:numId w:val="26"/>
        </w:numPr>
        <w:bidi/>
        <w:spacing w:after="0" w:line="240" w:lineRule="auto"/>
        <w:jc w:val="both"/>
        <w:rPr>
          <w:rFonts w:cs="B Mitra"/>
          <w:sz w:val="26"/>
          <w:szCs w:val="26"/>
        </w:rPr>
      </w:pPr>
      <w:r w:rsidRPr="00C00B54">
        <w:rPr>
          <w:rFonts w:cs="B Mitra" w:hint="cs"/>
          <w:sz w:val="26"/>
          <w:szCs w:val="26"/>
          <w:rtl/>
        </w:rPr>
        <w:t>الصفات المشترکه بین الشیعه الامامیه و العامه</w:t>
      </w:r>
      <w:r>
        <w:rPr>
          <w:rFonts w:cs="B Mitra" w:hint="cs"/>
          <w:sz w:val="26"/>
          <w:szCs w:val="26"/>
          <w:rtl/>
        </w:rPr>
        <w:t>:</w:t>
      </w:r>
    </w:p>
    <w:p w:rsidR="007D290B" w:rsidRPr="00C00B54" w:rsidRDefault="007D290B" w:rsidP="007D290B">
      <w:pPr>
        <w:pStyle w:val="ListParagraph"/>
        <w:numPr>
          <w:ilvl w:val="3"/>
          <w:numId w:val="26"/>
        </w:numPr>
        <w:bidi/>
        <w:spacing w:after="0" w:line="240" w:lineRule="auto"/>
        <w:jc w:val="both"/>
        <w:rPr>
          <w:rFonts w:cs="B Mitra"/>
          <w:sz w:val="24"/>
          <w:szCs w:val="24"/>
        </w:rPr>
      </w:pPr>
      <w:r w:rsidRPr="00C00B54">
        <w:rPr>
          <w:rFonts w:cs="B Mitra" w:hint="cs"/>
          <w:sz w:val="24"/>
          <w:szCs w:val="24"/>
          <w:rtl/>
        </w:rPr>
        <w:t>الاجتهاد و الفقاهه (او الافقهیه و الاعلمیه)</w:t>
      </w:r>
      <w:r>
        <w:rPr>
          <w:rFonts w:cs="B Mitra" w:hint="cs"/>
          <w:sz w:val="24"/>
          <w:szCs w:val="24"/>
          <w:rtl/>
        </w:rPr>
        <w:t>؛</w:t>
      </w:r>
    </w:p>
    <w:p w:rsidR="007D290B" w:rsidRPr="00C00B54" w:rsidRDefault="007D290B" w:rsidP="007D290B">
      <w:pPr>
        <w:pStyle w:val="ListParagraph"/>
        <w:numPr>
          <w:ilvl w:val="3"/>
          <w:numId w:val="26"/>
        </w:numPr>
        <w:bidi/>
        <w:spacing w:after="0" w:line="240" w:lineRule="auto"/>
        <w:jc w:val="both"/>
        <w:rPr>
          <w:rFonts w:cs="B Mitra"/>
          <w:sz w:val="24"/>
          <w:szCs w:val="24"/>
        </w:rPr>
      </w:pPr>
      <w:r w:rsidRPr="00C00B54">
        <w:rPr>
          <w:rFonts w:cs="B Mitra" w:hint="cs"/>
          <w:sz w:val="24"/>
          <w:szCs w:val="24"/>
          <w:rtl/>
        </w:rPr>
        <w:t>العداله</w:t>
      </w:r>
      <w:r>
        <w:rPr>
          <w:rFonts w:cs="B Mitra" w:hint="cs"/>
          <w:sz w:val="24"/>
          <w:szCs w:val="24"/>
          <w:rtl/>
        </w:rPr>
        <w:t>؛</w:t>
      </w:r>
      <w:r w:rsidRPr="00C00B54">
        <w:rPr>
          <w:rFonts w:cs="B Mitra" w:hint="cs"/>
          <w:sz w:val="24"/>
          <w:szCs w:val="24"/>
          <w:rtl/>
        </w:rPr>
        <w:t xml:space="preserve"> </w:t>
      </w:r>
    </w:p>
    <w:p w:rsidR="007D290B" w:rsidRPr="00C00B54" w:rsidRDefault="007D290B" w:rsidP="007D290B">
      <w:pPr>
        <w:pStyle w:val="ListParagraph"/>
        <w:numPr>
          <w:ilvl w:val="3"/>
          <w:numId w:val="26"/>
        </w:numPr>
        <w:bidi/>
        <w:spacing w:after="0" w:line="240" w:lineRule="auto"/>
        <w:jc w:val="both"/>
        <w:rPr>
          <w:rFonts w:cs="B Mitra"/>
          <w:sz w:val="24"/>
          <w:szCs w:val="24"/>
        </w:rPr>
      </w:pPr>
      <w:r w:rsidRPr="00C00B54">
        <w:rPr>
          <w:rFonts w:cs="B Mitra" w:hint="cs"/>
          <w:sz w:val="24"/>
          <w:szCs w:val="24"/>
          <w:rtl/>
        </w:rPr>
        <w:t>الکفائه (القدره، حسن التدب</w:t>
      </w:r>
      <w:r>
        <w:rPr>
          <w:rFonts w:cs="B Mitra" w:hint="cs"/>
          <w:sz w:val="24"/>
          <w:szCs w:val="24"/>
          <w:rtl/>
        </w:rPr>
        <w:t>یر، الشجاعه، البصیره السیاسیه و</w:t>
      </w:r>
      <w:r w:rsidRPr="00C00B54">
        <w:rPr>
          <w:rFonts w:cs="B Mitra" w:hint="cs"/>
          <w:sz w:val="24"/>
          <w:szCs w:val="24"/>
          <w:rtl/>
        </w:rPr>
        <w:t>...)</w:t>
      </w:r>
      <w:r>
        <w:rPr>
          <w:rFonts w:cs="B Mitra" w:hint="cs"/>
          <w:sz w:val="24"/>
          <w:szCs w:val="24"/>
          <w:rtl/>
        </w:rPr>
        <w:t>؛</w:t>
      </w:r>
    </w:p>
    <w:p w:rsidR="007D290B" w:rsidRPr="00C00B54" w:rsidRDefault="007D290B" w:rsidP="007D290B">
      <w:pPr>
        <w:pStyle w:val="ListParagraph"/>
        <w:numPr>
          <w:ilvl w:val="3"/>
          <w:numId w:val="26"/>
        </w:numPr>
        <w:bidi/>
        <w:spacing w:after="0" w:line="240" w:lineRule="auto"/>
        <w:jc w:val="both"/>
        <w:rPr>
          <w:rFonts w:cs="B Mitra"/>
          <w:sz w:val="24"/>
          <w:szCs w:val="24"/>
        </w:rPr>
      </w:pPr>
      <w:r w:rsidRPr="00C00B54">
        <w:rPr>
          <w:rFonts w:cs="B Mitra" w:hint="cs"/>
          <w:sz w:val="24"/>
          <w:szCs w:val="24"/>
          <w:rtl/>
        </w:rPr>
        <w:t>الذکوره</w:t>
      </w:r>
      <w:r>
        <w:rPr>
          <w:rFonts w:cs="B Mitra" w:hint="cs"/>
          <w:sz w:val="24"/>
          <w:szCs w:val="24"/>
          <w:rtl/>
        </w:rPr>
        <w:t>؛</w:t>
      </w:r>
    </w:p>
    <w:p w:rsidR="007D290B" w:rsidRPr="00C00B54" w:rsidRDefault="007D290B" w:rsidP="007D290B">
      <w:pPr>
        <w:pStyle w:val="ListParagraph"/>
        <w:numPr>
          <w:ilvl w:val="3"/>
          <w:numId w:val="26"/>
        </w:numPr>
        <w:bidi/>
        <w:spacing w:after="0" w:line="240" w:lineRule="auto"/>
        <w:jc w:val="both"/>
        <w:rPr>
          <w:rFonts w:cs="B Mitra"/>
          <w:sz w:val="24"/>
          <w:szCs w:val="24"/>
        </w:rPr>
      </w:pPr>
      <w:r w:rsidRPr="00C00B54">
        <w:rPr>
          <w:rFonts w:cs="B Mitra" w:hint="cs"/>
          <w:sz w:val="24"/>
          <w:szCs w:val="24"/>
          <w:rtl/>
        </w:rPr>
        <w:t>سلامه الاعضاء و الحواس</w:t>
      </w:r>
      <w:r>
        <w:rPr>
          <w:rFonts w:cs="B Mitra" w:hint="cs"/>
          <w:sz w:val="24"/>
          <w:szCs w:val="24"/>
          <w:rtl/>
        </w:rPr>
        <w:t>.</w:t>
      </w:r>
      <w:r w:rsidRPr="00C00B54">
        <w:rPr>
          <w:rFonts w:cs="B Mitra" w:hint="cs"/>
          <w:sz w:val="24"/>
          <w:szCs w:val="24"/>
          <w:rtl/>
        </w:rPr>
        <w:t xml:space="preserve"> </w:t>
      </w:r>
    </w:p>
    <w:p w:rsidR="007D290B" w:rsidRPr="00C00B54" w:rsidRDefault="007D290B" w:rsidP="007D290B">
      <w:pPr>
        <w:pStyle w:val="ListParagraph"/>
        <w:numPr>
          <w:ilvl w:val="2"/>
          <w:numId w:val="26"/>
        </w:numPr>
        <w:bidi/>
        <w:spacing w:after="0" w:line="240" w:lineRule="auto"/>
        <w:jc w:val="both"/>
        <w:rPr>
          <w:rFonts w:cs="B Mitra"/>
          <w:sz w:val="26"/>
          <w:szCs w:val="26"/>
        </w:rPr>
      </w:pPr>
      <w:r w:rsidRPr="00C00B54">
        <w:rPr>
          <w:rFonts w:cs="B Mitra" w:hint="cs"/>
          <w:sz w:val="26"/>
          <w:szCs w:val="26"/>
          <w:rtl/>
        </w:rPr>
        <w:t>الصفات الخاصه</w:t>
      </w:r>
      <w:r>
        <w:rPr>
          <w:rFonts w:cs="B Mitra" w:hint="cs"/>
          <w:sz w:val="26"/>
          <w:szCs w:val="26"/>
          <w:rtl/>
        </w:rPr>
        <w:t>:</w:t>
      </w:r>
      <w:r w:rsidRPr="00C00B54">
        <w:rPr>
          <w:rFonts w:cs="B Mitra" w:hint="cs"/>
          <w:sz w:val="26"/>
          <w:szCs w:val="26"/>
          <w:rtl/>
        </w:rPr>
        <w:t xml:space="preserve"> </w:t>
      </w:r>
    </w:p>
    <w:p w:rsidR="007D290B" w:rsidRPr="00C00B54" w:rsidRDefault="007D290B" w:rsidP="007D290B">
      <w:pPr>
        <w:pStyle w:val="ListParagraph"/>
        <w:numPr>
          <w:ilvl w:val="3"/>
          <w:numId w:val="26"/>
        </w:numPr>
        <w:bidi/>
        <w:spacing w:after="0" w:line="240" w:lineRule="auto"/>
        <w:jc w:val="both"/>
        <w:rPr>
          <w:rFonts w:cs="B Mitra"/>
          <w:sz w:val="24"/>
          <w:szCs w:val="24"/>
        </w:rPr>
      </w:pPr>
      <w:r w:rsidRPr="00C00B54">
        <w:rPr>
          <w:rFonts w:cs="B Mitra" w:hint="cs"/>
          <w:sz w:val="24"/>
          <w:szCs w:val="24"/>
          <w:rtl/>
        </w:rPr>
        <w:t>طهاره المولد (عند الشیعه)</w:t>
      </w:r>
      <w:r>
        <w:rPr>
          <w:rFonts w:cs="B Mitra" w:hint="cs"/>
          <w:sz w:val="24"/>
          <w:szCs w:val="24"/>
          <w:rtl/>
        </w:rPr>
        <w:t>؛</w:t>
      </w:r>
    </w:p>
    <w:p w:rsidR="007D290B" w:rsidRPr="00C00B54" w:rsidRDefault="007D290B" w:rsidP="007D290B">
      <w:pPr>
        <w:pStyle w:val="ListParagraph"/>
        <w:numPr>
          <w:ilvl w:val="3"/>
          <w:numId w:val="26"/>
        </w:numPr>
        <w:bidi/>
        <w:spacing w:after="0" w:line="240" w:lineRule="auto"/>
        <w:jc w:val="both"/>
        <w:rPr>
          <w:rFonts w:cs="B Mitra"/>
          <w:sz w:val="24"/>
          <w:szCs w:val="24"/>
        </w:rPr>
      </w:pPr>
      <w:r w:rsidRPr="00C00B54">
        <w:rPr>
          <w:rFonts w:cs="B Mitra" w:hint="cs"/>
          <w:sz w:val="24"/>
          <w:szCs w:val="24"/>
          <w:rtl/>
        </w:rPr>
        <w:t>النسب القرشی (عند العامه)</w:t>
      </w:r>
      <w:r>
        <w:rPr>
          <w:rFonts w:cs="B Mitra" w:hint="cs"/>
          <w:sz w:val="24"/>
          <w:szCs w:val="24"/>
          <w:rtl/>
        </w:rPr>
        <w:t>.</w:t>
      </w:r>
    </w:p>
    <w:p w:rsidR="007D290B" w:rsidRPr="00C00B54" w:rsidRDefault="007D290B" w:rsidP="007D290B">
      <w:pPr>
        <w:pStyle w:val="ListParagraph"/>
        <w:numPr>
          <w:ilvl w:val="0"/>
          <w:numId w:val="26"/>
        </w:numPr>
        <w:bidi/>
        <w:spacing w:after="0" w:line="240" w:lineRule="auto"/>
        <w:jc w:val="both"/>
        <w:rPr>
          <w:rFonts w:ascii="Adobe Arabic" w:hAnsi="Adobe Arabic" w:cs="Adobe Arabic"/>
          <w:b/>
          <w:bCs/>
          <w:sz w:val="30"/>
          <w:szCs w:val="30"/>
        </w:rPr>
      </w:pPr>
      <w:r w:rsidRPr="00C00B54">
        <w:rPr>
          <w:rFonts w:ascii="Adobe Arabic" w:hAnsi="Adobe Arabic" w:cs="Adobe Arabic" w:hint="cs"/>
          <w:b/>
          <w:bCs/>
          <w:sz w:val="30"/>
          <w:szCs w:val="30"/>
          <w:rtl/>
        </w:rPr>
        <w:t>مقارنة بين شروط المفتي والقاضي و الوالی</w:t>
      </w:r>
    </w:p>
    <w:p w:rsidR="007D290B" w:rsidRPr="00C00B54" w:rsidRDefault="007D290B" w:rsidP="007D290B">
      <w:pPr>
        <w:pStyle w:val="ListParagraph"/>
        <w:numPr>
          <w:ilvl w:val="0"/>
          <w:numId w:val="26"/>
        </w:numPr>
        <w:bidi/>
        <w:spacing w:after="0" w:line="240" w:lineRule="auto"/>
        <w:jc w:val="both"/>
        <w:rPr>
          <w:rFonts w:ascii="Adobe Arabic" w:hAnsi="Adobe Arabic" w:cs="Adobe Arabic"/>
          <w:b/>
          <w:bCs/>
          <w:sz w:val="30"/>
          <w:szCs w:val="30"/>
        </w:rPr>
      </w:pPr>
      <w:r w:rsidRPr="00C00B54">
        <w:rPr>
          <w:rFonts w:ascii="Adobe Arabic" w:hAnsi="Adobe Arabic" w:cs="Adobe Arabic" w:hint="cs"/>
          <w:b/>
          <w:bCs/>
          <w:sz w:val="30"/>
          <w:szCs w:val="30"/>
          <w:rtl/>
        </w:rPr>
        <w:t>الحکم عند تزاحم الصفات بین الاشخاص</w:t>
      </w:r>
    </w:p>
    <w:p w:rsidR="007D290B" w:rsidRPr="00C00B54" w:rsidRDefault="007D290B" w:rsidP="007D290B">
      <w:pPr>
        <w:pStyle w:val="ListParagraph"/>
        <w:numPr>
          <w:ilvl w:val="0"/>
          <w:numId w:val="26"/>
        </w:numPr>
        <w:bidi/>
        <w:spacing w:after="0" w:line="240" w:lineRule="auto"/>
        <w:jc w:val="both"/>
        <w:rPr>
          <w:rFonts w:ascii="Adobe Arabic" w:hAnsi="Adobe Arabic" w:cs="Adobe Arabic"/>
          <w:b/>
          <w:bCs/>
          <w:sz w:val="30"/>
          <w:szCs w:val="30"/>
        </w:rPr>
      </w:pPr>
      <w:r w:rsidRPr="00C00B54">
        <w:rPr>
          <w:rFonts w:ascii="Adobe Arabic" w:hAnsi="Adobe Arabic" w:cs="Adobe Arabic" w:hint="cs"/>
          <w:b/>
          <w:bCs/>
          <w:sz w:val="30"/>
          <w:szCs w:val="30"/>
          <w:rtl/>
        </w:rPr>
        <w:t>الاسبات التی تودی لعزل الوالی</w:t>
      </w:r>
      <w:r>
        <w:rPr>
          <w:rFonts w:ascii="Adobe Arabic" w:hAnsi="Adobe Arabic" w:cs="Adobe Arabic" w:hint="cs"/>
          <w:b/>
          <w:bCs/>
          <w:sz w:val="30"/>
          <w:szCs w:val="30"/>
          <w:rtl/>
        </w:rPr>
        <w:t>:</w:t>
      </w:r>
    </w:p>
    <w:p w:rsidR="007D290B" w:rsidRPr="00087635" w:rsidRDefault="007D290B" w:rsidP="007D290B">
      <w:pPr>
        <w:pStyle w:val="ListParagraph"/>
        <w:numPr>
          <w:ilvl w:val="1"/>
          <w:numId w:val="26"/>
        </w:numPr>
        <w:bidi/>
        <w:spacing w:after="0" w:line="240" w:lineRule="auto"/>
        <w:jc w:val="both"/>
        <w:rPr>
          <w:rFonts w:cs="B Mitra"/>
          <w:sz w:val="28"/>
          <w:szCs w:val="28"/>
        </w:rPr>
      </w:pPr>
      <w:r w:rsidRPr="00087635">
        <w:rPr>
          <w:rFonts w:cs="B Mitra" w:hint="cs"/>
          <w:sz w:val="28"/>
          <w:szCs w:val="28"/>
          <w:rtl/>
        </w:rPr>
        <w:t>عند الشیعه الامامیه</w:t>
      </w:r>
      <w:r>
        <w:rPr>
          <w:rFonts w:cs="B Mitra" w:hint="cs"/>
          <w:sz w:val="28"/>
          <w:szCs w:val="28"/>
          <w:rtl/>
        </w:rPr>
        <w:t>؛</w:t>
      </w:r>
    </w:p>
    <w:p w:rsidR="007D290B" w:rsidRPr="00087635" w:rsidRDefault="007D290B" w:rsidP="007D290B">
      <w:pPr>
        <w:pStyle w:val="ListParagraph"/>
        <w:numPr>
          <w:ilvl w:val="1"/>
          <w:numId w:val="26"/>
        </w:numPr>
        <w:bidi/>
        <w:spacing w:after="0" w:line="240" w:lineRule="auto"/>
        <w:jc w:val="both"/>
        <w:rPr>
          <w:rFonts w:cs="B Mitra"/>
          <w:sz w:val="28"/>
          <w:szCs w:val="28"/>
        </w:rPr>
      </w:pPr>
      <w:r w:rsidRPr="00087635">
        <w:rPr>
          <w:rFonts w:cs="B Mitra" w:hint="cs"/>
          <w:sz w:val="28"/>
          <w:szCs w:val="28"/>
          <w:rtl/>
        </w:rPr>
        <w:t>عند العامه</w:t>
      </w:r>
      <w:r>
        <w:rPr>
          <w:rFonts w:cs="B Mitra" w:hint="cs"/>
          <w:sz w:val="28"/>
          <w:szCs w:val="28"/>
          <w:rtl/>
        </w:rPr>
        <w:t>.</w:t>
      </w:r>
    </w:p>
    <w:p w:rsidR="007D290B" w:rsidRPr="00087635" w:rsidRDefault="007D290B" w:rsidP="007D290B">
      <w:pPr>
        <w:bidi/>
        <w:spacing w:after="0" w:line="240" w:lineRule="auto"/>
        <w:jc w:val="both"/>
        <w:rPr>
          <w:rFonts w:cs="B Mitra"/>
          <w:sz w:val="28"/>
          <w:szCs w:val="28"/>
          <w:rtl/>
        </w:rPr>
      </w:pPr>
      <w:r w:rsidRPr="00087635">
        <w:rPr>
          <w:rFonts w:cs="B Mitra" w:hint="cs"/>
          <w:b/>
          <w:bCs/>
          <w:sz w:val="28"/>
          <w:szCs w:val="28"/>
          <w:rtl/>
        </w:rPr>
        <w:t>ملاحظات:</w:t>
      </w:r>
      <w:r w:rsidRPr="00087635">
        <w:rPr>
          <w:rFonts w:cs="B Mitra" w:hint="cs"/>
          <w:sz w:val="28"/>
          <w:szCs w:val="28"/>
          <w:rtl/>
        </w:rPr>
        <w:t xml:space="preserve"> </w:t>
      </w:r>
    </w:p>
    <w:p w:rsidR="007D290B" w:rsidRPr="00087635" w:rsidRDefault="007D290B" w:rsidP="007D290B">
      <w:pPr>
        <w:pStyle w:val="ListParagraph"/>
        <w:numPr>
          <w:ilvl w:val="0"/>
          <w:numId w:val="27"/>
        </w:numPr>
        <w:bidi/>
        <w:spacing w:after="0" w:line="240" w:lineRule="auto"/>
        <w:jc w:val="both"/>
        <w:rPr>
          <w:rFonts w:cs="B Mitra"/>
          <w:sz w:val="28"/>
          <w:szCs w:val="28"/>
        </w:rPr>
      </w:pPr>
      <w:r w:rsidRPr="00087635">
        <w:rPr>
          <w:rFonts w:cs="B Mitra" w:hint="cs"/>
          <w:sz w:val="28"/>
          <w:szCs w:val="28"/>
          <w:rtl/>
        </w:rPr>
        <w:t>در سرفصلها صفاتی چون بلوغ، عقل و اسلام به دلیل وضوح آنها نیامده است هرچند در متون فقهی شیعه و سنی دیده می شود.</w:t>
      </w:r>
    </w:p>
    <w:p w:rsidR="007D290B" w:rsidRPr="00087635" w:rsidRDefault="007D290B" w:rsidP="007D290B">
      <w:pPr>
        <w:pStyle w:val="ListParagraph"/>
        <w:numPr>
          <w:ilvl w:val="0"/>
          <w:numId w:val="27"/>
        </w:numPr>
        <w:bidi/>
        <w:spacing w:after="0" w:line="240" w:lineRule="auto"/>
        <w:jc w:val="both"/>
        <w:rPr>
          <w:rFonts w:cs="B Mitra"/>
          <w:sz w:val="28"/>
          <w:szCs w:val="28"/>
        </w:rPr>
      </w:pPr>
      <w:r w:rsidRPr="00087635">
        <w:rPr>
          <w:rFonts w:cs="B Mitra" w:hint="cs"/>
          <w:sz w:val="28"/>
          <w:szCs w:val="28"/>
          <w:rtl/>
        </w:rPr>
        <w:t>بررسی هریک از صفات و شرایط توسط استادان، از دو منظر عقل و نقل خواهد بود.</w:t>
      </w:r>
    </w:p>
    <w:p w:rsidR="007D290B" w:rsidRDefault="007D290B" w:rsidP="007D290B">
      <w:pPr>
        <w:bidi/>
        <w:spacing w:after="0"/>
        <w:jc w:val="lowKashida"/>
        <w:rPr>
          <w:rFonts w:cs="B Mitra"/>
          <w:b/>
          <w:bCs/>
          <w:sz w:val="28"/>
          <w:szCs w:val="28"/>
          <w:rtl/>
        </w:rPr>
      </w:pPr>
    </w:p>
    <w:p w:rsidR="007D290B" w:rsidRPr="00C00B54" w:rsidRDefault="007D290B" w:rsidP="007D290B">
      <w:pPr>
        <w:bidi/>
        <w:spacing w:after="0"/>
        <w:jc w:val="lowKashida"/>
        <w:rPr>
          <w:rFonts w:cs="B Mitra"/>
          <w:sz w:val="28"/>
          <w:szCs w:val="28"/>
          <w:rtl/>
        </w:rPr>
      </w:pPr>
      <w:r w:rsidRPr="00C00B54">
        <w:rPr>
          <w:rFonts w:cs="B Mitra" w:hint="cs"/>
          <w:b/>
          <w:bCs/>
          <w:sz w:val="28"/>
          <w:szCs w:val="28"/>
          <w:rtl/>
        </w:rPr>
        <w:t>شيوه ارزشیابی:</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2"/>
        <w:gridCol w:w="2632"/>
        <w:gridCol w:w="2632"/>
        <w:gridCol w:w="2632"/>
      </w:tblGrid>
      <w:tr w:rsidR="007D290B" w:rsidRPr="00087635" w:rsidTr="00E51263">
        <w:trPr>
          <w:trHeight w:hRule="exact" w:val="461"/>
          <w:jc w:val="center"/>
        </w:trPr>
        <w:tc>
          <w:tcPr>
            <w:tcW w:w="2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D290B" w:rsidRPr="00087635" w:rsidRDefault="007D290B" w:rsidP="00E51263">
            <w:pPr>
              <w:bidi/>
              <w:spacing w:after="0" w:line="240" w:lineRule="auto"/>
              <w:ind w:firstLine="284"/>
              <w:jc w:val="center"/>
              <w:rPr>
                <w:rFonts w:cs="B Mitra"/>
                <w:b/>
                <w:bCs/>
                <w:sz w:val="28"/>
                <w:szCs w:val="28"/>
                <w:rtl/>
              </w:rPr>
            </w:pPr>
            <w:r w:rsidRPr="00087635">
              <w:rPr>
                <w:rFonts w:cs="B Mitra" w:hint="cs"/>
                <w:b/>
                <w:bCs/>
                <w:sz w:val="28"/>
                <w:szCs w:val="28"/>
                <w:rtl/>
              </w:rPr>
              <w:t>فعّاليت كلاسي</w:t>
            </w:r>
          </w:p>
        </w:tc>
        <w:tc>
          <w:tcPr>
            <w:tcW w:w="2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D290B" w:rsidRPr="00087635" w:rsidRDefault="007D290B" w:rsidP="00E51263">
            <w:pPr>
              <w:bidi/>
              <w:spacing w:after="0" w:line="240" w:lineRule="auto"/>
              <w:ind w:firstLine="284"/>
              <w:jc w:val="center"/>
              <w:rPr>
                <w:rFonts w:cs="B Mitra"/>
                <w:b/>
                <w:bCs/>
                <w:sz w:val="28"/>
                <w:szCs w:val="28"/>
                <w:rtl/>
              </w:rPr>
            </w:pPr>
            <w:r w:rsidRPr="00087635">
              <w:rPr>
                <w:rFonts w:cs="B Mitra" w:hint="cs"/>
                <w:b/>
                <w:bCs/>
                <w:sz w:val="28"/>
                <w:szCs w:val="28"/>
                <w:rtl/>
              </w:rPr>
              <w:t>تحقيق</w:t>
            </w:r>
          </w:p>
        </w:tc>
        <w:tc>
          <w:tcPr>
            <w:tcW w:w="2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D290B" w:rsidRPr="00087635" w:rsidRDefault="007D290B" w:rsidP="00E51263">
            <w:pPr>
              <w:bidi/>
              <w:spacing w:after="0" w:line="240" w:lineRule="auto"/>
              <w:ind w:firstLine="284"/>
              <w:jc w:val="center"/>
              <w:rPr>
                <w:rFonts w:cs="B Mitra"/>
                <w:b/>
                <w:bCs/>
                <w:sz w:val="28"/>
                <w:szCs w:val="28"/>
                <w:rtl/>
              </w:rPr>
            </w:pPr>
            <w:r w:rsidRPr="00087635">
              <w:rPr>
                <w:rFonts w:cs="B Mitra" w:hint="cs"/>
                <w:b/>
                <w:bCs/>
                <w:sz w:val="28"/>
                <w:szCs w:val="28"/>
                <w:rtl/>
              </w:rPr>
              <w:t>آزمون كتبي</w:t>
            </w:r>
          </w:p>
        </w:tc>
        <w:tc>
          <w:tcPr>
            <w:tcW w:w="2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D290B" w:rsidRPr="00087635" w:rsidRDefault="007D290B" w:rsidP="00E51263">
            <w:pPr>
              <w:bidi/>
              <w:spacing w:after="0" w:line="240" w:lineRule="auto"/>
              <w:ind w:firstLine="284"/>
              <w:jc w:val="center"/>
              <w:rPr>
                <w:rFonts w:cs="B Mitra"/>
                <w:b/>
                <w:bCs/>
                <w:sz w:val="28"/>
                <w:szCs w:val="28"/>
                <w:rtl/>
              </w:rPr>
            </w:pPr>
            <w:r w:rsidRPr="00087635">
              <w:rPr>
                <w:rFonts w:cs="B Mitra" w:hint="cs"/>
                <w:b/>
                <w:bCs/>
                <w:sz w:val="28"/>
                <w:szCs w:val="28"/>
                <w:rtl/>
              </w:rPr>
              <w:t>سمينار</w:t>
            </w:r>
          </w:p>
        </w:tc>
      </w:tr>
      <w:tr w:rsidR="007D290B" w:rsidRPr="00087635" w:rsidTr="00E51263">
        <w:trPr>
          <w:trHeight w:hRule="exact" w:val="425"/>
          <w:jc w:val="center"/>
        </w:trPr>
        <w:tc>
          <w:tcPr>
            <w:tcW w:w="2632" w:type="dxa"/>
            <w:tcBorders>
              <w:top w:val="single" w:sz="4" w:space="0" w:color="auto"/>
              <w:left w:val="single" w:sz="4" w:space="0" w:color="auto"/>
              <w:bottom w:val="single" w:sz="4" w:space="0" w:color="auto"/>
              <w:right w:val="single" w:sz="4" w:space="0" w:color="auto"/>
            </w:tcBorders>
          </w:tcPr>
          <w:p w:rsidR="007D290B" w:rsidRPr="00087635" w:rsidRDefault="007D290B" w:rsidP="00E51263">
            <w:pPr>
              <w:bidi/>
              <w:spacing w:after="0" w:line="240" w:lineRule="auto"/>
              <w:jc w:val="center"/>
              <w:rPr>
                <w:rFonts w:cs="B Mitra"/>
                <w:sz w:val="28"/>
                <w:szCs w:val="28"/>
                <w:rtl/>
              </w:rPr>
            </w:pPr>
            <w:r w:rsidRPr="00087635">
              <w:rPr>
                <w:rFonts w:cs="B Mitra" w:hint="cs"/>
                <w:sz w:val="28"/>
                <w:szCs w:val="28"/>
                <w:rtl/>
              </w:rPr>
              <w:t>8</w:t>
            </w:r>
          </w:p>
        </w:tc>
        <w:tc>
          <w:tcPr>
            <w:tcW w:w="2632" w:type="dxa"/>
            <w:tcBorders>
              <w:top w:val="single" w:sz="4" w:space="0" w:color="auto"/>
              <w:left w:val="single" w:sz="4" w:space="0" w:color="auto"/>
              <w:bottom w:val="single" w:sz="4" w:space="0" w:color="auto"/>
              <w:right w:val="single" w:sz="4" w:space="0" w:color="auto"/>
            </w:tcBorders>
          </w:tcPr>
          <w:p w:rsidR="007D290B" w:rsidRPr="00087635" w:rsidRDefault="007D290B" w:rsidP="00E51263">
            <w:pPr>
              <w:bidi/>
              <w:spacing w:after="0" w:line="240" w:lineRule="auto"/>
              <w:ind w:firstLine="284"/>
              <w:jc w:val="center"/>
              <w:rPr>
                <w:rFonts w:cs="B Mitra"/>
                <w:sz w:val="28"/>
                <w:szCs w:val="28"/>
                <w:rtl/>
              </w:rPr>
            </w:pPr>
            <w:r w:rsidRPr="00087635">
              <w:rPr>
                <w:rFonts w:cs="B Mitra" w:hint="cs"/>
                <w:sz w:val="28"/>
                <w:szCs w:val="28"/>
                <w:rtl/>
              </w:rPr>
              <w:t>ـ</w:t>
            </w:r>
          </w:p>
        </w:tc>
        <w:tc>
          <w:tcPr>
            <w:tcW w:w="2632" w:type="dxa"/>
            <w:tcBorders>
              <w:top w:val="single" w:sz="4" w:space="0" w:color="auto"/>
              <w:left w:val="single" w:sz="4" w:space="0" w:color="auto"/>
              <w:bottom w:val="single" w:sz="4" w:space="0" w:color="auto"/>
              <w:right w:val="single" w:sz="4" w:space="0" w:color="auto"/>
            </w:tcBorders>
          </w:tcPr>
          <w:p w:rsidR="007D290B" w:rsidRPr="00087635" w:rsidRDefault="007D290B" w:rsidP="00E51263">
            <w:pPr>
              <w:bidi/>
              <w:spacing w:after="0" w:line="240" w:lineRule="auto"/>
              <w:jc w:val="center"/>
              <w:rPr>
                <w:rFonts w:cs="B Mitra"/>
                <w:sz w:val="28"/>
                <w:szCs w:val="28"/>
                <w:rtl/>
              </w:rPr>
            </w:pPr>
            <w:r w:rsidRPr="00087635">
              <w:rPr>
                <w:rFonts w:cs="B Mitra" w:hint="cs"/>
                <w:sz w:val="28"/>
                <w:szCs w:val="28"/>
                <w:rtl/>
              </w:rPr>
              <w:t>12</w:t>
            </w:r>
          </w:p>
        </w:tc>
        <w:tc>
          <w:tcPr>
            <w:tcW w:w="2632" w:type="dxa"/>
            <w:tcBorders>
              <w:top w:val="single" w:sz="4" w:space="0" w:color="auto"/>
              <w:left w:val="single" w:sz="4" w:space="0" w:color="auto"/>
              <w:bottom w:val="single" w:sz="4" w:space="0" w:color="auto"/>
              <w:right w:val="single" w:sz="4" w:space="0" w:color="auto"/>
            </w:tcBorders>
          </w:tcPr>
          <w:p w:rsidR="007D290B" w:rsidRPr="00087635" w:rsidRDefault="007D290B" w:rsidP="00E51263">
            <w:pPr>
              <w:bidi/>
              <w:spacing w:after="0" w:line="240" w:lineRule="auto"/>
              <w:ind w:firstLine="284"/>
              <w:jc w:val="center"/>
              <w:rPr>
                <w:rFonts w:cs="B Mitra"/>
                <w:sz w:val="28"/>
                <w:szCs w:val="28"/>
                <w:rtl/>
              </w:rPr>
            </w:pPr>
            <w:r w:rsidRPr="00087635">
              <w:rPr>
                <w:rFonts w:cs="B Mitra" w:hint="cs"/>
                <w:sz w:val="28"/>
                <w:szCs w:val="28"/>
                <w:rtl/>
              </w:rPr>
              <w:t>ـ</w:t>
            </w:r>
          </w:p>
        </w:tc>
      </w:tr>
    </w:tbl>
    <w:p w:rsidR="007D290B" w:rsidRPr="00C00B54" w:rsidRDefault="007D290B" w:rsidP="007D290B">
      <w:pPr>
        <w:bidi/>
        <w:spacing w:after="0" w:line="240" w:lineRule="auto"/>
        <w:jc w:val="both"/>
        <w:rPr>
          <w:rFonts w:cs="B Mitra"/>
          <w:sz w:val="28"/>
          <w:szCs w:val="28"/>
          <w:rtl/>
        </w:rPr>
      </w:pPr>
      <w:r w:rsidRPr="00C00B54">
        <w:rPr>
          <w:rFonts w:cs="B Mitra" w:hint="cs"/>
          <w:b/>
          <w:bCs/>
          <w:sz w:val="28"/>
          <w:szCs w:val="28"/>
          <w:rtl/>
        </w:rPr>
        <w:lastRenderedPageBreak/>
        <w:t xml:space="preserve">ابزار و امکانات: </w:t>
      </w:r>
      <w:r w:rsidRPr="00C00B54">
        <w:rPr>
          <w:rFonts w:cs="B Mitra" w:hint="cs"/>
          <w:sz w:val="28"/>
          <w:szCs w:val="28"/>
          <w:rtl/>
        </w:rPr>
        <w:t>عمومی</w:t>
      </w:r>
    </w:p>
    <w:p w:rsidR="007D290B" w:rsidRPr="00C00B54" w:rsidRDefault="007D290B" w:rsidP="007D290B">
      <w:pPr>
        <w:bidi/>
        <w:spacing w:after="0" w:line="240" w:lineRule="auto"/>
        <w:jc w:val="both"/>
        <w:rPr>
          <w:rFonts w:cs="B Mitra"/>
          <w:sz w:val="28"/>
          <w:szCs w:val="28"/>
        </w:rPr>
      </w:pPr>
      <w:r w:rsidRPr="00C00B54">
        <w:rPr>
          <w:rFonts w:cs="B Mitra" w:hint="cs"/>
          <w:b/>
          <w:bCs/>
          <w:sz w:val="28"/>
          <w:szCs w:val="28"/>
          <w:rtl/>
        </w:rPr>
        <w:t xml:space="preserve">روش تدریس: </w:t>
      </w:r>
      <w:r w:rsidRPr="00C00B54">
        <w:rPr>
          <w:rFonts w:cs="B Mitra" w:hint="cs"/>
          <w:sz w:val="28"/>
          <w:szCs w:val="28"/>
          <w:rtl/>
        </w:rPr>
        <w:t>مرسوم</w:t>
      </w:r>
    </w:p>
    <w:p w:rsidR="007D290B" w:rsidRPr="00C00B54" w:rsidRDefault="007D290B" w:rsidP="007D290B">
      <w:pPr>
        <w:bidi/>
        <w:spacing w:after="0" w:line="240" w:lineRule="auto"/>
        <w:jc w:val="lowKashida"/>
        <w:rPr>
          <w:rFonts w:cs="B Mitra"/>
          <w:sz w:val="28"/>
          <w:szCs w:val="28"/>
          <w:rtl/>
        </w:rPr>
      </w:pPr>
      <w:r w:rsidRPr="00C00B54">
        <w:rPr>
          <w:rFonts w:cs="B Mitra" w:hint="cs"/>
          <w:b/>
          <w:bCs/>
          <w:sz w:val="28"/>
          <w:szCs w:val="28"/>
          <w:rtl/>
        </w:rPr>
        <w:t>متن آموزشی:</w:t>
      </w:r>
      <w:r w:rsidRPr="00C00B54">
        <w:rPr>
          <w:rFonts w:cs="B Mitra" w:hint="cs"/>
          <w:sz w:val="28"/>
          <w:szCs w:val="28"/>
          <w:rtl/>
        </w:rPr>
        <w:t xml:space="preserve"> ندارد</w:t>
      </w:r>
    </w:p>
    <w:p w:rsidR="007D290B" w:rsidRPr="00C00B54" w:rsidRDefault="007D290B" w:rsidP="007D290B">
      <w:pPr>
        <w:bidi/>
        <w:spacing w:after="0" w:line="240" w:lineRule="auto"/>
        <w:jc w:val="lowKashida"/>
        <w:rPr>
          <w:rFonts w:cs="B Mitra"/>
          <w:b/>
          <w:bCs/>
          <w:sz w:val="28"/>
          <w:szCs w:val="28"/>
          <w:rtl/>
        </w:rPr>
      </w:pPr>
      <w:r w:rsidRPr="00C00B54">
        <w:rPr>
          <w:rFonts w:cs="B Mitra" w:hint="cs"/>
          <w:b/>
          <w:bCs/>
          <w:sz w:val="28"/>
          <w:szCs w:val="28"/>
          <w:rtl/>
        </w:rPr>
        <w:t>منابع اصلی:</w:t>
      </w:r>
    </w:p>
    <w:p w:rsidR="007D290B" w:rsidRPr="00C00B54" w:rsidRDefault="007D290B" w:rsidP="007D290B">
      <w:pPr>
        <w:bidi/>
        <w:spacing w:after="0" w:line="240" w:lineRule="auto"/>
        <w:jc w:val="lowKashida"/>
        <w:rPr>
          <w:rFonts w:cs="B Mitra"/>
          <w:b/>
          <w:bCs/>
          <w:sz w:val="28"/>
          <w:szCs w:val="28"/>
          <w:rtl/>
        </w:rPr>
      </w:pPr>
      <w:r w:rsidRPr="00C00B54">
        <w:rPr>
          <w:rFonts w:cs="B Mitra" w:hint="cs"/>
          <w:b/>
          <w:bCs/>
          <w:sz w:val="28"/>
          <w:szCs w:val="28"/>
          <w:rtl/>
        </w:rPr>
        <w:t>منابع فرعی:</w:t>
      </w:r>
    </w:p>
    <w:p w:rsidR="007D290B" w:rsidRPr="00087635" w:rsidRDefault="007D290B" w:rsidP="007D290B">
      <w:pPr>
        <w:numPr>
          <w:ilvl w:val="0"/>
          <w:numId w:val="28"/>
        </w:numPr>
        <w:bidi/>
        <w:spacing w:after="0" w:line="240" w:lineRule="auto"/>
        <w:jc w:val="both"/>
        <w:rPr>
          <w:rFonts w:ascii="Bold" w:hAnsi="Bold" w:cs="B Mitra"/>
          <w:sz w:val="28"/>
          <w:szCs w:val="28"/>
          <w:rtl/>
        </w:rPr>
      </w:pPr>
      <w:r w:rsidRPr="00087635">
        <w:rPr>
          <w:rFonts w:ascii="Bold" w:hAnsi="Bold" w:cs="B Mitra" w:hint="cs"/>
          <w:sz w:val="28"/>
          <w:szCs w:val="28"/>
          <w:rtl/>
        </w:rPr>
        <w:t>عوائد الایام، مولی احمد نراقی، مركز النشر التابع لمكتب الاعلام الاسلامى</w:t>
      </w:r>
      <w:r>
        <w:rPr>
          <w:rFonts w:ascii="Bold" w:hAnsi="Bold" w:cs="B Mitra" w:hint="cs"/>
          <w:sz w:val="28"/>
          <w:szCs w:val="28"/>
          <w:rtl/>
        </w:rPr>
        <w:t>.</w:t>
      </w:r>
    </w:p>
    <w:p w:rsidR="007D290B" w:rsidRPr="00C00B54" w:rsidRDefault="007D290B" w:rsidP="007D290B">
      <w:pPr>
        <w:numPr>
          <w:ilvl w:val="0"/>
          <w:numId w:val="28"/>
        </w:numPr>
        <w:bidi/>
        <w:spacing w:after="0" w:line="240" w:lineRule="auto"/>
        <w:jc w:val="both"/>
        <w:rPr>
          <w:rFonts w:ascii="Bold" w:hAnsi="Bold" w:cs="B Mitra"/>
          <w:sz w:val="28"/>
          <w:szCs w:val="28"/>
        </w:rPr>
      </w:pPr>
      <w:r w:rsidRPr="00C00B54">
        <w:rPr>
          <w:rFonts w:ascii="Bold" w:hAnsi="Bold" w:cs="B Mitra" w:hint="cs"/>
          <w:sz w:val="28"/>
          <w:szCs w:val="28"/>
          <w:rtl/>
        </w:rPr>
        <w:t xml:space="preserve">کتاب البیع، ج2، سید روح الله موسوی خمینی </w:t>
      </w:r>
      <w:r w:rsidRPr="00C00B54">
        <w:rPr>
          <w:rFonts w:ascii="Bold" w:hAnsi="Bold" w:cs="B Mitra" w:hint="cs"/>
          <w:sz w:val="28"/>
          <w:szCs w:val="28"/>
          <w:vertAlign w:val="superscript"/>
          <w:rtl/>
        </w:rPr>
        <w:t>رحمة الله علیه</w:t>
      </w:r>
      <w:r w:rsidRPr="00C00B54">
        <w:rPr>
          <w:rFonts w:ascii="Bold" w:hAnsi="Bold" w:cs="B Mitra" w:hint="cs"/>
          <w:sz w:val="28"/>
          <w:szCs w:val="28"/>
          <w:rtl/>
        </w:rPr>
        <w:t xml:space="preserve">، مؤسسه تنظيم و نشر آثار امام خمينى </w:t>
      </w:r>
      <w:r w:rsidRPr="00C00B54">
        <w:rPr>
          <w:rFonts w:ascii="Bold" w:hAnsi="Bold" w:cs="B Mitra" w:hint="cs"/>
          <w:sz w:val="28"/>
          <w:szCs w:val="28"/>
          <w:vertAlign w:val="superscript"/>
          <w:rtl/>
        </w:rPr>
        <w:t>رحمة الله علیه</w:t>
      </w:r>
      <w:r w:rsidRPr="00C00B54">
        <w:rPr>
          <w:rFonts w:ascii="Bold" w:hAnsi="Bold" w:cs="B Mitra" w:hint="cs"/>
          <w:sz w:val="28"/>
          <w:szCs w:val="28"/>
          <w:rtl/>
        </w:rPr>
        <w:t>.</w:t>
      </w:r>
    </w:p>
    <w:p w:rsidR="007D290B" w:rsidRPr="00C00B54" w:rsidRDefault="007D290B" w:rsidP="007D290B">
      <w:pPr>
        <w:numPr>
          <w:ilvl w:val="0"/>
          <w:numId w:val="28"/>
        </w:numPr>
        <w:bidi/>
        <w:spacing w:after="0" w:line="240" w:lineRule="auto"/>
        <w:jc w:val="both"/>
        <w:rPr>
          <w:rFonts w:ascii="Bold" w:hAnsi="Bold" w:cs="B Mitra"/>
          <w:sz w:val="28"/>
          <w:szCs w:val="28"/>
        </w:rPr>
      </w:pPr>
      <w:r w:rsidRPr="00C00B54">
        <w:rPr>
          <w:rFonts w:ascii="Bold" w:hAnsi="Bold" w:cs="B Mitra" w:hint="cs"/>
          <w:sz w:val="28"/>
          <w:szCs w:val="28"/>
          <w:rtl/>
        </w:rPr>
        <w:t>رسائل فی ولایه الفقیه، تحقیق محمد کاظم الرحمن ستایش و مهدی المهریزی، بوستان کتاب قم.</w:t>
      </w:r>
    </w:p>
    <w:p w:rsidR="007D290B" w:rsidRPr="00087635" w:rsidRDefault="007D290B" w:rsidP="007D290B">
      <w:pPr>
        <w:numPr>
          <w:ilvl w:val="0"/>
          <w:numId w:val="28"/>
        </w:numPr>
        <w:bidi/>
        <w:spacing w:after="0" w:line="240" w:lineRule="auto"/>
        <w:jc w:val="both"/>
        <w:rPr>
          <w:rFonts w:ascii="Bold" w:hAnsi="Bold" w:cs="B Mitra"/>
          <w:sz w:val="28"/>
          <w:szCs w:val="28"/>
        </w:rPr>
      </w:pPr>
      <w:r w:rsidRPr="00087635">
        <w:rPr>
          <w:rFonts w:ascii="Bold" w:hAnsi="Bold" w:cs="B Mitra" w:hint="cs"/>
          <w:sz w:val="28"/>
          <w:szCs w:val="28"/>
          <w:rtl/>
        </w:rPr>
        <w:t xml:space="preserve">الولایه الالهیه الاسلامیه، الجزء الثالث، محمد المومن القمی، </w:t>
      </w:r>
      <w:r>
        <w:rPr>
          <w:rFonts w:ascii="Bold" w:hAnsi="Bold" w:cs="B Mitra" w:hint="cs"/>
          <w:sz w:val="28"/>
          <w:szCs w:val="28"/>
          <w:rtl/>
        </w:rPr>
        <w:t>مؤسسه</w:t>
      </w:r>
      <w:r w:rsidRPr="00087635">
        <w:rPr>
          <w:rFonts w:ascii="Bold" w:hAnsi="Bold" w:cs="B Mitra" w:hint="cs"/>
          <w:sz w:val="28"/>
          <w:szCs w:val="28"/>
          <w:rtl/>
        </w:rPr>
        <w:t xml:space="preserve"> النشر الاسلامی</w:t>
      </w:r>
      <w:r>
        <w:rPr>
          <w:rFonts w:ascii="Bold" w:hAnsi="Bold" w:cs="B Mitra" w:hint="cs"/>
          <w:sz w:val="28"/>
          <w:szCs w:val="28"/>
          <w:rtl/>
        </w:rPr>
        <w:t>.</w:t>
      </w:r>
    </w:p>
    <w:p w:rsidR="007D290B" w:rsidRPr="00087635" w:rsidRDefault="007D290B" w:rsidP="007D290B">
      <w:pPr>
        <w:numPr>
          <w:ilvl w:val="0"/>
          <w:numId w:val="28"/>
        </w:numPr>
        <w:bidi/>
        <w:spacing w:after="0" w:line="240" w:lineRule="auto"/>
        <w:jc w:val="both"/>
        <w:rPr>
          <w:rFonts w:ascii="Bold" w:hAnsi="Bold" w:cs="B Mitra"/>
          <w:sz w:val="28"/>
          <w:szCs w:val="28"/>
        </w:rPr>
      </w:pPr>
      <w:r w:rsidRPr="00087635">
        <w:rPr>
          <w:rFonts w:ascii="Bold" w:hAnsi="Bold" w:cs="B Mitra" w:hint="cs"/>
          <w:sz w:val="28"/>
          <w:szCs w:val="28"/>
          <w:rtl/>
        </w:rPr>
        <w:t>ولایه الامر فی عصر الغیبه، سید کاظم حسینی حائری، مجمع الفکر الاسلامی</w:t>
      </w:r>
      <w:r>
        <w:rPr>
          <w:rFonts w:ascii="Bold" w:hAnsi="Bold" w:cs="B Mitra" w:hint="cs"/>
          <w:sz w:val="28"/>
          <w:szCs w:val="28"/>
          <w:rtl/>
        </w:rPr>
        <w:t>.</w:t>
      </w:r>
    </w:p>
    <w:p w:rsidR="007D290B" w:rsidRPr="00087635" w:rsidRDefault="007D290B" w:rsidP="007D290B">
      <w:pPr>
        <w:numPr>
          <w:ilvl w:val="0"/>
          <w:numId w:val="28"/>
        </w:numPr>
        <w:bidi/>
        <w:spacing w:after="0" w:line="240" w:lineRule="auto"/>
        <w:jc w:val="both"/>
        <w:rPr>
          <w:rFonts w:ascii="Bold" w:hAnsi="Bold" w:cs="B Mitra"/>
          <w:sz w:val="28"/>
          <w:szCs w:val="28"/>
        </w:rPr>
      </w:pPr>
      <w:r>
        <w:rPr>
          <w:rFonts w:ascii="Bold" w:hAnsi="Bold" w:cs="B Mitra" w:hint="cs"/>
          <w:sz w:val="28"/>
          <w:szCs w:val="28"/>
          <w:rtl/>
        </w:rPr>
        <w:t>ولایه الامر، محمد</w:t>
      </w:r>
      <w:r w:rsidRPr="00087635">
        <w:rPr>
          <w:rFonts w:ascii="Bold" w:hAnsi="Bold" w:cs="B Mitra" w:hint="cs"/>
          <w:sz w:val="28"/>
          <w:szCs w:val="28"/>
          <w:rtl/>
        </w:rPr>
        <w:t>مهدی آصفی، المرکز العالمی للبحوث و التعلیم الاسلامی</w:t>
      </w:r>
      <w:r>
        <w:rPr>
          <w:rFonts w:ascii="Bold" w:hAnsi="Bold" w:cs="B Mitra" w:hint="cs"/>
          <w:sz w:val="28"/>
          <w:szCs w:val="28"/>
          <w:rtl/>
        </w:rPr>
        <w:t>.</w:t>
      </w:r>
    </w:p>
    <w:p w:rsidR="007D290B" w:rsidRPr="00087635" w:rsidRDefault="007D290B" w:rsidP="007D290B">
      <w:pPr>
        <w:numPr>
          <w:ilvl w:val="0"/>
          <w:numId w:val="28"/>
        </w:numPr>
        <w:bidi/>
        <w:spacing w:after="0" w:line="240" w:lineRule="auto"/>
        <w:jc w:val="both"/>
        <w:rPr>
          <w:rFonts w:ascii="Bold" w:hAnsi="Bold" w:cs="B Mitra"/>
          <w:sz w:val="28"/>
          <w:szCs w:val="28"/>
        </w:rPr>
      </w:pPr>
      <w:r w:rsidRPr="00087635">
        <w:rPr>
          <w:rFonts w:ascii="Bold" w:hAnsi="Bold" w:cs="B Mitra" w:hint="cs"/>
          <w:sz w:val="28"/>
          <w:szCs w:val="28"/>
          <w:rtl/>
        </w:rPr>
        <w:t>الارشاد الی ولایة الفقیه، سید یوسف المدنی، مطبعة العلمیه</w:t>
      </w:r>
      <w:r>
        <w:rPr>
          <w:rFonts w:ascii="Bold" w:hAnsi="Bold" w:cs="B Mitra" w:hint="cs"/>
          <w:sz w:val="28"/>
          <w:szCs w:val="28"/>
          <w:rtl/>
        </w:rPr>
        <w:t>.</w:t>
      </w:r>
    </w:p>
    <w:p w:rsidR="007D290B" w:rsidRPr="00087635" w:rsidRDefault="007D290B" w:rsidP="007D290B">
      <w:pPr>
        <w:numPr>
          <w:ilvl w:val="0"/>
          <w:numId w:val="28"/>
        </w:numPr>
        <w:bidi/>
        <w:spacing w:after="0" w:line="240" w:lineRule="auto"/>
        <w:jc w:val="both"/>
        <w:rPr>
          <w:rFonts w:ascii="Bold" w:hAnsi="Bold" w:cs="B Mitra"/>
          <w:sz w:val="28"/>
          <w:szCs w:val="28"/>
        </w:rPr>
      </w:pPr>
      <w:r w:rsidRPr="00087635">
        <w:rPr>
          <w:rFonts w:ascii="Bold" w:hAnsi="Bold" w:cs="B Mitra" w:hint="cs"/>
          <w:sz w:val="28"/>
          <w:szCs w:val="28"/>
          <w:rtl/>
        </w:rPr>
        <w:t>ولایة</w:t>
      </w:r>
      <w:r>
        <w:rPr>
          <w:rFonts w:ascii="Bold" w:hAnsi="Bold" w:cs="B Mitra" w:hint="cs"/>
          <w:sz w:val="28"/>
          <w:szCs w:val="28"/>
          <w:rtl/>
        </w:rPr>
        <w:t xml:space="preserve"> الفقیه عند اهل السنه، محمد</w:t>
      </w:r>
      <w:r w:rsidRPr="00087635">
        <w:rPr>
          <w:rFonts w:ascii="Bold" w:hAnsi="Bold" w:cs="B Mitra" w:hint="cs"/>
          <w:sz w:val="28"/>
          <w:szCs w:val="28"/>
          <w:rtl/>
        </w:rPr>
        <w:t xml:space="preserve">علی التسخیری، الموتمر العالمی للامام الرضا </w:t>
      </w:r>
      <w:r w:rsidRPr="00C00B54">
        <w:rPr>
          <w:rFonts w:ascii="Bold" w:hAnsi="Bold" w:cs="B Mitra" w:hint="cs"/>
          <w:sz w:val="28"/>
          <w:szCs w:val="28"/>
          <w:vertAlign w:val="superscript"/>
          <w:rtl/>
        </w:rPr>
        <w:t>علیه السلام</w:t>
      </w:r>
      <w:r>
        <w:rPr>
          <w:rFonts w:ascii="Bold" w:hAnsi="Bold" w:cs="B Mitra" w:hint="cs"/>
          <w:sz w:val="28"/>
          <w:szCs w:val="28"/>
          <w:rtl/>
        </w:rPr>
        <w:t>.</w:t>
      </w:r>
    </w:p>
    <w:p w:rsidR="007D290B" w:rsidRPr="00087635" w:rsidRDefault="007D290B" w:rsidP="007D290B">
      <w:pPr>
        <w:numPr>
          <w:ilvl w:val="0"/>
          <w:numId w:val="28"/>
        </w:numPr>
        <w:bidi/>
        <w:spacing w:after="0" w:line="240" w:lineRule="auto"/>
        <w:jc w:val="both"/>
        <w:rPr>
          <w:rFonts w:ascii="Bold" w:hAnsi="Bold" w:cs="B Mitra"/>
          <w:sz w:val="28"/>
          <w:szCs w:val="28"/>
        </w:rPr>
      </w:pPr>
      <w:r w:rsidRPr="00087635">
        <w:rPr>
          <w:rFonts w:ascii="Bold" w:hAnsi="Bold" w:cs="B Mitra" w:hint="cs"/>
          <w:sz w:val="28"/>
          <w:szCs w:val="28"/>
          <w:rtl/>
        </w:rPr>
        <w:t>مصدر التشریع و نظام الحکم فی الاسلام، السید محمود الهاشمی، دارالاعراف</w:t>
      </w:r>
      <w:r>
        <w:rPr>
          <w:rFonts w:ascii="Bold" w:hAnsi="Bold" w:cs="B Mitra" w:hint="cs"/>
          <w:sz w:val="28"/>
          <w:szCs w:val="28"/>
          <w:rtl/>
        </w:rPr>
        <w:t>.</w:t>
      </w:r>
    </w:p>
    <w:p w:rsidR="007D290B" w:rsidRPr="00087635" w:rsidRDefault="007D290B" w:rsidP="007D290B">
      <w:pPr>
        <w:numPr>
          <w:ilvl w:val="0"/>
          <w:numId w:val="28"/>
        </w:numPr>
        <w:bidi/>
        <w:spacing w:after="0" w:line="240" w:lineRule="auto"/>
        <w:jc w:val="both"/>
        <w:rPr>
          <w:rFonts w:ascii="Bold" w:hAnsi="Bold" w:cs="B Mitra"/>
          <w:sz w:val="28"/>
          <w:szCs w:val="28"/>
        </w:rPr>
      </w:pPr>
      <w:r w:rsidRPr="00087635">
        <w:rPr>
          <w:rFonts w:ascii="Bold" w:hAnsi="Bold" w:cs="B Mitra" w:hint="cs"/>
          <w:sz w:val="28"/>
          <w:szCs w:val="28"/>
          <w:rtl/>
        </w:rPr>
        <w:t>بلغه الفقیه ج 3، سید محمد آل بحرالعلوم، تهران مکتبة الصادق</w:t>
      </w:r>
      <w:r>
        <w:rPr>
          <w:rFonts w:ascii="Bold" w:hAnsi="Bold" w:cs="B Mitra" w:hint="cs"/>
          <w:sz w:val="28"/>
          <w:szCs w:val="28"/>
          <w:rtl/>
        </w:rPr>
        <w:t>.</w:t>
      </w:r>
    </w:p>
    <w:p w:rsidR="007D290B" w:rsidRPr="00087635" w:rsidRDefault="007D290B" w:rsidP="007D290B">
      <w:pPr>
        <w:numPr>
          <w:ilvl w:val="0"/>
          <w:numId w:val="28"/>
        </w:numPr>
        <w:bidi/>
        <w:spacing w:after="0" w:line="240" w:lineRule="auto"/>
        <w:jc w:val="both"/>
        <w:rPr>
          <w:rFonts w:ascii="Bold" w:hAnsi="Bold" w:cs="B Mitra"/>
          <w:sz w:val="28"/>
          <w:szCs w:val="28"/>
        </w:rPr>
      </w:pPr>
      <w:r w:rsidRPr="00087635">
        <w:rPr>
          <w:rFonts w:ascii="Bold" w:hAnsi="Bold" w:cs="B Mitra" w:hint="cs"/>
          <w:sz w:val="28"/>
          <w:szCs w:val="28"/>
          <w:rtl/>
        </w:rPr>
        <w:t>ولایت</w:t>
      </w:r>
      <w:r>
        <w:rPr>
          <w:rFonts w:ascii="Bold" w:hAnsi="Bold" w:cs="B Mitra" w:hint="cs"/>
          <w:sz w:val="28"/>
          <w:szCs w:val="28"/>
          <w:rtl/>
        </w:rPr>
        <w:t xml:space="preserve"> فقیه، ولایت فقاهت و عدالت، عبد</w:t>
      </w:r>
      <w:r w:rsidRPr="00087635">
        <w:rPr>
          <w:rFonts w:ascii="Bold" w:hAnsi="Bold" w:cs="B Mitra" w:hint="cs"/>
          <w:sz w:val="28"/>
          <w:szCs w:val="28"/>
          <w:rtl/>
        </w:rPr>
        <w:t>الله جوادی آملی، نشر اسراء</w:t>
      </w:r>
      <w:r>
        <w:rPr>
          <w:rFonts w:ascii="Bold" w:hAnsi="Bold" w:cs="B Mitra" w:hint="cs"/>
          <w:sz w:val="28"/>
          <w:szCs w:val="28"/>
          <w:rtl/>
        </w:rPr>
        <w:t>.</w:t>
      </w:r>
    </w:p>
    <w:p w:rsidR="007D290B" w:rsidRPr="00087635" w:rsidRDefault="007D290B" w:rsidP="007D290B">
      <w:pPr>
        <w:numPr>
          <w:ilvl w:val="0"/>
          <w:numId w:val="28"/>
        </w:numPr>
        <w:bidi/>
        <w:spacing w:after="0" w:line="240" w:lineRule="auto"/>
        <w:jc w:val="both"/>
        <w:rPr>
          <w:rFonts w:ascii="Bold" w:hAnsi="Bold" w:cs="B Mitra"/>
          <w:sz w:val="28"/>
          <w:szCs w:val="28"/>
        </w:rPr>
      </w:pPr>
      <w:r>
        <w:rPr>
          <w:rFonts w:ascii="Bold" w:hAnsi="Bold" w:cs="B Mitra" w:hint="cs"/>
          <w:sz w:val="28"/>
          <w:szCs w:val="28"/>
          <w:rtl/>
        </w:rPr>
        <w:t>ولایت فقیه، محمد</w:t>
      </w:r>
      <w:r w:rsidRPr="00087635">
        <w:rPr>
          <w:rFonts w:ascii="Bold" w:hAnsi="Bold" w:cs="B Mitra" w:hint="cs"/>
          <w:sz w:val="28"/>
          <w:szCs w:val="28"/>
          <w:rtl/>
        </w:rPr>
        <w:t xml:space="preserve">تقی مصباح یزدی، انتشارات </w:t>
      </w:r>
      <w:r>
        <w:rPr>
          <w:rFonts w:ascii="Bold" w:hAnsi="Bold" w:cs="B Mitra" w:hint="cs"/>
          <w:sz w:val="28"/>
          <w:szCs w:val="28"/>
          <w:rtl/>
        </w:rPr>
        <w:t>مؤسسه</w:t>
      </w:r>
      <w:r w:rsidRPr="00087635">
        <w:rPr>
          <w:rFonts w:ascii="Bold" w:hAnsi="Bold" w:cs="B Mitra" w:hint="cs"/>
          <w:sz w:val="28"/>
          <w:szCs w:val="28"/>
          <w:rtl/>
        </w:rPr>
        <w:t xml:space="preserve"> آموزشی و پژوهشی امام خمینی</w:t>
      </w:r>
      <w:r>
        <w:rPr>
          <w:rFonts w:ascii="Bold" w:hAnsi="Bold" w:cs="B Mitra" w:hint="cs"/>
          <w:sz w:val="28"/>
          <w:szCs w:val="28"/>
          <w:rtl/>
        </w:rPr>
        <w:t xml:space="preserve"> </w:t>
      </w:r>
      <w:r w:rsidRPr="00C00B54">
        <w:rPr>
          <w:rFonts w:ascii="Bold" w:hAnsi="Bold" w:cs="B Mitra" w:hint="cs"/>
          <w:sz w:val="28"/>
          <w:szCs w:val="28"/>
          <w:vertAlign w:val="superscript"/>
          <w:rtl/>
        </w:rPr>
        <w:t>رحمة الله علیه</w:t>
      </w:r>
      <w:r>
        <w:rPr>
          <w:rFonts w:ascii="Bold" w:hAnsi="Bold" w:cs="B Mitra" w:hint="cs"/>
          <w:sz w:val="28"/>
          <w:szCs w:val="28"/>
          <w:rtl/>
        </w:rPr>
        <w:t>.</w:t>
      </w:r>
    </w:p>
    <w:p w:rsidR="007D290B" w:rsidRPr="00087635" w:rsidRDefault="007D290B" w:rsidP="007D290B">
      <w:pPr>
        <w:numPr>
          <w:ilvl w:val="0"/>
          <w:numId w:val="28"/>
        </w:numPr>
        <w:bidi/>
        <w:spacing w:after="0" w:line="240" w:lineRule="auto"/>
        <w:jc w:val="both"/>
        <w:rPr>
          <w:rFonts w:ascii="Bold" w:hAnsi="Bold" w:cs="B Mitra"/>
          <w:sz w:val="28"/>
          <w:szCs w:val="28"/>
        </w:rPr>
      </w:pPr>
      <w:r w:rsidRPr="00087635">
        <w:rPr>
          <w:rFonts w:ascii="Bold" w:hAnsi="Bold" w:cs="B Mitra" w:hint="cs"/>
          <w:sz w:val="28"/>
          <w:szCs w:val="28"/>
          <w:rtl/>
        </w:rPr>
        <w:t>دراسات فی ولایه الفقیه و فقه الدوله الاسلامیه، الجزء الاول، حسینعلی منتظری، المركز العالمى للدّراسات الاسلاميه</w:t>
      </w:r>
      <w:r>
        <w:rPr>
          <w:rFonts w:ascii="Bold" w:hAnsi="Bold" w:cs="B Mitra" w:hint="cs"/>
          <w:sz w:val="28"/>
          <w:szCs w:val="28"/>
          <w:rtl/>
        </w:rPr>
        <w:t>.</w:t>
      </w:r>
    </w:p>
    <w:p w:rsidR="007D290B" w:rsidRPr="00087635" w:rsidRDefault="007D290B" w:rsidP="007D290B">
      <w:pPr>
        <w:numPr>
          <w:ilvl w:val="0"/>
          <w:numId w:val="28"/>
        </w:numPr>
        <w:bidi/>
        <w:spacing w:after="0" w:line="240" w:lineRule="auto"/>
        <w:jc w:val="both"/>
        <w:rPr>
          <w:rFonts w:ascii="Bold" w:hAnsi="Bold" w:cs="B Mitra"/>
          <w:sz w:val="28"/>
          <w:szCs w:val="28"/>
        </w:rPr>
      </w:pPr>
      <w:r w:rsidRPr="00087635">
        <w:rPr>
          <w:rFonts w:ascii="Bold" w:hAnsi="Bold" w:cs="B Mitra" w:hint="cs"/>
          <w:sz w:val="28"/>
          <w:szCs w:val="28"/>
          <w:rtl/>
        </w:rPr>
        <w:t>موقع ولایة الفقیه من نظریة الحکم فی الاسلام، جعفر مرتضی، مؤسسه النشر الاسلامی</w:t>
      </w:r>
      <w:r>
        <w:rPr>
          <w:rFonts w:ascii="Bold" w:hAnsi="Bold" w:cs="B Mitra" w:hint="cs"/>
          <w:sz w:val="28"/>
          <w:szCs w:val="28"/>
          <w:rtl/>
        </w:rPr>
        <w:t>.</w:t>
      </w:r>
    </w:p>
    <w:p w:rsidR="007D290B" w:rsidRPr="00087635" w:rsidRDefault="007D290B" w:rsidP="007D290B">
      <w:pPr>
        <w:numPr>
          <w:ilvl w:val="0"/>
          <w:numId w:val="28"/>
        </w:numPr>
        <w:bidi/>
        <w:spacing w:after="0" w:line="240" w:lineRule="auto"/>
        <w:jc w:val="both"/>
        <w:rPr>
          <w:rFonts w:ascii="Bold" w:hAnsi="Bold" w:cs="B Mitra"/>
          <w:sz w:val="28"/>
          <w:szCs w:val="28"/>
        </w:rPr>
      </w:pPr>
      <w:r w:rsidRPr="00087635">
        <w:rPr>
          <w:rFonts w:ascii="Bold" w:hAnsi="Bold" w:cs="B Mitra" w:hint="cs"/>
          <w:sz w:val="28"/>
          <w:szCs w:val="28"/>
          <w:rtl/>
        </w:rPr>
        <w:t>نظریه الحکم فی الاسلام، محسن اراکی، مجمع الفکر الاسلامی</w:t>
      </w:r>
      <w:r>
        <w:rPr>
          <w:rFonts w:ascii="Bold" w:hAnsi="Bold" w:cs="B Mitra" w:hint="cs"/>
          <w:sz w:val="28"/>
          <w:szCs w:val="28"/>
          <w:rtl/>
        </w:rPr>
        <w:t>.</w:t>
      </w:r>
    </w:p>
    <w:p w:rsidR="007D290B" w:rsidRPr="00087635" w:rsidRDefault="007D290B" w:rsidP="007D290B">
      <w:pPr>
        <w:numPr>
          <w:ilvl w:val="0"/>
          <w:numId w:val="28"/>
        </w:numPr>
        <w:bidi/>
        <w:spacing w:after="0" w:line="240" w:lineRule="auto"/>
        <w:jc w:val="both"/>
        <w:rPr>
          <w:rFonts w:ascii="Bold" w:hAnsi="Bold" w:cs="B Mitra"/>
          <w:sz w:val="28"/>
          <w:szCs w:val="28"/>
        </w:rPr>
      </w:pPr>
      <w:r w:rsidRPr="00087635">
        <w:rPr>
          <w:rFonts w:ascii="Bold" w:hAnsi="Bold" w:cs="B Mitra" w:hint="cs"/>
          <w:sz w:val="28"/>
          <w:szCs w:val="28"/>
          <w:rtl/>
        </w:rPr>
        <w:t>نظام الحكم ف</w:t>
      </w:r>
      <w:r>
        <w:rPr>
          <w:rFonts w:ascii="Bold" w:hAnsi="Bold" w:cs="B Mitra" w:hint="cs"/>
          <w:sz w:val="28"/>
          <w:szCs w:val="28"/>
          <w:rtl/>
        </w:rPr>
        <w:t>ي الإسلام، محمد عبد الله العربي.</w:t>
      </w:r>
      <w:r w:rsidRPr="00087635">
        <w:rPr>
          <w:rFonts w:ascii="Bold" w:hAnsi="Bold" w:cs="B Mitra" w:hint="cs"/>
          <w:sz w:val="28"/>
          <w:szCs w:val="28"/>
          <w:rtl/>
        </w:rPr>
        <w:t xml:space="preserve"> </w:t>
      </w:r>
    </w:p>
    <w:p w:rsidR="007D290B" w:rsidRPr="00087635" w:rsidRDefault="007D290B" w:rsidP="007D290B">
      <w:pPr>
        <w:numPr>
          <w:ilvl w:val="0"/>
          <w:numId w:val="28"/>
        </w:numPr>
        <w:bidi/>
        <w:spacing w:after="0" w:line="240" w:lineRule="auto"/>
        <w:jc w:val="both"/>
        <w:rPr>
          <w:rFonts w:ascii="Bold" w:hAnsi="Bold" w:cs="B Mitra"/>
          <w:sz w:val="28"/>
          <w:szCs w:val="28"/>
        </w:rPr>
      </w:pPr>
      <w:r w:rsidRPr="00087635">
        <w:rPr>
          <w:rFonts w:ascii="Bold" w:hAnsi="Bold" w:cs="B Mitra" w:hint="cs"/>
          <w:sz w:val="28"/>
          <w:szCs w:val="28"/>
          <w:rtl/>
        </w:rPr>
        <w:t>النظرية العامة لنظام الحكم في الإسلام، عطیه عدلان، دار الیسر قاهره</w:t>
      </w:r>
      <w:r>
        <w:rPr>
          <w:rFonts w:ascii="Bold" w:hAnsi="Bold" w:cs="B Mitra" w:hint="cs"/>
          <w:sz w:val="28"/>
          <w:szCs w:val="28"/>
          <w:rtl/>
        </w:rPr>
        <w:t>.</w:t>
      </w:r>
    </w:p>
    <w:p w:rsidR="007D290B" w:rsidRPr="00087635" w:rsidRDefault="007D290B" w:rsidP="007D290B">
      <w:pPr>
        <w:numPr>
          <w:ilvl w:val="0"/>
          <w:numId w:val="28"/>
        </w:numPr>
        <w:bidi/>
        <w:spacing w:after="0" w:line="240" w:lineRule="auto"/>
        <w:jc w:val="both"/>
        <w:rPr>
          <w:rFonts w:ascii="Bold" w:hAnsi="Bold" w:cs="B Mitra"/>
          <w:sz w:val="28"/>
          <w:szCs w:val="28"/>
        </w:rPr>
      </w:pPr>
      <w:r w:rsidRPr="00087635">
        <w:rPr>
          <w:rFonts w:ascii="Bold" w:hAnsi="Bold" w:cs="B Mitra" w:hint="cs"/>
          <w:sz w:val="28"/>
          <w:szCs w:val="28"/>
          <w:rtl/>
        </w:rPr>
        <w:t>الاحکام السلطانیه والولايات الدينية، ابو الحسن ماوردی، مطبعه مصطفی البابی الحلبی</w:t>
      </w:r>
      <w:r>
        <w:rPr>
          <w:rFonts w:ascii="Bold" w:hAnsi="Bold" w:cs="B Mitra" w:hint="cs"/>
          <w:sz w:val="28"/>
          <w:szCs w:val="28"/>
          <w:rtl/>
        </w:rPr>
        <w:t>.</w:t>
      </w:r>
    </w:p>
    <w:p w:rsidR="007D290B" w:rsidRPr="00087635" w:rsidRDefault="007D290B" w:rsidP="007D290B">
      <w:pPr>
        <w:numPr>
          <w:ilvl w:val="0"/>
          <w:numId w:val="28"/>
        </w:numPr>
        <w:bidi/>
        <w:spacing w:after="0" w:line="240" w:lineRule="auto"/>
        <w:jc w:val="both"/>
        <w:rPr>
          <w:rFonts w:ascii="Bold" w:hAnsi="Bold" w:cs="B Mitra"/>
          <w:sz w:val="28"/>
          <w:szCs w:val="28"/>
        </w:rPr>
      </w:pPr>
      <w:r w:rsidRPr="00087635">
        <w:rPr>
          <w:rFonts w:ascii="Bold" w:hAnsi="Bold" w:cs="B Mitra" w:hint="cs"/>
          <w:sz w:val="28"/>
          <w:szCs w:val="28"/>
          <w:rtl/>
        </w:rPr>
        <w:t>الفقه على المذاهب الأربعة، عبد الرحمن الجزيري، دار الکتب العلمیه بیروت</w:t>
      </w:r>
      <w:r>
        <w:rPr>
          <w:rFonts w:ascii="Bold" w:hAnsi="Bold" w:cs="B Mitra" w:hint="cs"/>
          <w:sz w:val="28"/>
          <w:szCs w:val="28"/>
          <w:rtl/>
        </w:rPr>
        <w:t>.</w:t>
      </w:r>
    </w:p>
    <w:p w:rsidR="007D290B" w:rsidRPr="00087635" w:rsidRDefault="007D290B" w:rsidP="007D290B">
      <w:pPr>
        <w:numPr>
          <w:ilvl w:val="0"/>
          <w:numId w:val="28"/>
        </w:numPr>
        <w:bidi/>
        <w:spacing w:after="0" w:line="240" w:lineRule="auto"/>
        <w:jc w:val="both"/>
        <w:rPr>
          <w:rFonts w:ascii="Bold" w:hAnsi="Bold" w:cs="B Mitra"/>
          <w:sz w:val="28"/>
          <w:szCs w:val="28"/>
        </w:rPr>
      </w:pPr>
      <w:r w:rsidRPr="00087635">
        <w:rPr>
          <w:rFonts w:ascii="Bold" w:hAnsi="Bold" w:cs="B Mitra" w:hint="cs"/>
          <w:sz w:val="28"/>
          <w:szCs w:val="28"/>
          <w:rtl/>
        </w:rPr>
        <w:t xml:space="preserve"> مقالات مرتبط با موضوع در نشریات عربی و فارسی</w:t>
      </w:r>
      <w:r>
        <w:rPr>
          <w:rFonts w:ascii="Bold" w:hAnsi="Bold" w:cs="B Mitra" w:hint="cs"/>
          <w:sz w:val="28"/>
          <w:szCs w:val="28"/>
          <w:rtl/>
        </w:rPr>
        <w:t>.</w:t>
      </w:r>
      <w:r w:rsidRPr="00087635">
        <w:rPr>
          <w:rFonts w:ascii="Bold" w:hAnsi="Bold" w:cs="B Mitra" w:hint="cs"/>
          <w:sz w:val="28"/>
          <w:szCs w:val="28"/>
          <w:rtl/>
        </w:rPr>
        <w:t xml:space="preserve"> </w:t>
      </w:r>
    </w:p>
    <w:p w:rsidR="007D290B" w:rsidRDefault="007D290B">
      <w:pPr>
        <w:spacing w:after="0" w:line="240" w:lineRule="auto"/>
        <w:rPr>
          <w:rtl/>
          <w:lang w:bidi="fa-IR"/>
        </w:rPr>
      </w:pPr>
      <w:r>
        <w:rPr>
          <w:rtl/>
          <w:lang w:bidi="fa-IR"/>
        </w:rPr>
        <w:br w:type="page"/>
      </w:r>
    </w:p>
    <w:p w:rsidR="00C71A91" w:rsidRPr="00087635" w:rsidRDefault="00C71A91" w:rsidP="00087635">
      <w:pPr>
        <w:pStyle w:val="Heading2"/>
        <w:bidi/>
        <w:spacing w:after="0"/>
        <w:rPr>
          <w:rtl/>
          <w:lang w:bidi="fa-IR"/>
        </w:rPr>
      </w:pPr>
      <w:r w:rsidRPr="00CA23F9">
        <w:rPr>
          <w:rFonts w:hint="cs"/>
          <w:highlight w:val="blue"/>
          <w:rtl/>
          <w:lang w:bidi="fa-IR"/>
        </w:rPr>
        <w:lastRenderedPageBreak/>
        <w:t>عنوان درس: حقوق اساسی جمهوری اسلامی ایران</w:t>
      </w:r>
    </w:p>
    <w:p w:rsidR="00C71A91" w:rsidRPr="00087635" w:rsidRDefault="00C71A91" w:rsidP="00087635">
      <w:pPr>
        <w:bidi/>
        <w:spacing w:after="0" w:line="240" w:lineRule="auto"/>
        <w:rPr>
          <w:rFonts w:ascii="Times New Roman" w:eastAsia="Times New Roman" w:hAnsi="Times New Roman" w:cs="B Mitra"/>
          <w:b/>
          <w:bCs/>
          <w:sz w:val="28"/>
          <w:szCs w:val="28"/>
          <w:rtl/>
          <w:lang w:bidi="fa-IR"/>
        </w:rPr>
      </w:pPr>
      <w:r w:rsidRPr="00087635">
        <w:rPr>
          <w:rFonts w:ascii="Times New Roman" w:eastAsia="Times New Roman" w:hAnsi="Times New Roman" w:cs="B Mitra" w:hint="cs"/>
          <w:b/>
          <w:bCs/>
          <w:sz w:val="28"/>
          <w:szCs w:val="28"/>
          <w:rtl/>
          <w:lang w:bidi="fa-IR"/>
        </w:rPr>
        <w:t xml:space="preserve">مقدار ساعت درس: </w:t>
      </w:r>
      <w:r w:rsidRPr="00087635">
        <w:rPr>
          <w:rFonts w:ascii="Times New Roman" w:eastAsia="Times New Roman" w:hAnsi="Times New Roman" w:cs="B Mitra" w:hint="cs"/>
          <w:sz w:val="28"/>
          <w:szCs w:val="28"/>
          <w:rtl/>
          <w:lang w:bidi="fa-IR"/>
        </w:rPr>
        <w:t>32 ساعت</w:t>
      </w:r>
    </w:p>
    <w:p w:rsidR="00C71A91" w:rsidRPr="00087635" w:rsidRDefault="00C71A91" w:rsidP="00087635">
      <w:pPr>
        <w:bidi/>
        <w:spacing w:after="0" w:line="240" w:lineRule="auto"/>
        <w:rPr>
          <w:rFonts w:ascii="Times New Roman" w:eastAsia="Times New Roman" w:hAnsi="Times New Roman" w:cs="B Mitra"/>
          <w:b/>
          <w:bCs/>
          <w:sz w:val="28"/>
          <w:szCs w:val="28"/>
          <w:rtl/>
          <w:lang w:bidi="fa-IR"/>
        </w:rPr>
      </w:pPr>
      <w:r w:rsidRPr="00087635">
        <w:rPr>
          <w:rFonts w:ascii="Times New Roman" w:eastAsia="Times New Roman" w:hAnsi="Times New Roman" w:cs="B Mitra" w:hint="cs"/>
          <w:b/>
          <w:bCs/>
          <w:sz w:val="28"/>
          <w:szCs w:val="28"/>
          <w:rtl/>
          <w:lang w:bidi="fa-IR"/>
        </w:rPr>
        <w:t xml:space="preserve">نوع درس: </w:t>
      </w:r>
      <w:r w:rsidRPr="00087635">
        <w:rPr>
          <w:rFonts w:ascii="Times New Roman" w:eastAsia="Times New Roman" w:hAnsi="Times New Roman" w:cs="B Mitra" w:hint="cs"/>
          <w:sz w:val="28"/>
          <w:szCs w:val="28"/>
          <w:rtl/>
          <w:lang w:bidi="fa-IR"/>
        </w:rPr>
        <w:t>نظری</w:t>
      </w:r>
    </w:p>
    <w:p w:rsidR="00C71A91" w:rsidRPr="00087635" w:rsidRDefault="00C71A91" w:rsidP="00087635">
      <w:pPr>
        <w:bidi/>
        <w:spacing w:after="0" w:line="240" w:lineRule="auto"/>
        <w:rPr>
          <w:rFonts w:ascii="Times New Roman" w:eastAsia="Times New Roman" w:hAnsi="Times New Roman" w:cs="B Mitra"/>
          <w:b/>
          <w:bCs/>
          <w:sz w:val="28"/>
          <w:szCs w:val="28"/>
          <w:rtl/>
          <w:lang w:bidi="fa-IR"/>
        </w:rPr>
      </w:pPr>
      <w:r w:rsidRPr="00087635">
        <w:rPr>
          <w:rFonts w:ascii="Times New Roman" w:eastAsia="Times New Roman" w:hAnsi="Times New Roman" w:cs="B Mitra" w:hint="cs"/>
          <w:b/>
          <w:bCs/>
          <w:sz w:val="28"/>
          <w:szCs w:val="28"/>
          <w:rtl/>
          <w:lang w:bidi="fa-IR"/>
        </w:rPr>
        <w:t xml:space="preserve">پیش نیاز: </w:t>
      </w:r>
      <w:r w:rsidRPr="00087635">
        <w:rPr>
          <w:rFonts w:ascii="Times New Roman" w:eastAsia="Times New Roman" w:hAnsi="Times New Roman" w:cs="B Mitra" w:hint="cs"/>
          <w:sz w:val="28"/>
          <w:szCs w:val="28"/>
          <w:rtl/>
          <w:lang w:bidi="fa-IR"/>
        </w:rPr>
        <w:t>ندارد</w:t>
      </w:r>
    </w:p>
    <w:p w:rsidR="00A26AF8" w:rsidRPr="008D67F1" w:rsidRDefault="00C71A91" w:rsidP="00A26AF8">
      <w:pPr>
        <w:bidi/>
        <w:spacing w:after="0" w:line="240" w:lineRule="auto"/>
        <w:rPr>
          <w:rFonts w:asciiTheme="majorBidi" w:hAnsiTheme="majorBidi" w:cs="B Mitra"/>
          <w:i/>
          <w:sz w:val="28"/>
          <w:szCs w:val="28"/>
        </w:rPr>
      </w:pPr>
      <w:r w:rsidRPr="00087635">
        <w:rPr>
          <w:rFonts w:ascii="Times New Roman" w:eastAsia="Times New Roman" w:hAnsi="Times New Roman" w:cs="B Mitra" w:hint="cs"/>
          <w:b/>
          <w:bCs/>
          <w:sz w:val="28"/>
          <w:szCs w:val="28"/>
          <w:rtl/>
          <w:lang w:bidi="fa-IR"/>
        </w:rPr>
        <w:t>هدف:</w:t>
      </w:r>
      <w:r w:rsidR="00A26AF8">
        <w:rPr>
          <w:rFonts w:ascii="Times New Roman" w:eastAsia="Times New Roman" w:hAnsi="Times New Roman" w:cs="B Mitra" w:hint="cs"/>
          <w:b/>
          <w:bCs/>
          <w:sz w:val="28"/>
          <w:szCs w:val="28"/>
          <w:rtl/>
          <w:lang w:bidi="fa-IR"/>
        </w:rPr>
        <w:t xml:space="preserve"> </w:t>
      </w:r>
      <w:r w:rsidR="00A26AF8">
        <w:rPr>
          <w:rFonts w:asciiTheme="majorBidi" w:hAnsiTheme="majorBidi" w:cs="B Mitra" w:hint="cs"/>
          <w:i/>
          <w:sz w:val="28"/>
          <w:szCs w:val="28"/>
          <w:rtl/>
        </w:rPr>
        <w:t xml:space="preserve">شناخت مفاهیم، مبانی و ابعاد </w:t>
      </w:r>
      <w:r w:rsidR="00A26AF8" w:rsidRPr="008D67F1">
        <w:rPr>
          <w:rFonts w:asciiTheme="majorBidi" w:hAnsiTheme="majorBidi" w:cs="B Mitra" w:hint="cs"/>
          <w:i/>
          <w:sz w:val="28"/>
          <w:szCs w:val="28"/>
          <w:rtl/>
        </w:rPr>
        <w:t xml:space="preserve">حقوق اساسی جمهوری </w:t>
      </w:r>
      <w:r w:rsidR="00A26AF8">
        <w:rPr>
          <w:rFonts w:asciiTheme="majorBidi" w:hAnsiTheme="majorBidi" w:cs="B Mitra" w:hint="cs"/>
          <w:i/>
          <w:sz w:val="28"/>
          <w:szCs w:val="28"/>
          <w:rtl/>
        </w:rPr>
        <w:t>اسلامی ایران با رویکرد فقهی</w:t>
      </w:r>
    </w:p>
    <w:p w:rsidR="00C71A91" w:rsidRPr="00087635" w:rsidRDefault="00C71A91" w:rsidP="00CD54A7">
      <w:pPr>
        <w:tabs>
          <w:tab w:val="left" w:pos="4526"/>
        </w:tabs>
        <w:bidi/>
        <w:spacing w:before="120" w:after="0" w:line="240" w:lineRule="auto"/>
        <w:jc w:val="both"/>
        <w:rPr>
          <w:rFonts w:ascii="Times New Roman" w:eastAsia="Times New Roman" w:hAnsi="Times New Roman" w:cs="B Mitra"/>
          <w:sz w:val="28"/>
          <w:szCs w:val="28"/>
          <w:rtl/>
        </w:rPr>
      </w:pPr>
      <w:r w:rsidRPr="00087635">
        <w:rPr>
          <w:rFonts w:ascii="Times New Roman" w:eastAsia="Times New Roman" w:hAnsi="Times New Roman" w:cs="B Mitra" w:hint="cs"/>
          <w:b/>
          <w:bCs/>
          <w:sz w:val="28"/>
          <w:szCs w:val="28"/>
          <w:rtl/>
        </w:rPr>
        <w:t>سرفصل</w:t>
      </w:r>
      <w:r w:rsidRPr="00087635">
        <w:rPr>
          <w:rFonts w:ascii="Times New Roman" w:eastAsia="Times New Roman" w:hAnsi="Times New Roman" w:cs="B Mitra" w:hint="eastAsia"/>
          <w:b/>
          <w:bCs/>
          <w:sz w:val="28"/>
          <w:szCs w:val="28"/>
          <w:rtl/>
        </w:rPr>
        <w:t>‏</w:t>
      </w:r>
      <w:r w:rsidRPr="00087635">
        <w:rPr>
          <w:rFonts w:ascii="Times New Roman" w:eastAsia="Times New Roman" w:hAnsi="Times New Roman" w:cs="B Mitra" w:hint="cs"/>
          <w:b/>
          <w:bCs/>
          <w:sz w:val="28"/>
          <w:szCs w:val="28"/>
          <w:rtl/>
        </w:rPr>
        <w:t xml:space="preserve">ها: </w:t>
      </w:r>
    </w:p>
    <w:p w:rsidR="00A26AF8" w:rsidRDefault="00A26AF8" w:rsidP="00A26AF8">
      <w:pPr>
        <w:pStyle w:val="ListParagraph"/>
        <w:numPr>
          <w:ilvl w:val="0"/>
          <w:numId w:val="7"/>
        </w:numPr>
        <w:bidi/>
        <w:spacing w:after="0" w:line="240" w:lineRule="auto"/>
        <w:rPr>
          <w:rFonts w:ascii="Adobe Arabic" w:hAnsi="Adobe Arabic" w:cs="Adobe Arabic"/>
          <w:b/>
          <w:bCs/>
          <w:sz w:val="30"/>
          <w:szCs w:val="30"/>
        </w:rPr>
      </w:pPr>
      <w:r w:rsidRPr="00DA20AC">
        <w:rPr>
          <w:rFonts w:ascii="Adobe Arabic" w:hAnsi="Adobe Arabic" w:cs="Adobe Arabic"/>
          <w:b/>
          <w:bCs/>
          <w:sz w:val="30"/>
          <w:szCs w:val="30"/>
          <w:rtl/>
        </w:rPr>
        <w:t>کلیات</w:t>
      </w:r>
      <w:r>
        <w:rPr>
          <w:rFonts w:ascii="Adobe Arabic" w:hAnsi="Adobe Arabic" w:cs="Adobe Arabic" w:hint="cs"/>
          <w:b/>
          <w:bCs/>
          <w:sz w:val="30"/>
          <w:szCs w:val="30"/>
          <w:rtl/>
        </w:rPr>
        <w:t>:</w:t>
      </w:r>
      <w:r w:rsidRPr="00DA20AC">
        <w:rPr>
          <w:rFonts w:ascii="Adobe Arabic" w:hAnsi="Adobe Arabic" w:cs="Adobe Arabic"/>
          <w:b/>
          <w:bCs/>
          <w:sz w:val="30"/>
          <w:szCs w:val="30"/>
          <w:rtl/>
        </w:rPr>
        <w:t xml:space="preserve"> </w:t>
      </w:r>
      <w:r>
        <w:rPr>
          <w:rFonts w:ascii="Adobe Arabic" w:hAnsi="Adobe Arabic" w:cs="Adobe Arabic"/>
          <w:b/>
          <w:bCs/>
          <w:sz w:val="30"/>
          <w:szCs w:val="30"/>
          <w:rtl/>
        </w:rPr>
        <w:t>مفاهیم، ضرورت و اهمیت، پیشینه و منابع</w:t>
      </w:r>
    </w:p>
    <w:p w:rsidR="00C71A91" w:rsidRPr="00087635" w:rsidRDefault="00C71A91" w:rsidP="00A26AF8">
      <w:pPr>
        <w:pStyle w:val="ListParagraph"/>
        <w:numPr>
          <w:ilvl w:val="0"/>
          <w:numId w:val="7"/>
        </w:numPr>
        <w:bidi/>
        <w:spacing w:after="0" w:line="240" w:lineRule="auto"/>
        <w:jc w:val="both"/>
        <w:rPr>
          <w:rFonts w:ascii="Adobe Arabic" w:hAnsi="Adobe Arabic" w:cs="Adobe Arabic"/>
          <w:b/>
          <w:bCs/>
          <w:sz w:val="30"/>
          <w:szCs w:val="30"/>
        </w:rPr>
      </w:pPr>
      <w:r w:rsidRPr="00087635">
        <w:rPr>
          <w:rFonts w:ascii="Adobe Arabic" w:hAnsi="Adobe Arabic" w:cs="Adobe Arabic"/>
          <w:b/>
          <w:bCs/>
          <w:sz w:val="30"/>
          <w:szCs w:val="30"/>
          <w:rtl/>
        </w:rPr>
        <w:t>مبانی حقوق اساسی</w:t>
      </w:r>
      <w:r w:rsidR="00E97C7F" w:rsidRPr="00087635">
        <w:rPr>
          <w:rFonts w:ascii="Adobe Arabic" w:hAnsi="Adobe Arabic" w:cs="Adobe Arabic" w:hint="cs"/>
          <w:b/>
          <w:bCs/>
          <w:sz w:val="30"/>
          <w:szCs w:val="30"/>
          <w:rtl/>
        </w:rPr>
        <w:t>:</w:t>
      </w:r>
    </w:p>
    <w:p w:rsidR="00C71A91" w:rsidRPr="00087635" w:rsidRDefault="00C71A91" w:rsidP="003C1A12">
      <w:pPr>
        <w:pStyle w:val="ListParagraph"/>
        <w:numPr>
          <w:ilvl w:val="1"/>
          <w:numId w:val="7"/>
        </w:numPr>
        <w:bidi/>
        <w:spacing w:after="0" w:line="240" w:lineRule="auto"/>
        <w:jc w:val="both"/>
        <w:rPr>
          <w:rFonts w:ascii="Times New Roman" w:hAnsi="Times New Roman" w:cs="B Mitra"/>
          <w:sz w:val="28"/>
          <w:szCs w:val="28"/>
        </w:rPr>
      </w:pPr>
      <w:r w:rsidRPr="00087635">
        <w:rPr>
          <w:rFonts w:ascii="Times New Roman" w:hAnsi="Times New Roman" w:cs="B Mitra" w:hint="cs"/>
          <w:sz w:val="28"/>
          <w:szCs w:val="28"/>
          <w:rtl/>
        </w:rPr>
        <w:t>حاکمیت ملی</w:t>
      </w:r>
      <w:r w:rsidR="00E97C7F" w:rsidRPr="00087635">
        <w:rPr>
          <w:rFonts w:ascii="Times New Roman" w:hAnsi="Times New Roman" w:cs="B Mitra" w:hint="cs"/>
          <w:sz w:val="28"/>
          <w:szCs w:val="28"/>
          <w:rtl/>
        </w:rPr>
        <w:t>:</w:t>
      </w:r>
    </w:p>
    <w:p w:rsidR="00C71A91" w:rsidRPr="00087635" w:rsidRDefault="00C71A91" w:rsidP="003C1A12">
      <w:pPr>
        <w:pStyle w:val="ListParagraph"/>
        <w:numPr>
          <w:ilvl w:val="2"/>
          <w:numId w:val="7"/>
        </w:numPr>
        <w:bidi/>
        <w:spacing w:after="0" w:line="240" w:lineRule="auto"/>
        <w:jc w:val="both"/>
        <w:rPr>
          <w:rFonts w:ascii="Times New Roman" w:hAnsi="Times New Roman" w:cs="B Mitra"/>
          <w:b/>
          <w:bCs/>
          <w:sz w:val="26"/>
          <w:szCs w:val="26"/>
        </w:rPr>
      </w:pPr>
      <w:r w:rsidRPr="00087635">
        <w:rPr>
          <w:rFonts w:ascii="Times New Roman" w:hAnsi="Times New Roman" w:cs="B Mitra" w:hint="cs"/>
          <w:sz w:val="26"/>
          <w:szCs w:val="26"/>
          <w:rtl/>
        </w:rPr>
        <w:t>اعمال حاکمیت در تاسیس نظام (همه پرسی جمهوری اسلامی، انتخاب نمایندگان مجلس خبرگان قانون اساس</w:t>
      </w:r>
      <w:r w:rsidR="00E97C7F" w:rsidRPr="00087635">
        <w:rPr>
          <w:rFonts w:ascii="Times New Roman" w:hAnsi="Times New Roman" w:cs="B Mitra" w:hint="cs"/>
          <w:sz w:val="26"/>
          <w:szCs w:val="26"/>
          <w:rtl/>
        </w:rPr>
        <w:t>ی و همه پرسی تصویب قانون اساسی)؛</w:t>
      </w:r>
    </w:p>
    <w:p w:rsidR="00C71A91" w:rsidRPr="00087635" w:rsidRDefault="00C71A91" w:rsidP="003C1A12">
      <w:pPr>
        <w:pStyle w:val="ListParagraph"/>
        <w:numPr>
          <w:ilvl w:val="2"/>
          <w:numId w:val="7"/>
        </w:numPr>
        <w:bidi/>
        <w:spacing w:after="0" w:line="240" w:lineRule="auto"/>
        <w:jc w:val="both"/>
        <w:rPr>
          <w:rFonts w:ascii="Times New Roman" w:hAnsi="Times New Roman" w:cs="B Mitra"/>
          <w:b/>
          <w:bCs/>
          <w:sz w:val="26"/>
          <w:szCs w:val="26"/>
        </w:rPr>
      </w:pPr>
      <w:r w:rsidRPr="00087635">
        <w:rPr>
          <w:rFonts w:ascii="Times New Roman" w:hAnsi="Times New Roman" w:cs="B Mitra" w:hint="cs"/>
          <w:sz w:val="26"/>
          <w:szCs w:val="26"/>
          <w:rtl/>
        </w:rPr>
        <w:t>جمهوریت و اداره حکومت به اتکاء آرای عمومی (تحلیل اصول 56، 6 و 7)</w:t>
      </w:r>
      <w:r w:rsidR="00E97C7F" w:rsidRPr="00087635">
        <w:rPr>
          <w:rFonts w:ascii="Times New Roman" w:hAnsi="Times New Roman" w:cs="B Mitra" w:hint="cs"/>
          <w:sz w:val="26"/>
          <w:szCs w:val="26"/>
          <w:rtl/>
        </w:rPr>
        <w:t>.</w:t>
      </w:r>
    </w:p>
    <w:p w:rsidR="00C71A91" w:rsidRPr="00087635" w:rsidRDefault="00C71A91" w:rsidP="003C1A12">
      <w:pPr>
        <w:pStyle w:val="ListParagraph"/>
        <w:numPr>
          <w:ilvl w:val="1"/>
          <w:numId w:val="7"/>
        </w:numPr>
        <w:bidi/>
        <w:spacing w:after="0" w:line="240" w:lineRule="auto"/>
        <w:jc w:val="both"/>
        <w:rPr>
          <w:rFonts w:ascii="Times New Roman" w:hAnsi="Times New Roman" w:cs="B Mitra"/>
          <w:sz w:val="28"/>
          <w:szCs w:val="28"/>
        </w:rPr>
      </w:pPr>
      <w:r w:rsidRPr="00087635">
        <w:rPr>
          <w:rFonts w:ascii="Times New Roman" w:hAnsi="Times New Roman" w:cs="B Mitra" w:hint="cs"/>
          <w:sz w:val="28"/>
          <w:szCs w:val="28"/>
          <w:rtl/>
        </w:rPr>
        <w:t>حاکمیت دینی</w:t>
      </w:r>
      <w:r w:rsidR="00E97C7F" w:rsidRPr="00087635">
        <w:rPr>
          <w:rFonts w:ascii="Times New Roman" w:hAnsi="Times New Roman" w:cs="B Mitra" w:hint="cs"/>
          <w:sz w:val="28"/>
          <w:szCs w:val="28"/>
          <w:rtl/>
        </w:rPr>
        <w:t>:</w:t>
      </w:r>
    </w:p>
    <w:p w:rsidR="00C71A91" w:rsidRPr="00033CB9" w:rsidRDefault="00C71A91" w:rsidP="003C1A12">
      <w:pPr>
        <w:pStyle w:val="ListParagraph"/>
        <w:numPr>
          <w:ilvl w:val="2"/>
          <w:numId w:val="7"/>
        </w:numPr>
        <w:bidi/>
        <w:spacing w:after="0" w:line="240" w:lineRule="auto"/>
        <w:jc w:val="both"/>
        <w:rPr>
          <w:rFonts w:ascii="Times New Roman" w:hAnsi="Times New Roman" w:cs="B Mitra"/>
          <w:b/>
          <w:bCs/>
          <w:sz w:val="26"/>
          <w:szCs w:val="26"/>
        </w:rPr>
      </w:pPr>
      <w:r w:rsidRPr="00033CB9">
        <w:rPr>
          <w:rFonts w:ascii="Times New Roman" w:hAnsi="Times New Roman" w:cs="B Mitra" w:hint="cs"/>
          <w:sz w:val="26"/>
          <w:szCs w:val="26"/>
          <w:rtl/>
        </w:rPr>
        <w:t>ابتنا بر موازین اسلامی (تحلیل اصول 2 و 4)</w:t>
      </w:r>
      <w:r w:rsidR="00E97C7F" w:rsidRPr="00033CB9">
        <w:rPr>
          <w:rFonts w:ascii="Times New Roman" w:hAnsi="Times New Roman" w:cs="B Mitra" w:hint="cs"/>
          <w:sz w:val="26"/>
          <w:szCs w:val="26"/>
          <w:rtl/>
        </w:rPr>
        <w:t>؛</w:t>
      </w:r>
    </w:p>
    <w:p w:rsidR="00C71A91" w:rsidRPr="00033CB9" w:rsidRDefault="00C71A91" w:rsidP="003C1A12">
      <w:pPr>
        <w:pStyle w:val="ListParagraph"/>
        <w:numPr>
          <w:ilvl w:val="2"/>
          <w:numId w:val="7"/>
        </w:numPr>
        <w:bidi/>
        <w:spacing w:after="0" w:line="240" w:lineRule="auto"/>
        <w:jc w:val="both"/>
        <w:rPr>
          <w:rFonts w:ascii="Times New Roman" w:hAnsi="Times New Roman" w:cs="B Mitra"/>
          <w:b/>
          <w:bCs/>
          <w:sz w:val="26"/>
          <w:szCs w:val="26"/>
        </w:rPr>
      </w:pPr>
      <w:r w:rsidRPr="00033CB9">
        <w:rPr>
          <w:rFonts w:ascii="Times New Roman" w:hAnsi="Times New Roman" w:cs="B Mitra" w:hint="cs"/>
          <w:sz w:val="26"/>
          <w:szCs w:val="26"/>
          <w:rtl/>
        </w:rPr>
        <w:t>رسمیت نظام ولائی (تحلیل اصل 5)</w:t>
      </w:r>
      <w:r w:rsidR="00E97C7F" w:rsidRPr="00033CB9">
        <w:rPr>
          <w:rFonts w:ascii="Times New Roman" w:hAnsi="Times New Roman" w:cs="B Mitra" w:hint="cs"/>
          <w:sz w:val="26"/>
          <w:szCs w:val="26"/>
          <w:rtl/>
        </w:rPr>
        <w:t>؛</w:t>
      </w:r>
    </w:p>
    <w:p w:rsidR="00C71A91" w:rsidRPr="00033CB9" w:rsidRDefault="00C71A91" w:rsidP="003C1A12">
      <w:pPr>
        <w:pStyle w:val="ListParagraph"/>
        <w:numPr>
          <w:ilvl w:val="2"/>
          <w:numId w:val="7"/>
        </w:numPr>
        <w:bidi/>
        <w:spacing w:after="0" w:line="240" w:lineRule="auto"/>
        <w:rPr>
          <w:rFonts w:ascii="Times New Roman" w:hAnsi="Times New Roman" w:cs="B Mitra"/>
          <w:sz w:val="26"/>
          <w:szCs w:val="26"/>
        </w:rPr>
      </w:pPr>
      <w:r w:rsidRPr="00033CB9">
        <w:rPr>
          <w:rFonts w:ascii="Times New Roman" w:hAnsi="Times New Roman" w:cs="B Mitra"/>
          <w:sz w:val="26"/>
          <w:szCs w:val="26"/>
          <w:rtl/>
        </w:rPr>
        <w:t>نسبت م</w:t>
      </w:r>
      <w:r w:rsidRPr="00033CB9">
        <w:rPr>
          <w:rFonts w:ascii="Times New Roman" w:hAnsi="Times New Roman" w:cs="B Mitra" w:hint="cs"/>
          <w:sz w:val="26"/>
          <w:szCs w:val="26"/>
          <w:rtl/>
        </w:rPr>
        <w:t>ی</w:t>
      </w:r>
      <w:r w:rsidRPr="00033CB9">
        <w:rPr>
          <w:rFonts w:ascii="Times New Roman" w:hAnsi="Times New Roman" w:cs="B Mitra" w:hint="eastAsia"/>
          <w:sz w:val="26"/>
          <w:szCs w:val="26"/>
          <w:rtl/>
        </w:rPr>
        <w:t>ان</w:t>
      </w:r>
      <w:r w:rsidRPr="00033CB9">
        <w:rPr>
          <w:rFonts w:ascii="Times New Roman" w:hAnsi="Times New Roman" w:cs="B Mitra"/>
          <w:sz w:val="26"/>
          <w:szCs w:val="26"/>
          <w:rtl/>
        </w:rPr>
        <w:t xml:space="preserve"> «ملت» و «امت» در نظام ولائ</w:t>
      </w:r>
      <w:r w:rsidRPr="00033CB9">
        <w:rPr>
          <w:rFonts w:ascii="Times New Roman" w:hAnsi="Times New Roman" w:cs="B Mitra" w:hint="cs"/>
          <w:sz w:val="26"/>
          <w:szCs w:val="26"/>
          <w:rtl/>
        </w:rPr>
        <w:t>ی</w:t>
      </w:r>
      <w:r w:rsidR="00E97C7F" w:rsidRPr="00033CB9">
        <w:rPr>
          <w:rFonts w:ascii="Times New Roman" w:hAnsi="Times New Roman" w:cs="B Mitra" w:hint="cs"/>
          <w:sz w:val="26"/>
          <w:szCs w:val="26"/>
          <w:rtl/>
        </w:rPr>
        <w:t>.</w:t>
      </w:r>
    </w:p>
    <w:p w:rsidR="00C71A91" w:rsidRPr="00087635" w:rsidRDefault="00C71A91" w:rsidP="003C1A12">
      <w:pPr>
        <w:pStyle w:val="ListParagraph"/>
        <w:numPr>
          <w:ilvl w:val="0"/>
          <w:numId w:val="7"/>
        </w:numPr>
        <w:bidi/>
        <w:spacing w:after="0" w:line="240" w:lineRule="auto"/>
        <w:jc w:val="both"/>
        <w:rPr>
          <w:rFonts w:ascii="Adobe Arabic" w:hAnsi="Adobe Arabic" w:cs="Adobe Arabic"/>
          <w:b/>
          <w:bCs/>
          <w:sz w:val="30"/>
          <w:szCs w:val="30"/>
        </w:rPr>
      </w:pPr>
      <w:r w:rsidRPr="00087635">
        <w:rPr>
          <w:rFonts w:ascii="Adobe Arabic" w:hAnsi="Adobe Arabic" w:cs="Adobe Arabic" w:hint="cs"/>
          <w:b/>
          <w:bCs/>
          <w:sz w:val="30"/>
          <w:szCs w:val="30"/>
          <w:rtl/>
        </w:rPr>
        <w:t>منابع حقوق اساسی</w:t>
      </w:r>
      <w:r w:rsidR="00E97C7F" w:rsidRPr="00087635">
        <w:rPr>
          <w:rFonts w:ascii="Adobe Arabic" w:hAnsi="Adobe Arabic" w:cs="Adobe Arabic" w:hint="cs"/>
          <w:b/>
          <w:bCs/>
          <w:sz w:val="30"/>
          <w:szCs w:val="30"/>
          <w:rtl/>
        </w:rPr>
        <w:t>:</w:t>
      </w:r>
    </w:p>
    <w:p w:rsidR="00C71A91" w:rsidRPr="00087635" w:rsidRDefault="00C71A91" w:rsidP="003C1A12">
      <w:pPr>
        <w:pStyle w:val="ListParagraph"/>
        <w:numPr>
          <w:ilvl w:val="1"/>
          <w:numId w:val="7"/>
        </w:numPr>
        <w:bidi/>
        <w:spacing w:after="0" w:line="240" w:lineRule="auto"/>
        <w:jc w:val="both"/>
        <w:rPr>
          <w:rFonts w:ascii="Times New Roman" w:hAnsi="Times New Roman" w:cs="B Mitra"/>
          <w:b/>
          <w:bCs/>
          <w:sz w:val="28"/>
          <w:szCs w:val="28"/>
        </w:rPr>
      </w:pPr>
      <w:r w:rsidRPr="00087635">
        <w:rPr>
          <w:rFonts w:ascii="Times New Roman" w:hAnsi="Times New Roman" w:cs="B Mitra" w:hint="cs"/>
          <w:sz w:val="28"/>
          <w:szCs w:val="28"/>
          <w:rtl/>
        </w:rPr>
        <w:t>منابع رسمی</w:t>
      </w:r>
      <w:r w:rsidR="00E97C7F" w:rsidRPr="00087635">
        <w:rPr>
          <w:rFonts w:ascii="Times New Roman" w:hAnsi="Times New Roman" w:cs="B Mitra" w:hint="cs"/>
          <w:sz w:val="28"/>
          <w:szCs w:val="28"/>
          <w:rtl/>
        </w:rPr>
        <w:t>؛</w:t>
      </w:r>
    </w:p>
    <w:p w:rsidR="00C71A91" w:rsidRPr="00087635" w:rsidRDefault="00C71A91" w:rsidP="003C1A12">
      <w:pPr>
        <w:pStyle w:val="ListParagraph"/>
        <w:numPr>
          <w:ilvl w:val="1"/>
          <w:numId w:val="7"/>
        </w:numPr>
        <w:bidi/>
        <w:spacing w:after="0" w:line="240" w:lineRule="auto"/>
        <w:jc w:val="both"/>
        <w:rPr>
          <w:rFonts w:ascii="Times New Roman" w:hAnsi="Times New Roman" w:cs="B Mitra"/>
          <w:b/>
          <w:bCs/>
          <w:sz w:val="28"/>
          <w:szCs w:val="28"/>
        </w:rPr>
      </w:pPr>
      <w:r w:rsidRPr="00087635">
        <w:rPr>
          <w:rFonts w:ascii="Times New Roman" w:hAnsi="Times New Roman" w:cs="B Mitra" w:hint="cs"/>
          <w:sz w:val="28"/>
          <w:szCs w:val="28"/>
          <w:rtl/>
        </w:rPr>
        <w:t>منابع غیر رسمی</w:t>
      </w:r>
      <w:r w:rsidR="00E97C7F" w:rsidRPr="00087635">
        <w:rPr>
          <w:rFonts w:ascii="Times New Roman" w:hAnsi="Times New Roman" w:cs="B Mitra" w:hint="cs"/>
          <w:sz w:val="28"/>
          <w:szCs w:val="28"/>
          <w:rtl/>
        </w:rPr>
        <w:t>.</w:t>
      </w:r>
    </w:p>
    <w:p w:rsidR="00C71A91" w:rsidRPr="00087635" w:rsidRDefault="00C71A91" w:rsidP="003C1A12">
      <w:pPr>
        <w:pStyle w:val="ListParagraph"/>
        <w:numPr>
          <w:ilvl w:val="0"/>
          <w:numId w:val="7"/>
        </w:numPr>
        <w:bidi/>
        <w:spacing w:after="0" w:line="240" w:lineRule="auto"/>
        <w:jc w:val="both"/>
        <w:rPr>
          <w:rFonts w:ascii="Times New Roman" w:hAnsi="Times New Roman" w:cs="B Mitra"/>
          <w:b/>
          <w:bCs/>
          <w:sz w:val="28"/>
          <w:szCs w:val="28"/>
        </w:rPr>
      </w:pPr>
      <w:r w:rsidRPr="00087635">
        <w:rPr>
          <w:rFonts w:ascii="Adobe Arabic" w:hAnsi="Adobe Arabic" w:cs="Adobe Arabic" w:hint="cs"/>
          <w:b/>
          <w:bCs/>
          <w:sz w:val="30"/>
          <w:szCs w:val="30"/>
          <w:rtl/>
        </w:rPr>
        <w:t>رهبری</w:t>
      </w:r>
      <w:r w:rsidR="00E97C7F" w:rsidRPr="00087635">
        <w:rPr>
          <w:rFonts w:ascii="Adobe Arabic" w:hAnsi="Adobe Arabic" w:cs="Adobe Arabic" w:hint="cs"/>
          <w:b/>
          <w:bCs/>
          <w:sz w:val="30"/>
          <w:szCs w:val="30"/>
          <w:rtl/>
        </w:rPr>
        <w:t>:</w:t>
      </w:r>
      <w:r w:rsidRPr="00087635">
        <w:rPr>
          <w:rFonts w:ascii="Times New Roman" w:hAnsi="Times New Roman" w:cs="B Mitra" w:hint="cs"/>
          <w:b/>
          <w:bCs/>
          <w:sz w:val="28"/>
          <w:szCs w:val="28"/>
          <w:rtl/>
        </w:rPr>
        <w:t xml:space="preserve"> </w:t>
      </w:r>
    </w:p>
    <w:p w:rsidR="00C71A91" w:rsidRPr="00087635" w:rsidRDefault="00C71A91" w:rsidP="003C1A12">
      <w:pPr>
        <w:pStyle w:val="ListParagraph"/>
        <w:numPr>
          <w:ilvl w:val="1"/>
          <w:numId w:val="7"/>
        </w:numPr>
        <w:bidi/>
        <w:spacing w:after="0" w:line="240" w:lineRule="auto"/>
        <w:jc w:val="both"/>
        <w:rPr>
          <w:rFonts w:ascii="Times New Roman" w:hAnsi="Times New Roman" w:cs="B Mitra"/>
          <w:sz w:val="28"/>
          <w:szCs w:val="28"/>
        </w:rPr>
      </w:pPr>
      <w:r w:rsidRPr="00087635">
        <w:rPr>
          <w:rFonts w:ascii="Times New Roman" w:hAnsi="Times New Roman" w:cs="B Mitra" w:hint="cs"/>
          <w:sz w:val="28"/>
          <w:szCs w:val="28"/>
          <w:rtl/>
        </w:rPr>
        <w:t>جایگاه (ولایت امر و امامت امت)</w:t>
      </w:r>
      <w:r w:rsidR="00E97C7F" w:rsidRPr="00087635">
        <w:rPr>
          <w:rFonts w:ascii="Times New Roman" w:hAnsi="Times New Roman" w:cs="B Mitra" w:hint="cs"/>
          <w:sz w:val="28"/>
          <w:szCs w:val="28"/>
          <w:rtl/>
        </w:rPr>
        <w:t>؛</w:t>
      </w:r>
    </w:p>
    <w:p w:rsidR="00C71A91" w:rsidRPr="00087635" w:rsidRDefault="00C71A91" w:rsidP="003C1A12">
      <w:pPr>
        <w:pStyle w:val="ListParagraph"/>
        <w:numPr>
          <w:ilvl w:val="1"/>
          <w:numId w:val="7"/>
        </w:numPr>
        <w:bidi/>
        <w:spacing w:after="0" w:line="240" w:lineRule="auto"/>
        <w:jc w:val="both"/>
        <w:rPr>
          <w:rFonts w:ascii="Times New Roman" w:hAnsi="Times New Roman" w:cs="B Mitra"/>
          <w:sz w:val="28"/>
          <w:szCs w:val="28"/>
        </w:rPr>
      </w:pPr>
      <w:r w:rsidRPr="00087635">
        <w:rPr>
          <w:rFonts w:ascii="Times New Roman" w:hAnsi="Times New Roman" w:cs="B Mitra" w:hint="cs"/>
          <w:sz w:val="28"/>
          <w:szCs w:val="28"/>
          <w:rtl/>
        </w:rPr>
        <w:t>شرایط (علمی، اخلاقی، اجرایی)</w:t>
      </w:r>
      <w:r w:rsidR="00E97C7F" w:rsidRPr="00087635">
        <w:rPr>
          <w:rFonts w:ascii="Times New Roman" w:hAnsi="Times New Roman" w:cs="B Mitra" w:hint="cs"/>
          <w:sz w:val="28"/>
          <w:szCs w:val="28"/>
          <w:rtl/>
        </w:rPr>
        <w:t>؛</w:t>
      </w:r>
    </w:p>
    <w:p w:rsidR="00C71A91" w:rsidRPr="00087635" w:rsidRDefault="00C71A91" w:rsidP="003C1A12">
      <w:pPr>
        <w:pStyle w:val="ListParagraph"/>
        <w:numPr>
          <w:ilvl w:val="1"/>
          <w:numId w:val="7"/>
        </w:numPr>
        <w:bidi/>
        <w:spacing w:after="0" w:line="240" w:lineRule="auto"/>
        <w:jc w:val="both"/>
        <w:rPr>
          <w:rFonts w:ascii="Times New Roman" w:hAnsi="Times New Roman" w:cs="B Mitra"/>
          <w:sz w:val="28"/>
          <w:szCs w:val="28"/>
        </w:rPr>
      </w:pPr>
      <w:r w:rsidRPr="00087635">
        <w:rPr>
          <w:rFonts w:ascii="Times New Roman" w:hAnsi="Times New Roman" w:cs="B Mitra" w:hint="cs"/>
          <w:sz w:val="28"/>
          <w:szCs w:val="28"/>
          <w:rtl/>
        </w:rPr>
        <w:t>انتخاب رهبر و نظارت بر او (مجلس خبرگان رهبری)</w:t>
      </w:r>
      <w:r w:rsidR="00E97C7F" w:rsidRPr="00087635">
        <w:rPr>
          <w:rFonts w:ascii="Times New Roman" w:hAnsi="Times New Roman" w:cs="B Mitra" w:hint="cs"/>
          <w:sz w:val="28"/>
          <w:szCs w:val="28"/>
          <w:rtl/>
        </w:rPr>
        <w:t>؛</w:t>
      </w:r>
    </w:p>
    <w:p w:rsidR="00C71A91" w:rsidRPr="00087635" w:rsidRDefault="00C71A91" w:rsidP="003C1A12">
      <w:pPr>
        <w:pStyle w:val="ListParagraph"/>
        <w:numPr>
          <w:ilvl w:val="1"/>
          <w:numId w:val="7"/>
        </w:numPr>
        <w:bidi/>
        <w:spacing w:after="0" w:line="240" w:lineRule="auto"/>
        <w:jc w:val="both"/>
        <w:rPr>
          <w:rFonts w:ascii="Times New Roman" w:hAnsi="Times New Roman" w:cs="B Mitra"/>
          <w:sz w:val="28"/>
          <w:szCs w:val="28"/>
        </w:rPr>
      </w:pPr>
      <w:r w:rsidRPr="00087635">
        <w:rPr>
          <w:rFonts w:ascii="Times New Roman" w:hAnsi="Times New Roman" w:cs="B Mitra" w:hint="cs"/>
          <w:sz w:val="28"/>
          <w:szCs w:val="28"/>
          <w:rtl/>
        </w:rPr>
        <w:t>صلاحیتها و قلمرو اختیارات</w:t>
      </w:r>
      <w:r w:rsidR="00E97C7F" w:rsidRPr="00087635">
        <w:rPr>
          <w:rFonts w:ascii="Times New Roman" w:hAnsi="Times New Roman" w:cs="B Mitra" w:hint="cs"/>
          <w:sz w:val="28"/>
          <w:szCs w:val="28"/>
          <w:rtl/>
        </w:rPr>
        <w:t>.</w:t>
      </w:r>
      <w:r w:rsidRPr="00087635">
        <w:rPr>
          <w:rFonts w:ascii="Times New Roman" w:hAnsi="Times New Roman" w:cs="B Mitra" w:hint="cs"/>
          <w:sz w:val="28"/>
          <w:szCs w:val="28"/>
          <w:rtl/>
        </w:rPr>
        <w:t xml:space="preserve"> </w:t>
      </w:r>
    </w:p>
    <w:p w:rsidR="00C71A91" w:rsidRPr="00087635" w:rsidRDefault="00C71A91" w:rsidP="003C1A12">
      <w:pPr>
        <w:pStyle w:val="ListParagraph"/>
        <w:numPr>
          <w:ilvl w:val="0"/>
          <w:numId w:val="7"/>
        </w:numPr>
        <w:bidi/>
        <w:spacing w:after="0" w:line="240" w:lineRule="auto"/>
        <w:jc w:val="both"/>
        <w:rPr>
          <w:rFonts w:ascii="Adobe Arabic" w:hAnsi="Adobe Arabic" w:cs="Adobe Arabic"/>
          <w:b/>
          <w:bCs/>
          <w:sz w:val="30"/>
          <w:szCs w:val="30"/>
        </w:rPr>
      </w:pPr>
      <w:r w:rsidRPr="00087635">
        <w:rPr>
          <w:rFonts w:ascii="Adobe Arabic" w:hAnsi="Adobe Arabic" w:cs="Adobe Arabic" w:hint="cs"/>
          <w:b/>
          <w:bCs/>
          <w:sz w:val="30"/>
          <w:szCs w:val="30"/>
          <w:rtl/>
        </w:rPr>
        <w:t>تفکیک قوا و قوای حاکم در جمهوری اسلامی</w:t>
      </w:r>
      <w:r w:rsidR="00E97C7F" w:rsidRPr="00087635">
        <w:rPr>
          <w:rFonts w:ascii="Adobe Arabic" w:hAnsi="Adobe Arabic" w:cs="Adobe Arabic" w:hint="cs"/>
          <w:b/>
          <w:bCs/>
          <w:sz w:val="30"/>
          <w:szCs w:val="30"/>
          <w:rtl/>
        </w:rPr>
        <w:t>:</w:t>
      </w:r>
    </w:p>
    <w:p w:rsidR="00C71A91" w:rsidRPr="00087635" w:rsidRDefault="00C71A91" w:rsidP="003C1A12">
      <w:pPr>
        <w:pStyle w:val="ListParagraph"/>
        <w:numPr>
          <w:ilvl w:val="1"/>
          <w:numId w:val="7"/>
        </w:numPr>
        <w:bidi/>
        <w:spacing w:after="0" w:line="240" w:lineRule="auto"/>
        <w:jc w:val="both"/>
        <w:rPr>
          <w:rFonts w:ascii="Times New Roman" w:hAnsi="Times New Roman" w:cs="B Mitra"/>
          <w:sz w:val="28"/>
          <w:szCs w:val="28"/>
        </w:rPr>
      </w:pPr>
      <w:r w:rsidRPr="00087635">
        <w:rPr>
          <w:rFonts w:ascii="Times New Roman" w:hAnsi="Times New Roman" w:cs="B Mitra" w:hint="cs"/>
          <w:sz w:val="28"/>
          <w:szCs w:val="28"/>
          <w:rtl/>
        </w:rPr>
        <w:t>مقایسه تفکیک قوای ایران با سایر کشورها</w:t>
      </w:r>
      <w:r w:rsidR="00E97C7F" w:rsidRPr="00087635">
        <w:rPr>
          <w:rFonts w:ascii="Times New Roman" w:hAnsi="Times New Roman" w:cs="B Mitra" w:hint="cs"/>
          <w:sz w:val="28"/>
          <w:szCs w:val="28"/>
          <w:rtl/>
        </w:rPr>
        <w:t>؛</w:t>
      </w:r>
    </w:p>
    <w:p w:rsidR="00C71A91" w:rsidRPr="00087635" w:rsidRDefault="00B5719A" w:rsidP="003C1A12">
      <w:pPr>
        <w:pStyle w:val="ListParagraph"/>
        <w:numPr>
          <w:ilvl w:val="1"/>
          <w:numId w:val="7"/>
        </w:numPr>
        <w:bidi/>
        <w:spacing w:after="0" w:line="240" w:lineRule="auto"/>
        <w:jc w:val="both"/>
        <w:rPr>
          <w:rFonts w:ascii="Times New Roman" w:hAnsi="Times New Roman" w:cs="B Mitra"/>
          <w:sz w:val="28"/>
          <w:szCs w:val="28"/>
        </w:rPr>
      </w:pPr>
      <w:r>
        <w:rPr>
          <w:rFonts w:ascii="Times New Roman" w:hAnsi="Times New Roman" w:cs="B Mitra" w:hint="cs"/>
          <w:sz w:val="28"/>
          <w:szCs w:val="28"/>
          <w:rtl/>
        </w:rPr>
        <w:t>تأثیر</w:t>
      </w:r>
      <w:r w:rsidR="00C71A91" w:rsidRPr="00087635">
        <w:rPr>
          <w:rFonts w:ascii="Times New Roman" w:hAnsi="Times New Roman" w:cs="B Mitra" w:hint="cs"/>
          <w:sz w:val="28"/>
          <w:szCs w:val="28"/>
          <w:rtl/>
        </w:rPr>
        <w:t xml:space="preserve"> حاکمیت ملی-دینی بر نظام قانونگذاری</w:t>
      </w:r>
      <w:r w:rsidR="00E97C7F" w:rsidRPr="00087635">
        <w:rPr>
          <w:rFonts w:ascii="Times New Roman" w:hAnsi="Times New Roman" w:cs="B Mitra" w:hint="cs"/>
          <w:sz w:val="28"/>
          <w:szCs w:val="28"/>
          <w:rtl/>
        </w:rPr>
        <w:t>؛</w:t>
      </w:r>
    </w:p>
    <w:p w:rsidR="00C71A91" w:rsidRPr="00087635" w:rsidRDefault="00B5719A" w:rsidP="003C1A12">
      <w:pPr>
        <w:pStyle w:val="ListParagraph"/>
        <w:numPr>
          <w:ilvl w:val="1"/>
          <w:numId w:val="7"/>
        </w:numPr>
        <w:bidi/>
        <w:spacing w:after="0" w:line="240" w:lineRule="auto"/>
        <w:jc w:val="both"/>
        <w:rPr>
          <w:rFonts w:ascii="Times New Roman" w:hAnsi="Times New Roman" w:cs="B Mitra"/>
          <w:sz w:val="28"/>
          <w:szCs w:val="28"/>
        </w:rPr>
      </w:pPr>
      <w:r>
        <w:rPr>
          <w:rFonts w:ascii="Times New Roman" w:hAnsi="Times New Roman" w:cs="B Mitra" w:hint="cs"/>
          <w:sz w:val="28"/>
          <w:szCs w:val="28"/>
          <w:rtl/>
        </w:rPr>
        <w:t>تأثیر</w:t>
      </w:r>
      <w:r w:rsidR="00C71A91" w:rsidRPr="00087635">
        <w:rPr>
          <w:rFonts w:ascii="Times New Roman" w:hAnsi="Times New Roman" w:cs="B Mitra" w:hint="cs"/>
          <w:sz w:val="28"/>
          <w:szCs w:val="28"/>
          <w:rtl/>
        </w:rPr>
        <w:t xml:space="preserve"> حاکمیت ملی-دینی بر نظام اجرایی</w:t>
      </w:r>
      <w:r w:rsidR="00E97C7F" w:rsidRPr="00087635">
        <w:rPr>
          <w:rFonts w:ascii="Times New Roman" w:hAnsi="Times New Roman" w:cs="B Mitra" w:hint="cs"/>
          <w:sz w:val="28"/>
          <w:szCs w:val="28"/>
          <w:rtl/>
        </w:rPr>
        <w:t>؛</w:t>
      </w:r>
    </w:p>
    <w:p w:rsidR="00C71A91" w:rsidRPr="00087635" w:rsidRDefault="00B5719A" w:rsidP="003C1A12">
      <w:pPr>
        <w:pStyle w:val="ListParagraph"/>
        <w:numPr>
          <w:ilvl w:val="1"/>
          <w:numId w:val="7"/>
        </w:numPr>
        <w:bidi/>
        <w:spacing w:after="0" w:line="240" w:lineRule="auto"/>
        <w:jc w:val="both"/>
        <w:rPr>
          <w:rFonts w:ascii="Times New Roman" w:hAnsi="Times New Roman" w:cs="B Mitra"/>
          <w:sz w:val="28"/>
          <w:szCs w:val="28"/>
        </w:rPr>
      </w:pPr>
      <w:r>
        <w:rPr>
          <w:rFonts w:ascii="Times New Roman" w:hAnsi="Times New Roman" w:cs="B Mitra" w:hint="cs"/>
          <w:sz w:val="28"/>
          <w:szCs w:val="28"/>
          <w:rtl/>
        </w:rPr>
        <w:t>تأثیر</w:t>
      </w:r>
      <w:r w:rsidR="00C71A91" w:rsidRPr="00087635">
        <w:rPr>
          <w:rFonts w:ascii="Times New Roman" w:hAnsi="Times New Roman" w:cs="B Mitra" w:hint="cs"/>
          <w:sz w:val="28"/>
          <w:szCs w:val="28"/>
          <w:rtl/>
        </w:rPr>
        <w:t xml:space="preserve"> حاکمیت ملی-دینی بر نظام قضائی</w:t>
      </w:r>
      <w:r w:rsidR="00E97C7F" w:rsidRPr="00087635">
        <w:rPr>
          <w:rFonts w:ascii="Times New Roman" w:hAnsi="Times New Roman" w:cs="B Mitra" w:hint="cs"/>
          <w:sz w:val="28"/>
          <w:szCs w:val="28"/>
          <w:rtl/>
        </w:rPr>
        <w:t>.</w:t>
      </w:r>
    </w:p>
    <w:p w:rsidR="00C71A91" w:rsidRPr="00087635" w:rsidRDefault="00C71A91" w:rsidP="003C1A12">
      <w:pPr>
        <w:pStyle w:val="ListParagraph"/>
        <w:numPr>
          <w:ilvl w:val="0"/>
          <w:numId w:val="7"/>
        </w:numPr>
        <w:bidi/>
        <w:spacing w:after="0" w:line="240" w:lineRule="auto"/>
        <w:jc w:val="both"/>
        <w:rPr>
          <w:rFonts w:ascii="Adobe Arabic" w:hAnsi="Adobe Arabic" w:cs="Adobe Arabic"/>
          <w:b/>
          <w:bCs/>
          <w:sz w:val="30"/>
          <w:szCs w:val="30"/>
        </w:rPr>
      </w:pPr>
      <w:r w:rsidRPr="00087635">
        <w:rPr>
          <w:rFonts w:ascii="Adobe Arabic" w:hAnsi="Adobe Arabic" w:cs="Adobe Arabic" w:hint="cs"/>
          <w:b/>
          <w:bCs/>
          <w:sz w:val="30"/>
          <w:szCs w:val="30"/>
          <w:rtl/>
        </w:rPr>
        <w:t>سایر نهادها</w:t>
      </w:r>
      <w:r w:rsidR="00E97C7F" w:rsidRPr="00087635">
        <w:rPr>
          <w:rFonts w:ascii="Adobe Arabic" w:hAnsi="Adobe Arabic" w:cs="Adobe Arabic" w:hint="cs"/>
          <w:b/>
          <w:bCs/>
          <w:sz w:val="30"/>
          <w:szCs w:val="30"/>
          <w:rtl/>
        </w:rPr>
        <w:t>:</w:t>
      </w:r>
    </w:p>
    <w:p w:rsidR="00C71A91" w:rsidRPr="00087635" w:rsidRDefault="00C71A91" w:rsidP="003C1A12">
      <w:pPr>
        <w:pStyle w:val="ListParagraph"/>
        <w:numPr>
          <w:ilvl w:val="1"/>
          <w:numId w:val="7"/>
        </w:numPr>
        <w:bidi/>
        <w:spacing w:after="0" w:line="240" w:lineRule="auto"/>
        <w:jc w:val="both"/>
        <w:rPr>
          <w:rFonts w:ascii="Times New Roman" w:hAnsi="Times New Roman" w:cs="B Mitra"/>
          <w:sz w:val="28"/>
          <w:szCs w:val="28"/>
        </w:rPr>
      </w:pPr>
      <w:r w:rsidRPr="00087635">
        <w:rPr>
          <w:rFonts w:ascii="Times New Roman" w:hAnsi="Times New Roman" w:cs="B Mitra" w:hint="cs"/>
          <w:sz w:val="28"/>
          <w:szCs w:val="28"/>
          <w:rtl/>
        </w:rPr>
        <w:t>مجمع تشخیص مصلحت نظام</w:t>
      </w:r>
      <w:r w:rsidR="00E97C7F" w:rsidRPr="00087635">
        <w:rPr>
          <w:rFonts w:ascii="Times New Roman" w:hAnsi="Times New Roman" w:cs="B Mitra" w:hint="cs"/>
          <w:sz w:val="28"/>
          <w:szCs w:val="28"/>
          <w:rtl/>
        </w:rPr>
        <w:t>؛</w:t>
      </w:r>
    </w:p>
    <w:p w:rsidR="00C71A91" w:rsidRPr="00087635" w:rsidRDefault="00C71A91" w:rsidP="003C1A12">
      <w:pPr>
        <w:pStyle w:val="ListParagraph"/>
        <w:numPr>
          <w:ilvl w:val="1"/>
          <w:numId w:val="7"/>
        </w:numPr>
        <w:bidi/>
        <w:spacing w:after="0" w:line="240" w:lineRule="auto"/>
        <w:jc w:val="both"/>
        <w:rPr>
          <w:rFonts w:ascii="Times New Roman" w:hAnsi="Times New Roman" w:cs="B Mitra"/>
          <w:sz w:val="28"/>
          <w:szCs w:val="28"/>
        </w:rPr>
      </w:pPr>
      <w:r w:rsidRPr="00087635">
        <w:rPr>
          <w:rFonts w:ascii="Times New Roman" w:hAnsi="Times New Roman" w:cs="B Mitra" w:hint="cs"/>
          <w:sz w:val="28"/>
          <w:szCs w:val="28"/>
          <w:rtl/>
        </w:rPr>
        <w:t>شوراهای اسلامی شهر و روستا</w:t>
      </w:r>
      <w:r w:rsidR="00E97C7F" w:rsidRPr="00087635">
        <w:rPr>
          <w:rFonts w:ascii="Times New Roman" w:hAnsi="Times New Roman" w:cs="B Mitra" w:hint="cs"/>
          <w:sz w:val="28"/>
          <w:szCs w:val="28"/>
          <w:rtl/>
        </w:rPr>
        <w:t>؛</w:t>
      </w:r>
    </w:p>
    <w:p w:rsidR="00C71A91" w:rsidRPr="00087635" w:rsidRDefault="00C71A91" w:rsidP="003C1A12">
      <w:pPr>
        <w:pStyle w:val="ListParagraph"/>
        <w:numPr>
          <w:ilvl w:val="1"/>
          <w:numId w:val="7"/>
        </w:numPr>
        <w:bidi/>
        <w:spacing w:after="0" w:line="240" w:lineRule="auto"/>
        <w:jc w:val="both"/>
        <w:rPr>
          <w:rFonts w:ascii="Times New Roman" w:hAnsi="Times New Roman" w:cs="B Mitra"/>
          <w:sz w:val="28"/>
          <w:szCs w:val="28"/>
        </w:rPr>
      </w:pPr>
      <w:r w:rsidRPr="00087635">
        <w:rPr>
          <w:rFonts w:ascii="Times New Roman" w:hAnsi="Times New Roman" w:cs="B Mitra" w:hint="cs"/>
          <w:sz w:val="28"/>
          <w:szCs w:val="28"/>
          <w:rtl/>
        </w:rPr>
        <w:t>شورای عالی امنیت ملی</w:t>
      </w:r>
      <w:r w:rsidR="00E97C7F" w:rsidRPr="00087635">
        <w:rPr>
          <w:rFonts w:ascii="Times New Roman" w:hAnsi="Times New Roman" w:cs="B Mitra" w:hint="cs"/>
          <w:sz w:val="28"/>
          <w:szCs w:val="28"/>
          <w:rtl/>
        </w:rPr>
        <w:t>؛</w:t>
      </w:r>
    </w:p>
    <w:p w:rsidR="00C71A91" w:rsidRPr="00087635" w:rsidRDefault="00C71A91" w:rsidP="003C1A12">
      <w:pPr>
        <w:pStyle w:val="ListParagraph"/>
        <w:numPr>
          <w:ilvl w:val="1"/>
          <w:numId w:val="7"/>
        </w:numPr>
        <w:bidi/>
        <w:spacing w:after="0" w:line="240" w:lineRule="auto"/>
        <w:jc w:val="both"/>
        <w:rPr>
          <w:rFonts w:ascii="Times New Roman" w:hAnsi="Times New Roman" w:cs="B Mitra"/>
          <w:sz w:val="28"/>
          <w:szCs w:val="28"/>
        </w:rPr>
      </w:pPr>
      <w:r w:rsidRPr="00087635">
        <w:rPr>
          <w:rFonts w:ascii="Times New Roman" w:hAnsi="Times New Roman" w:cs="B Mitra" w:hint="cs"/>
          <w:sz w:val="28"/>
          <w:szCs w:val="28"/>
          <w:rtl/>
        </w:rPr>
        <w:t>شورای عالی انقلاب فرهنگی</w:t>
      </w:r>
      <w:r w:rsidR="00E97C7F" w:rsidRPr="00087635">
        <w:rPr>
          <w:rFonts w:ascii="Times New Roman" w:hAnsi="Times New Roman" w:cs="B Mitra" w:hint="cs"/>
          <w:sz w:val="28"/>
          <w:szCs w:val="28"/>
          <w:rtl/>
        </w:rPr>
        <w:t>.</w:t>
      </w:r>
    </w:p>
    <w:p w:rsidR="00CD54A7" w:rsidRDefault="00CD54A7" w:rsidP="00087635">
      <w:pPr>
        <w:bidi/>
        <w:spacing w:after="0"/>
        <w:jc w:val="lowKashida"/>
        <w:rPr>
          <w:rFonts w:cs="B Mitra"/>
          <w:b/>
          <w:bCs/>
          <w:sz w:val="28"/>
          <w:szCs w:val="28"/>
          <w:rtl/>
        </w:rPr>
      </w:pPr>
    </w:p>
    <w:p w:rsidR="00A26AF8" w:rsidRDefault="00A26AF8" w:rsidP="00CD54A7">
      <w:pPr>
        <w:bidi/>
        <w:spacing w:after="0"/>
        <w:jc w:val="lowKashida"/>
        <w:rPr>
          <w:rFonts w:cs="B Mitra"/>
          <w:b/>
          <w:bCs/>
          <w:sz w:val="28"/>
          <w:szCs w:val="28"/>
          <w:rtl/>
        </w:rPr>
      </w:pPr>
    </w:p>
    <w:p w:rsidR="00156111" w:rsidRPr="00087635" w:rsidRDefault="00156111" w:rsidP="00A26AF8">
      <w:pPr>
        <w:bidi/>
        <w:spacing w:after="0"/>
        <w:jc w:val="lowKashida"/>
        <w:rPr>
          <w:rFonts w:cs="B Mitra"/>
          <w:sz w:val="28"/>
          <w:szCs w:val="28"/>
          <w:rtl/>
        </w:rPr>
      </w:pPr>
      <w:r w:rsidRPr="00087635">
        <w:rPr>
          <w:rFonts w:cs="B Mitra" w:hint="cs"/>
          <w:b/>
          <w:bCs/>
          <w:sz w:val="28"/>
          <w:szCs w:val="28"/>
          <w:rtl/>
        </w:rPr>
        <w:lastRenderedPageBreak/>
        <w:t>شيوه ارزشیابی:</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2"/>
        <w:gridCol w:w="2632"/>
        <w:gridCol w:w="2632"/>
        <w:gridCol w:w="2632"/>
      </w:tblGrid>
      <w:tr w:rsidR="00156111" w:rsidRPr="00087635" w:rsidTr="00156111">
        <w:trPr>
          <w:trHeight w:hRule="exact" w:val="461"/>
          <w:jc w:val="center"/>
        </w:trPr>
        <w:tc>
          <w:tcPr>
            <w:tcW w:w="2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56111" w:rsidRPr="00087635" w:rsidRDefault="00156111" w:rsidP="00087635">
            <w:pPr>
              <w:bidi/>
              <w:spacing w:after="0" w:line="240" w:lineRule="auto"/>
              <w:ind w:firstLine="284"/>
              <w:jc w:val="center"/>
              <w:rPr>
                <w:rFonts w:cs="B Mitra"/>
                <w:b/>
                <w:bCs/>
                <w:sz w:val="28"/>
                <w:szCs w:val="28"/>
                <w:rtl/>
              </w:rPr>
            </w:pPr>
            <w:r w:rsidRPr="00087635">
              <w:rPr>
                <w:rFonts w:cs="B Mitra" w:hint="cs"/>
                <w:b/>
                <w:bCs/>
                <w:sz w:val="28"/>
                <w:szCs w:val="28"/>
                <w:rtl/>
              </w:rPr>
              <w:t>فعّاليت كلاسي</w:t>
            </w:r>
          </w:p>
        </w:tc>
        <w:tc>
          <w:tcPr>
            <w:tcW w:w="2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56111" w:rsidRPr="00087635" w:rsidRDefault="00156111" w:rsidP="00087635">
            <w:pPr>
              <w:bidi/>
              <w:spacing w:after="0" w:line="240" w:lineRule="auto"/>
              <w:ind w:firstLine="284"/>
              <w:jc w:val="center"/>
              <w:rPr>
                <w:rFonts w:cs="B Mitra"/>
                <w:b/>
                <w:bCs/>
                <w:sz w:val="28"/>
                <w:szCs w:val="28"/>
                <w:rtl/>
              </w:rPr>
            </w:pPr>
            <w:r w:rsidRPr="00087635">
              <w:rPr>
                <w:rFonts w:cs="B Mitra" w:hint="cs"/>
                <w:b/>
                <w:bCs/>
                <w:sz w:val="28"/>
                <w:szCs w:val="28"/>
                <w:rtl/>
              </w:rPr>
              <w:t>تحقيق</w:t>
            </w:r>
          </w:p>
        </w:tc>
        <w:tc>
          <w:tcPr>
            <w:tcW w:w="2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56111" w:rsidRPr="00087635" w:rsidRDefault="00156111" w:rsidP="00087635">
            <w:pPr>
              <w:bidi/>
              <w:spacing w:after="0" w:line="240" w:lineRule="auto"/>
              <w:ind w:firstLine="284"/>
              <w:jc w:val="center"/>
              <w:rPr>
                <w:rFonts w:cs="B Mitra"/>
                <w:b/>
                <w:bCs/>
                <w:sz w:val="28"/>
                <w:szCs w:val="28"/>
                <w:rtl/>
              </w:rPr>
            </w:pPr>
            <w:r w:rsidRPr="00087635">
              <w:rPr>
                <w:rFonts w:cs="B Mitra" w:hint="cs"/>
                <w:b/>
                <w:bCs/>
                <w:sz w:val="28"/>
                <w:szCs w:val="28"/>
                <w:rtl/>
              </w:rPr>
              <w:t>آزمون كتبي</w:t>
            </w:r>
          </w:p>
        </w:tc>
        <w:tc>
          <w:tcPr>
            <w:tcW w:w="2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56111" w:rsidRPr="00087635" w:rsidRDefault="00156111" w:rsidP="00087635">
            <w:pPr>
              <w:bidi/>
              <w:spacing w:after="0" w:line="240" w:lineRule="auto"/>
              <w:ind w:firstLine="284"/>
              <w:jc w:val="center"/>
              <w:rPr>
                <w:rFonts w:cs="B Mitra"/>
                <w:b/>
                <w:bCs/>
                <w:sz w:val="28"/>
                <w:szCs w:val="28"/>
                <w:rtl/>
              </w:rPr>
            </w:pPr>
            <w:r w:rsidRPr="00087635">
              <w:rPr>
                <w:rFonts w:cs="B Mitra" w:hint="cs"/>
                <w:b/>
                <w:bCs/>
                <w:sz w:val="28"/>
                <w:szCs w:val="28"/>
                <w:rtl/>
              </w:rPr>
              <w:t>سمينار</w:t>
            </w:r>
          </w:p>
        </w:tc>
      </w:tr>
      <w:tr w:rsidR="00156111" w:rsidRPr="00087635" w:rsidTr="00156111">
        <w:trPr>
          <w:trHeight w:hRule="exact" w:val="425"/>
          <w:jc w:val="center"/>
        </w:trPr>
        <w:tc>
          <w:tcPr>
            <w:tcW w:w="2632" w:type="dxa"/>
            <w:tcBorders>
              <w:top w:val="single" w:sz="4" w:space="0" w:color="auto"/>
              <w:left w:val="single" w:sz="4" w:space="0" w:color="auto"/>
              <w:bottom w:val="single" w:sz="4" w:space="0" w:color="auto"/>
              <w:right w:val="single" w:sz="4" w:space="0" w:color="auto"/>
            </w:tcBorders>
          </w:tcPr>
          <w:p w:rsidR="00156111" w:rsidRPr="00087635" w:rsidRDefault="00087635" w:rsidP="00087635">
            <w:pPr>
              <w:bidi/>
              <w:spacing w:after="0" w:line="240" w:lineRule="auto"/>
              <w:jc w:val="center"/>
              <w:rPr>
                <w:rFonts w:cs="B Mitra"/>
                <w:sz w:val="28"/>
                <w:szCs w:val="28"/>
                <w:rtl/>
              </w:rPr>
            </w:pPr>
            <w:r w:rsidRPr="00087635">
              <w:rPr>
                <w:rFonts w:cs="B Mitra" w:hint="cs"/>
                <w:sz w:val="28"/>
                <w:szCs w:val="28"/>
                <w:rtl/>
              </w:rPr>
              <w:t>8</w:t>
            </w:r>
          </w:p>
        </w:tc>
        <w:tc>
          <w:tcPr>
            <w:tcW w:w="2632" w:type="dxa"/>
            <w:tcBorders>
              <w:top w:val="single" w:sz="4" w:space="0" w:color="auto"/>
              <w:left w:val="single" w:sz="4" w:space="0" w:color="auto"/>
              <w:bottom w:val="single" w:sz="4" w:space="0" w:color="auto"/>
              <w:right w:val="single" w:sz="4" w:space="0" w:color="auto"/>
            </w:tcBorders>
          </w:tcPr>
          <w:p w:rsidR="00156111" w:rsidRPr="00087635" w:rsidRDefault="00156111" w:rsidP="00087635">
            <w:pPr>
              <w:bidi/>
              <w:spacing w:after="0" w:line="240" w:lineRule="auto"/>
              <w:ind w:firstLine="284"/>
              <w:jc w:val="center"/>
              <w:rPr>
                <w:rFonts w:cs="B Mitra"/>
                <w:sz w:val="28"/>
                <w:szCs w:val="28"/>
                <w:rtl/>
              </w:rPr>
            </w:pPr>
            <w:r w:rsidRPr="00087635">
              <w:rPr>
                <w:rFonts w:cs="B Mitra" w:hint="cs"/>
                <w:sz w:val="28"/>
                <w:szCs w:val="28"/>
                <w:rtl/>
              </w:rPr>
              <w:t>ـ</w:t>
            </w:r>
          </w:p>
        </w:tc>
        <w:tc>
          <w:tcPr>
            <w:tcW w:w="2632" w:type="dxa"/>
            <w:tcBorders>
              <w:top w:val="single" w:sz="4" w:space="0" w:color="auto"/>
              <w:left w:val="single" w:sz="4" w:space="0" w:color="auto"/>
              <w:bottom w:val="single" w:sz="4" w:space="0" w:color="auto"/>
              <w:right w:val="single" w:sz="4" w:space="0" w:color="auto"/>
            </w:tcBorders>
          </w:tcPr>
          <w:p w:rsidR="00156111" w:rsidRPr="00087635" w:rsidRDefault="00087635" w:rsidP="00087635">
            <w:pPr>
              <w:bidi/>
              <w:spacing w:after="0" w:line="240" w:lineRule="auto"/>
              <w:jc w:val="center"/>
              <w:rPr>
                <w:rFonts w:cs="B Mitra"/>
                <w:sz w:val="28"/>
                <w:szCs w:val="28"/>
                <w:rtl/>
              </w:rPr>
            </w:pPr>
            <w:r w:rsidRPr="00087635">
              <w:rPr>
                <w:rFonts w:cs="B Mitra" w:hint="cs"/>
                <w:sz w:val="28"/>
                <w:szCs w:val="28"/>
                <w:rtl/>
              </w:rPr>
              <w:t>12</w:t>
            </w:r>
          </w:p>
        </w:tc>
        <w:tc>
          <w:tcPr>
            <w:tcW w:w="2632" w:type="dxa"/>
            <w:tcBorders>
              <w:top w:val="single" w:sz="4" w:space="0" w:color="auto"/>
              <w:left w:val="single" w:sz="4" w:space="0" w:color="auto"/>
              <w:bottom w:val="single" w:sz="4" w:space="0" w:color="auto"/>
              <w:right w:val="single" w:sz="4" w:space="0" w:color="auto"/>
            </w:tcBorders>
          </w:tcPr>
          <w:p w:rsidR="00156111" w:rsidRPr="00087635" w:rsidRDefault="00156111" w:rsidP="00087635">
            <w:pPr>
              <w:bidi/>
              <w:spacing w:after="0" w:line="240" w:lineRule="auto"/>
              <w:ind w:firstLine="284"/>
              <w:jc w:val="center"/>
              <w:rPr>
                <w:rFonts w:cs="B Mitra"/>
                <w:sz w:val="28"/>
                <w:szCs w:val="28"/>
                <w:rtl/>
              </w:rPr>
            </w:pPr>
            <w:r w:rsidRPr="00087635">
              <w:rPr>
                <w:rFonts w:cs="B Mitra" w:hint="cs"/>
                <w:sz w:val="28"/>
                <w:szCs w:val="28"/>
                <w:rtl/>
              </w:rPr>
              <w:t>ـ</w:t>
            </w:r>
          </w:p>
        </w:tc>
      </w:tr>
    </w:tbl>
    <w:p w:rsidR="004F5885" w:rsidRPr="00087635" w:rsidRDefault="00156111" w:rsidP="00087635">
      <w:pPr>
        <w:bidi/>
        <w:spacing w:after="0" w:line="240" w:lineRule="auto"/>
        <w:ind w:firstLine="2"/>
        <w:jc w:val="both"/>
        <w:rPr>
          <w:rFonts w:cs="B Mitra"/>
          <w:sz w:val="28"/>
          <w:szCs w:val="28"/>
          <w:rtl/>
        </w:rPr>
      </w:pPr>
      <w:r w:rsidRPr="00087635">
        <w:rPr>
          <w:rFonts w:cs="B Mitra" w:hint="cs"/>
          <w:b/>
          <w:bCs/>
          <w:sz w:val="28"/>
          <w:szCs w:val="28"/>
          <w:rtl/>
        </w:rPr>
        <w:t xml:space="preserve">ابزار و امکانات: </w:t>
      </w:r>
      <w:r w:rsidRPr="00087635">
        <w:rPr>
          <w:rFonts w:cs="B Mitra" w:hint="cs"/>
          <w:sz w:val="28"/>
          <w:szCs w:val="28"/>
          <w:rtl/>
        </w:rPr>
        <w:t>عمومی</w:t>
      </w:r>
    </w:p>
    <w:p w:rsidR="00156111" w:rsidRPr="00087635" w:rsidRDefault="00156111" w:rsidP="00087635">
      <w:pPr>
        <w:bidi/>
        <w:spacing w:after="0" w:line="240" w:lineRule="auto"/>
        <w:ind w:firstLine="2"/>
        <w:jc w:val="both"/>
        <w:rPr>
          <w:rFonts w:cs="B Mitra"/>
          <w:sz w:val="28"/>
          <w:szCs w:val="28"/>
        </w:rPr>
      </w:pPr>
      <w:r w:rsidRPr="00087635">
        <w:rPr>
          <w:rFonts w:cs="B Mitra" w:hint="cs"/>
          <w:b/>
          <w:bCs/>
          <w:sz w:val="28"/>
          <w:szCs w:val="28"/>
          <w:rtl/>
        </w:rPr>
        <w:t xml:space="preserve">روش تدریس: </w:t>
      </w:r>
      <w:r w:rsidRPr="00087635">
        <w:rPr>
          <w:rFonts w:cs="B Mitra" w:hint="cs"/>
          <w:sz w:val="28"/>
          <w:szCs w:val="28"/>
          <w:rtl/>
        </w:rPr>
        <w:t>مرسوم</w:t>
      </w:r>
    </w:p>
    <w:p w:rsidR="00156111" w:rsidRPr="00087635" w:rsidRDefault="00156111" w:rsidP="00087635">
      <w:pPr>
        <w:bidi/>
        <w:spacing w:after="0" w:line="240" w:lineRule="auto"/>
        <w:jc w:val="lowKashida"/>
        <w:rPr>
          <w:rFonts w:cs="B Mitra"/>
          <w:sz w:val="28"/>
          <w:szCs w:val="28"/>
          <w:rtl/>
        </w:rPr>
      </w:pPr>
      <w:r w:rsidRPr="00087635">
        <w:rPr>
          <w:rFonts w:cs="B Mitra" w:hint="cs"/>
          <w:b/>
          <w:bCs/>
          <w:sz w:val="28"/>
          <w:szCs w:val="28"/>
          <w:rtl/>
        </w:rPr>
        <w:t>متن آموزشی:</w:t>
      </w:r>
      <w:r w:rsidRPr="00087635">
        <w:rPr>
          <w:rFonts w:cs="B Mitra" w:hint="cs"/>
          <w:sz w:val="28"/>
          <w:szCs w:val="28"/>
          <w:rtl/>
        </w:rPr>
        <w:t xml:space="preserve"> ندارد</w:t>
      </w:r>
    </w:p>
    <w:p w:rsidR="00156111" w:rsidRDefault="00156111" w:rsidP="00087635">
      <w:pPr>
        <w:bidi/>
        <w:spacing w:after="0" w:line="240" w:lineRule="auto"/>
        <w:ind w:firstLine="2"/>
        <w:jc w:val="lowKashida"/>
        <w:rPr>
          <w:rFonts w:cs="B Mitra"/>
          <w:b/>
          <w:bCs/>
          <w:sz w:val="28"/>
          <w:szCs w:val="28"/>
          <w:rtl/>
        </w:rPr>
      </w:pPr>
      <w:r w:rsidRPr="00087635">
        <w:rPr>
          <w:rFonts w:cs="B Mitra" w:hint="cs"/>
          <w:b/>
          <w:bCs/>
          <w:sz w:val="28"/>
          <w:szCs w:val="28"/>
          <w:rtl/>
        </w:rPr>
        <w:t>منابع اصلی:</w:t>
      </w:r>
    </w:p>
    <w:p w:rsidR="00033CB9" w:rsidRPr="00CE0DCC" w:rsidRDefault="00033CB9" w:rsidP="00033CB9">
      <w:pPr>
        <w:bidi/>
        <w:spacing w:after="0" w:line="240" w:lineRule="auto"/>
        <w:jc w:val="lowKashida"/>
        <w:rPr>
          <w:rFonts w:cs="B Mitra"/>
          <w:b/>
          <w:bCs/>
          <w:sz w:val="28"/>
          <w:szCs w:val="28"/>
          <w:rtl/>
        </w:rPr>
      </w:pPr>
      <w:r w:rsidRPr="00CE0DCC">
        <w:rPr>
          <w:rFonts w:cs="B Mitra" w:hint="cs"/>
          <w:b/>
          <w:bCs/>
          <w:sz w:val="28"/>
          <w:szCs w:val="28"/>
          <w:rtl/>
        </w:rPr>
        <w:t xml:space="preserve">منابع </w:t>
      </w:r>
      <w:r>
        <w:rPr>
          <w:rFonts w:cs="B Mitra" w:hint="cs"/>
          <w:b/>
          <w:bCs/>
          <w:sz w:val="28"/>
          <w:szCs w:val="28"/>
          <w:rtl/>
        </w:rPr>
        <w:t>فرعی</w:t>
      </w:r>
      <w:r w:rsidRPr="00CE0DCC">
        <w:rPr>
          <w:rFonts w:cs="B Mitra" w:hint="cs"/>
          <w:b/>
          <w:bCs/>
          <w:sz w:val="28"/>
          <w:szCs w:val="28"/>
          <w:rtl/>
        </w:rPr>
        <w:t>:</w:t>
      </w:r>
    </w:p>
    <w:p w:rsidR="00C71A91" w:rsidRPr="00087635" w:rsidRDefault="00C71A91" w:rsidP="003C1A12">
      <w:pPr>
        <w:pStyle w:val="ListParagraph"/>
        <w:numPr>
          <w:ilvl w:val="0"/>
          <w:numId w:val="8"/>
        </w:numPr>
        <w:bidi/>
        <w:spacing w:after="0" w:line="240" w:lineRule="auto"/>
        <w:jc w:val="both"/>
        <w:rPr>
          <w:rFonts w:ascii="Bold" w:hAnsi="Bold" w:cs="B Mitra"/>
          <w:sz w:val="28"/>
          <w:szCs w:val="28"/>
        </w:rPr>
      </w:pPr>
      <w:r w:rsidRPr="00087635">
        <w:rPr>
          <w:rFonts w:ascii="Bold" w:hAnsi="Bold" w:cs="B Mitra" w:hint="cs"/>
          <w:sz w:val="28"/>
          <w:szCs w:val="28"/>
          <w:rtl/>
        </w:rPr>
        <w:t>تحلیل</w:t>
      </w:r>
      <w:r w:rsidRPr="00087635">
        <w:rPr>
          <w:rFonts w:ascii="Bold" w:hAnsi="Bold" w:cs="B Mitra"/>
          <w:sz w:val="28"/>
          <w:szCs w:val="28"/>
          <w:rtl/>
        </w:rPr>
        <w:t xml:space="preserve"> </w:t>
      </w:r>
      <w:r w:rsidRPr="00087635">
        <w:rPr>
          <w:rFonts w:ascii="Bold" w:hAnsi="Bold" w:cs="B Mitra" w:hint="cs"/>
          <w:sz w:val="28"/>
          <w:szCs w:val="28"/>
          <w:rtl/>
        </w:rPr>
        <w:t>مبانی</w:t>
      </w:r>
      <w:r w:rsidRPr="00087635">
        <w:rPr>
          <w:rFonts w:ascii="Bold" w:hAnsi="Bold" w:cs="B Mitra"/>
          <w:sz w:val="28"/>
          <w:szCs w:val="28"/>
          <w:rtl/>
        </w:rPr>
        <w:t xml:space="preserve"> </w:t>
      </w:r>
      <w:r w:rsidRPr="00087635">
        <w:rPr>
          <w:rFonts w:ascii="Bold" w:hAnsi="Bold" w:cs="B Mitra" w:hint="cs"/>
          <w:sz w:val="28"/>
          <w:szCs w:val="28"/>
          <w:rtl/>
        </w:rPr>
        <w:t>نظام</w:t>
      </w:r>
      <w:r w:rsidRPr="00087635">
        <w:rPr>
          <w:rFonts w:ascii="Bold" w:hAnsi="Bold" w:cs="B Mitra"/>
          <w:sz w:val="28"/>
          <w:szCs w:val="28"/>
          <w:rtl/>
        </w:rPr>
        <w:t xml:space="preserve"> </w:t>
      </w:r>
      <w:r w:rsidRPr="00087635">
        <w:rPr>
          <w:rFonts w:ascii="Bold" w:hAnsi="Bold" w:cs="B Mitra" w:hint="cs"/>
          <w:sz w:val="28"/>
          <w:szCs w:val="28"/>
          <w:rtl/>
        </w:rPr>
        <w:t>جمهوری</w:t>
      </w:r>
      <w:r w:rsidRPr="00087635">
        <w:rPr>
          <w:rFonts w:ascii="Bold" w:hAnsi="Bold" w:cs="B Mitra"/>
          <w:sz w:val="28"/>
          <w:szCs w:val="28"/>
          <w:rtl/>
        </w:rPr>
        <w:t xml:space="preserve"> </w:t>
      </w:r>
      <w:r w:rsidRPr="00087635">
        <w:rPr>
          <w:rFonts w:ascii="Bold" w:hAnsi="Bold" w:cs="B Mitra" w:hint="cs"/>
          <w:sz w:val="28"/>
          <w:szCs w:val="28"/>
          <w:rtl/>
        </w:rPr>
        <w:t>اسلامی</w:t>
      </w:r>
      <w:r w:rsidRPr="00087635">
        <w:rPr>
          <w:rFonts w:ascii="Bold" w:hAnsi="Bold" w:cs="B Mitra"/>
          <w:sz w:val="28"/>
          <w:szCs w:val="28"/>
          <w:rtl/>
        </w:rPr>
        <w:t xml:space="preserve"> </w:t>
      </w:r>
      <w:r w:rsidRPr="00087635">
        <w:rPr>
          <w:rFonts w:ascii="Bold" w:hAnsi="Bold" w:cs="B Mitra" w:hint="cs"/>
          <w:sz w:val="28"/>
          <w:szCs w:val="28"/>
          <w:rtl/>
        </w:rPr>
        <w:t>ایران</w:t>
      </w:r>
      <w:r w:rsidRPr="00087635">
        <w:rPr>
          <w:rFonts w:ascii="Bold" w:hAnsi="Bold" w:cs="B Mitra"/>
          <w:sz w:val="28"/>
          <w:szCs w:val="28"/>
          <w:rtl/>
        </w:rPr>
        <w:t xml:space="preserve"> (</w:t>
      </w:r>
      <w:r w:rsidRPr="00087635">
        <w:rPr>
          <w:rFonts w:ascii="Bold" w:hAnsi="Bold" w:cs="B Mitra" w:hint="cs"/>
          <w:sz w:val="28"/>
          <w:szCs w:val="28"/>
          <w:rtl/>
        </w:rPr>
        <w:t>تاملاتی</w:t>
      </w:r>
      <w:r w:rsidRPr="00087635">
        <w:rPr>
          <w:rFonts w:ascii="Bold" w:hAnsi="Bold" w:cs="B Mitra"/>
          <w:sz w:val="28"/>
          <w:szCs w:val="28"/>
          <w:rtl/>
        </w:rPr>
        <w:t xml:space="preserve"> </w:t>
      </w:r>
      <w:r w:rsidRPr="00087635">
        <w:rPr>
          <w:rFonts w:ascii="Bold" w:hAnsi="Bold" w:cs="B Mitra" w:hint="cs"/>
          <w:sz w:val="28"/>
          <w:szCs w:val="28"/>
          <w:rtl/>
        </w:rPr>
        <w:t>در</w:t>
      </w:r>
      <w:r w:rsidRPr="00087635">
        <w:rPr>
          <w:rFonts w:ascii="Bold" w:hAnsi="Bold" w:cs="B Mitra"/>
          <w:sz w:val="28"/>
          <w:szCs w:val="28"/>
          <w:rtl/>
        </w:rPr>
        <w:t xml:space="preserve"> </w:t>
      </w:r>
      <w:r w:rsidRPr="00087635">
        <w:rPr>
          <w:rFonts w:ascii="Bold" w:hAnsi="Bold" w:cs="B Mitra" w:hint="cs"/>
          <w:sz w:val="28"/>
          <w:szCs w:val="28"/>
          <w:rtl/>
        </w:rPr>
        <w:t>فقه</w:t>
      </w:r>
      <w:r w:rsidRPr="00087635">
        <w:rPr>
          <w:rFonts w:ascii="Bold" w:hAnsi="Bold" w:cs="B Mitra"/>
          <w:sz w:val="28"/>
          <w:szCs w:val="28"/>
          <w:rtl/>
        </w:rPr>
        <w:t xml:space="preserve"> </w:t>
      </w:r>
      <w:r w:rsidRPr="00087635">
        <w:rPr>
          <w:rFonts w:ascii="Bold" w:hAnsi="Bold" w:cs="B Mitra" w:hint="cs"/>
          <w:sz w:val="28"/>
          <w:szCs w:val="28"/>
          <w:rtl/>
        </w:rPr>
        <w:t>سیاسی</w:t>
      </w:r>
      <w:r w:rsidRPr="00087635">
        <w:rPr>
          <w:rFonts w:ascii="Bold" w:hAnsi="Bold" w:cs="B Mitra"/>
          <w:sz w:val="28"/>
          <w:szCs w:val="28"/>
          <w:rtl/>
        </w:rPr>
        <w:t xml:space="preserve"> </w:t>
      </w:r>
      <w:r w:rsidRPr="00087635">
        <w:rPr>
          <w:rFonts w:ascii="Bold" w:hAnsi="Bold" w:cs="B Mitra" w:hint="cs"/>
          <w:sz w:val="28"/>
          <w:szCs w:val="28"/>
          <w:rtl/>
        </w:rPr>
        <w:t>و</w:t>
      </w:r>
      <w:r w:rsidRPr="00087635">
        <w:rPr>
          <w:rFonts w:ascii="Bold" w:hAnsi="Bold" w:cs="B Mitra"/>
          <w:sz w:val="28"/>
          <w:szCs w:val="28"/>
          <w:rtl/>
        </w:rPr>
        <w:t xml:space="preserve"> </w:t>
      </w:r>
      <w:r w:rsidRPr="00087635">
        <w:rPr>
          <w:rFonts w:ascii="Bold" w:hAnsi="Bold" w:cs="B Mitra" w:hint="cs"/>
          <w:sz w:val="28"/>
          <w:szCs w:val="28"/>
          <w:rtl/>
        </w:rPr>
        <w:t>مبانی</w:t>
      </w:r>
      <w:r w:rsidRPr="00087635">
        <w:rPr>
          <w:rFonts w:ascii="Bold" w:hAnsi="Bold" w:cs="B Mitra"/>
          <w:sz w:val="28"/>
          <w:szCs w:val="28"/>
          <w:rtl/>
        </w:rPr>
        <w:t xml:space="preserve"> </w:t>
      </w:r>
      <w:r w:rsidRPr="00087635">
        <w:rPr>
          <w:rFonts w:ascii="Bold" w:hAnsi="Bold" w:cs="B Mitra" w:hint="cs"/>
          <w:sz w:val="28"/>
          <w:szCs w:val="28"/>
          <w:rtl/>
        </w:rPr>
        <w:t>فقهی</w:t>
      </w:r>
      <w:r w:rsidRPr="00087635">
        <w:rPr>
          <w:rFonts w:ascii="Bold" w:hAnsi="Bold" w:cs="B Mitra"/>
          <w:sz w:val="28"/>
          <w:szCs w:val="28"/>
          <w:rtl/>
        </w:rPr>
        <w:t>)</w:t>
      </w:r>
      <w:r w:rsidR="00020A25">
        <w:rPr>
          <w:rFonts w:ascii="Bold" w:hAnsi="Bold" w:cs="B Mitra" w:hint="cs"/>
          <w:sz w:val="28"/>
          <w:szCs w:val="28"/>
          <w:rtl/>
        </w:rPr>
        <w:t xml:space="preserve">، محمد جواد ارسطا، </w:t>
      </w:r>
      <w:r w:rsidRPr="00087635">
        <w:rPr>
          <w:rFonts w:ascii="Bold" w:hAnsi="Bold" w:cs="B Mitra" w:hint="cs"/>
          <w:sz w:val="28"/>
          <w:szCs w:val="28"/>
          <w:rtl/>
        </w:rPr>
        <w:t>مجمع علمی و فرهنگی مجد</w:t>
      </w:r>
      <w:r w:rsidR="00020A25">
        <w:rPr>
          <w:rFonts w:ascii="Bold" w:hAnsi="Bold" w:cs="B Mitra" w:hint="cs"/>
          <w:sz w:val="28"/>
          <w:szCs w:val="28"/>
          <w:rtl/>
        </w:rPr>
        <w:t>، چاپ اول، 1398.</w:t>
      </w:r>
    </w:p>
    <w:p w:rsidR="00C71A91" w:rsidRPr="00087635" w:rsidRDefault="00C71A91" w:rsidP="003C1A12">
      <w:pPr>
        <w:pStyle w:val="ListParagraph"/>
        <w:numPr>
          <w:ilvl w:val="0"/>
          <w:numId w:val="8"/>
        </w:numPr>
        <w:bidi/>
        <w:spacing w:after="0" w:line="240" w:lineRule="auto"/>
        <w:jc w:val="both"/>
        <w:rPr>
          <w:rFonts w:ascii="Bold" w:hAnsi="Bold" w:cs="B Mitra"/>
          <w:sz w:val="28"/>
          <w:szCs w:val="28"/>
        </w:rPr>
      </w:pPr>
      <w:r w:rsidRPr="00087635">
        <w:rPr>
          <w:rFonts w:ascii="Bold" w:hAnsi="Bold" w:cs="B Mitra" w:hint="cs"/>
          <w:sz w:val="28"/>
          <w:szCs w:val="28"/>
          <w:rtl/>
        </w:rPr>
        <w:t>حقوق اساسی جمهوری اسلامی ایر</w:t>
      </w:r>
      <w:r w:rsidR="00020A25">
        <w:rPr>
          <w:rFonts w:ascii="Bold" w:hAnsi="Bold" w:cs="B Mitra" w:hint="cs"/>
          <w:sz w:val="28"/>
          <w:szCs w:val="28"/>
          <w:rtl/>
        </w:rPr>
        <w:t xml:space="preserve">ان، ج1 و 2، سید محمد هاشمی، </w:t>
      </w:r>
      <w:r w:rsidRPr="00087635">
        <w:rPr>
          <w:rFonts w:ascii="Bold" w:hAnsi="Bold" w:cs="B Mitra" w:hint="cs"/>
          <w:sz w:val="28"/>
          <w:szCs w:val="28"/>
          <w:rtl/>
        </w:rPr>
        <w:t>میزان</w:t>
      </w:r>
      <w:r w:rsidR="00020A25">
        <w:rPr>
          <w:rFonts w:ascii="Bold" w:hAnsi="Bold" w:cs="B Mitra" w:hint="cs"/>
          <w:sz w:val="28"/>
          <w:szCs w:val="28"/>
          <w:rtl/>
        </w:rPr>
        <w:t>، چاپ هفدهم، 1386.</w:t>
      </w:r>
    </w:p>
    <w:p w:rsidR="00C71A91" w:rsidRPr="00087635" w:rsidRDefault="00C71A91" w:rsidP="003C1A12">
      <w:pPr>
        <w:pStyle w:val="ListParagraph"/>
        <w:numPr>
          <w:ilvl w:val="0"/>
          <w:numId w:val="8"/>
        </w:numPr>
        <w:bidi/>
        <w:spacing w:after="0" w:line="240" w:lineRule="auto"/>
        <w:rPr>
          <w:rFonts w:cs="B Mitra"/>
          <w:sz w:val="28"/>
          <w:szCs w:val="28"/>
        </w:rPr>
      </w:pPr>
      <w:r w:rsidRPr="00087635">
        <w:rPr>
          <w:rFonts w:cs="B Mitra" w:hint="cs"/>
          <w:sz w:val="28"/>
          <w:szCs w:val="28"/>
          <w:rtl/>
        </w:rPr>
        <w:t>حقوق</w:t>
      </w:r>
      <w:r w:rsidRPr="00087635">
        <w:rPr>
          <w:rFonts w:cs="B Mitra"/>
          <w:sz w:val="28"/>
          <w:szCs w:val="28"/>
          <w:rtl/>
        </w:rPr>
        <w:t xml:space="preserve"> </w:t>
      </w:r>
      <w:r w:rsidRPr="00087635">
        <w:rPr>
          <w:rFonts w:cs="B Mitra" w:hint="cs"/>
          <w:sz w:val="28"/>
          <w:szCs w:val="28"/>
          <w:rtl/>
        </w:rPr>
        <w:t>اساسی</w:t>
      </w:r>
      <w:r w:rsidRPr="00087635">
        <w:rPr>
          <w:rFonts w:cs="B Mitra"/>
          <w:sz w:val="28"/>
          <w:szCs w:val="28"/>
          <w:rtl/>
        </w:rPr>
        <w:t xml:space="preserve"> </w:t>
      </w:r>
      <w:r w:rsidRPr="00087635">
        <w:rPr>
          <w:rFonts w:cs="B Mitra" w:hint="cs"/>
          <w:sz w:val="28"/>
          <w:szCs w:val="28"/>
          <w:rtl/>
        </w:rPr>
        <w:t>جمهوری</w:t>
      </w:r>
      <w:r w:rsidRPr="00087635">
        <w:rPr>
          <w:rFonts w:cs="B Mitra"/>
          <w:sz w:val="28"/>
          <w:szCs w:val="28"/>
          <w:rtl/>
        </w:rPr>
        <w:t xml:space="preserve"> </w:t>
      </w:r>
      <w:r w:rsidRPr="00087635">
        <w:rPr>
          <w:rFonts w:cs="B Mitra" w:hint="cs"/>
          <w:sz w:val="28"/>
          <w:szCs w:val="28"/>
          <w:rtl/>
        </w:rPr>
        <w:t>اسلامی</w:t>
      </w:r>
      <w:r w:rsidRPr="00087635">
        <w:rPr>
          <w:rFonts w:cs="B Mitra"/>
          <w:sz w:val="28"/>
          <w:szCs w:val="28"/>
          <w:rtl/>
        </w:rPr>
        <w:t xml:space="preserve"> </w:t>
      </w:r>
      <w:r w:rsidRPr="00087635">
        <w:rPr>
          <w:rFonts w:cs="B Mitra" w:hint="cs"/>
          <w:sz w:val="28"/>
          <w:szCs w:val="28"/>
          <w:rtl/>
        </w:rPr>
        <w:t xml:space="preserve">ایران، </w:t>
      </w:r>
      <w:r w:rsidR="00020A25">
        <w:rPr>
          <w:rFonts w:cs="B Mitra" w:hint="cs"/>
          <w:sz w:val="28"/>
          <w:szCs w:val="28"/>
          <w:rtl/>
        </w:rPr>
        <w:t xml:space="preserve">مرتضی نجفی و </w:t>
      </w:r>
      <w:r w:rsidRPr="00087635">
        <w:rPr>
          <w:rFonts w:cs="B Mitra" w:hint="cs"/>
          <w:sz w:val="28"/>
          <w:szCs w:val="28"/>
          <w:rtl/>
        </w:rPr>
        <w:t xml:space="preserve">فرید محسنی، </w:t>
      </w:r>
      <w:r w:rsidR="00020A25">
        <w:rPr>
          <w:rFonts w:cs="B Mitra" w:hint="cs"/>
          <w:sz w:val="28"/>
          <w:szCs w:val="28"/>
          <w:rtl/>
        </w:rPr>
        <w:t>فردافر، چاپ ششم، 1388.</w:t>
      </w:r>
    </w:p>
    <w:p w:rsidR="00C71A91" w:rsidRPr="00087635" w:rsidRDefault="00C71A91" w:rsidP="003C1A12">
      <w:pPr>
        <w:pStyle w:val="ListParagraph"/>
        <w:numPr>
          <w:ilvl w:val="0"/>
          <w:numId w:val="8"/>
        </w:numPr>
        <w:bidi/>
        <w:spacing w:after="0" w:line="240" w:lineRule="auto"/>
        <w:rPr>
          <w:rFonts w:cs="B Mitra"/>
          <w:sz w:val="28"/>
          <w:szCs w:val="28"/>
        </w:rPr>
      </w:pPr>
      <w:r w:rsidRPr="00087635">
        <w:rPr>
          <w:rFonts w:cs="B Mitra" w:hint="cs"/>
          <w:sz w:val="28"/>
          <w:szCs w:val="28"/>
          <w:rtl/>
        </w:rPr>
        <w:t>حقوق اساسی جمهوری ا</w:t>
      </w:r>
      <w:r w:rsidR="00020A25">
        <w:rPr>
          <w:rFonts w:cs="B Mitra" w:hint="cs"/>
          <w:sz w:val="28"/>
          <w:szCs w:val="28"/>
          <w:rtl/>
        </w:rPr>
        <w:t>سلامی ایران، جمعی از نویسندگان (</w:t>
      </w:r>
      <w:r w:rsidRPr="00087635">
        <w:rPr>
          <w:rFonts w:cs="B Mitra" w:hint="cs"/>
          <w:sz w:val="28"/>
          <w:szCs w:val="28"/>
          <w:rtl/>
        </w:rPr>
        <w:t>پژوهشکده شورای نگهبان</w:t>
      </w:r>
      <w:r w:rsidR="00020A25">
        <w:rPr>
          <w:rFonts w:cs="B Mitra" w:hint="cs"/>
          <w:sz w:val="28"/>
          <w:szCs w:val="28"/>
          <w:rtl/>
        </w:rPr>
        <w:t>)، پژواک عدالت، چاپ اول، 1400.</w:t>
      </w:r>
    </w:p>
    <w:p w:rsidR="00C71A91" w:rsidRPr="00087635" w:rsidRDefault="00C71A91" w:rsidP="003C1A12">
      <w:pPr>
        <w:pStyle w:val="ListParagraph"/>
        <w:numPr>
          <w:ilvl w:val="0"/>
          <w:numId w:val="8"/>
        </w:numPr>
        <w:bidi/>
        <w:spacing w:after="0" w:line="240" w:lineRule="auto"/>
        <w:rPr>
          <w:rFonts w:cs="B Mitra"/>
          <w:sz w:val="28"/>
          <w:szCs w:val="28"/>
        </w:rPr>
      </w:pPr>
      <w:r w:rsidRPr="00087635">
        <w:rPr>
          <w:rFonts w:cs="B Mitra" w:hint="cs"/>
          <w:sz w:val="28"/>
          <w:szCs w:val="28"/>
          <w:rtl/>
        </w:rPr>
        <w:t>مختصر حقوق اساسی جمهوری اسلا</w:t>
      </w:r>
      <w:r w:rsidR="00F802D9">
        <w:rPr>
          <w:rFonts w:cs="B Mitra" w:hint="cs"/>
          <w:sz w:val="28"/>
          <w:szCs w:val="28"/>
          <w:rtl/>
        </w:rPr>
        <w:t xml:space="preserve">می ایران، حسین مهرپور، </w:t>
      </w:r>
      <w:r w:rsidRPr="00087635">
        <w:rPr>
          <w:rFonts w:cs="B Mitra" w:hint="cs"/>
          <w:sz w:val="28"/>
          <w:szCs w:val="28"/>
          <w:rtl/>
        </w:rPr>
        <w:t>دادگستر</w:t>
      </w:r>
      <w:r w:rsidR="00F802D9">
        <w:rPr>
          <w:rFonts w:cs="B Mitra" w:hint="cs"/>
          <w:sz w:val="28"/>
          <w:szCs w:val="28"/>
          <w:rtl/>
        </w:rPr>
        <w:t>، چاپ دوم، 1390.</w:t>
      </w:r>
    </w:p>
    <w:p w:rsidR="00C71A91" w:rsidRPr="00087635" w:rsidRDefault="00C71A91" w:rsidP="003C1A12">
      <w:pPr>
        <w:pStyle w:val="ListParagraph"/>
        <w:numPr>
          <w:ilvl w:val="0"/>
          <w:numId w:val="8"/>
        </w:numPr>
        <w:bidi/>
        <w:spacing w:after="0" w:line="240" w:lineRule="auto"/>
        <w:rPr>
          <w:rFonts w:cs="B Mitra"/>
          <w:sz w:val="28"/>
          <w:szCs w:val="28"/>
        </w:rPr>
      </w:pPr>
      <w:r w:rsidRPr="00087635">
        <w:rPr>
          <w:rFonts w:cs="B Mitra" w:hint="cs"/>
          <w:sz w:val="28"/>
          <w:szCs w:val="28"/>
          <w:rtl/>
        </w:rPr>
        <w:t>اصول</w:t>
      </w:r>
      <w:r w:rsidRPr="00087635">
        <w:rPr>
          <w:rFonts w:cs="B Mitra"/>
          <w:sz w:val="28"/>
          <w:szCs w:val="28"/>
          <w:rtl/>
        </w:rPr>
        <w:t xml:space="preserve"> </w:t>
      </w:r>
      <w:r w:rsidRPr="00087635">
        <w:rPr>
          <w:rFonts w:cs="B Mitra" w:hint="cs"/>
          <w:sz w:val="28"/>
          <w:szCs w:val="28"/>
          <w:rtl/>
        </w:rPr>
        <w:t>و</w:t>
      </w:r>
      <w:r w:rsidRPr="00087635">
        <w:rPr>
          <w:rFonts w:cs="B Mitra"/>
          <w:sz w:val="28"/>
          <w:szCs w:val="28"/>
          <w:rtl/>
        </w:rPr>
        <w:t xml:space="preserve"> </w:t>
      </w:r>
      <w:r w:rsidRPr="00087635">
        <w:rPr>
          <w:rFonts w:cs="B Mitra" w:hint="cs"/>
          <w:sz w:val="28"/>
          <w:szCs w:val="28"/>
          <w:rtl/>
        </w:rPr>
        <w:t>مبانی</w:t>
      </w:r>
      <w:r w:rsidRPr="00087635">
        <w:rPr>
          <w:rFonts w:cs="B Mitra"/>
          <w:sz w:val="28"/>
          <w:szCs w:val="28"/>
          <w:rtl/>
        </w:rPr>
        <w:t xml:space="preserve"> </w:t>
      </w:r>
      <w:r w:rsidRPr="00087635">
        <w:rPr>
          <w:rFonts w:cs="B Mitra" w:hint="cs"/>
          <w:sz w:val="28"/>
          <w:szCs w:val="28"/>
          <w:rtl/>
        </w:rPr>
        <w:t>حقوق</w:t>
      </w:r>
      <w:r w:rsidRPr="00087635">
        <w:rPr>
          <w:rFonts w:cs="B Mitra"/>
          <w:sz w:val="28"/>
          <w:szCs w:val="28"/>
          <w:rtl/>
        </w:rPr>
        <w:t xml:space="preserve"> </w:t>
      </w:r>
      <w:r w:rsidRPr="00087635">
        <w:rPr>
          <w:rFonts w:cs="B Mitra" w:hint="cs"/>
          <w:sz w:val="28"/>
          <w:szCs w:val="28"/>
          <w:rtl/>
        </w:rPr>
        <w:t>اساسی،</w:t>
      </w:r>
      <w:r w:rsidRPr="00087635">
        <w:rPr>
          <w:rFonts w:cs="B Mitra"/>
          <w:sz w:val="28"/>
          <w:szCs w:val="28"/>
          <w:rtl/>
        </w:rPr>
        <w:t xml:space="preserve"> </w:t>
      </w:r>
      <w:r w:rsidRPr="00087635">
        <w:rPr>
          <w:rFonts w:cs="B Mitra" w:hint="cs"/>
          <w:sz w:val="28"/>
          <w:szCs w:val="28"/>
          <w:rtl/>
        </w:rPr>
        <w:t>خیرالله</w:t>
      </w:r>
      <w:r w:rsidRPr="00087635">
        <w:rPr>
          <w:rFonts w:cs="B Mitra"/>
          <w:sz w:val="28"/>
          <w:szCs w:val="28"/>
          <w:rtl/>
        </w:rPr>
        <w:t xml:space="preserve"> </w:t>
      </w:r>
      <w:r w:rsidRPr="00087635">
        <w:rPr>
          <w:rFonts w:cs="B Mitra" w:hint="cs"/>
          <w:sz w:val="28"/>
          <w:szCs w:val="28"/>
          <w:rtl/>
        </w:rPr>
        <w:t>پروین و</w:t>
      </w:r>
      <w:r w:rsidRPr="00087635">
        <w:rPr>
          <w:rFonts w:cs="B Mitra"/>
          <w:sz w:val="28"/>
          <w:szCs w:val="28"/>
          <w:rtl/>
        </w:rPr>
        <w:t xml:space="preserve"> </w:t>
      </w:r>
      <w:r w:rsidRPr="00087635">
        <w:rPr>
          <w:rFonts w:cs="B Mitra" w:hint="cs"/>
          <w:sz w:val="28"/>
          <w:szCs w:val="28"/>
          <w:rtl/>
        </w:rPr>
        <w:t>فیروز</w:t>
      </w:r>
      <w:r w:rsidRPr="00087635">
        <w:rPr>
          <w:rFonts w:cs="B Mitra"/>
          <w:sz w:val="28"/>
          <w:szCs w:val="28"/>
          <w:rtl/>
        </w:rPr>
        <w:t xml:space="preserve"> </w:t>
      </w:r>
      <w:r w:rsidRPr="00087635">
        <w:rPr>
          <w:rFonts w:cs="B Mitra" w:hint="cs"/>
          <w:sz w:val="28"/>
          <w:szCs w:val="28"/>
          <w:rtl/>
        </w:rPr>
        <w:t>اصلانی، دانشگاه تهران</w:t>
      </w:r>
      <w:r w:rsidR="00F802D9">
        <w:rPr>
          <w:rFonts w:cs="B Mitra" w:hint="cs"/>
          <w:sz w:val="28"/>
          <w:szCs w:val="28"/>
          <w:rtl/>
        </w:rPr>
        <w:t>، چاپ ششم، 1399.</w:t>
      </w:r>
    </w:p>
    <w:p w:rsidR="00C71A91" w:rsidRPr="00087635" w:rsidRDefault="00C71A91" w:rsidP="003C1A12">
      <w:pPr>
        <w:pStyle w:val="ListParagraph"/>
        <w:numPr>
          <w:ilvl w:val="0"/>
          <w:numId w:val="8"/>
        </w:numPr>
        <w:bidi/>
        <w:spacing w:after="0" w:line="240" w:lineRule="auto"/>
        <w:rPr>
          <w:rFonts w:cs="B Mitra"/>
          <w:sz w:val="28"/>
          <w:szCs w:val="28"/>
        </w:rPr>
      </w:pPr>
      <w:r w:rsidRPr="00087635">
        <w:rPr>
          <w:rFonts w:cs="B Mitra" w:hint="cs"/>
          <w:sz w:val="28"/>
          <w:szCs w:val="28"/>
          <w:rtl/>
        </w:rPr>
        <w:t>حقوق اساسی جمهوری اسلامی ایران، سید محمدمهدی غمامی، مرکز اسناد انقلاب اسلامی</w:t>
      </w:r>
      <w:r w:rsidR="00F802D9">
        <w:rPr>
          <w:rFonts w:cs="B Mitra" w:hint="cs"/>
          <w:sz w:val="28"/>
          <w:szCs w:val="28"/>
          <w:rtl/>
        </w:rPr>
        <w:t>، چاپ اول، 1390.</w:t>
      </w:r>
    </w:p>
    <w:p w:rsidR="00C71A91" w:rsidRPr="00087635" w:rsidRDefault="00C71A91" w:rsidP="003C1A12">
      <w:pPr>
        <w:pStyle w:val="ListParagraph"/>
        <w:numPr>
          <w:ilvl w:val="0"/>
          <w:numId w:val="8"/>
        </w:numPr>
        <w:bidi/>
        <w:spacing w:after="0" w:line="240" w:lineRule="auto"/>
        <w:rPr>
          <w:rFonts w:cs="B Mitra"/>
          <w:sz w:val="28"/>
          <w:szCs w:val="28"/>
        </w:rPr>
      </w:pPr>
      <w:r w:rsidRPr="00087635">
        <w:rPr>
          <w:rFonts w:cs="B Mitra" w:hint="cs"/>
          <w:sz w:val="28"/>
          <w:szCs w:val="28"/>
          <w:rtl/>
        </w:rPr>
        <w:t>حقوق</w:t>
      </w:r>
      <w:r w:rsidRPr="00087635">
        <w:rPr>
          <w:rFonts w:cs="B Mitra"/>
          <w:sz w:val="28"/>
          <w:szCs w:val="28"/>
          <w:rtl/>
        </w:rPr>
        <w:t xml:space="preserve"> </w:t>
      </w:r>
      <w:r w:rsidRPr="00087635">
        <w:rPr>
          <w:rFonts w:cs="B Mitra" w:hint="cs"/>
          <w:sz w:val="28"/>
          <w:szCs w:val="28"/>
          <w:rtl/>
        </w:rPr>
        <w:t>اساسی</w:t>
      </w:r>
      <w:r w:rsidRPr="00087635">
        <w:rPr>
          <w:rFonts w:cs="B Mitra"/>
          <w:sz w:val="28"/>
          <w:szCs w:val="28"/>
          <w:rtl/>
        </w:rPr>
        <w:t xml:space="preserve"> </w:t>
      </w:r>
      <w:r w:rsidRPr="00087635">
        <w:rPr>
          <w:rFonts w:cs="B Mitra" w:hint="cs"/>
          <w:sz w:val="28"/>
          <w:szCs w:val="28"/>
          <w:rtl/>
        </w:rPr>
        <w:t>و</w:t>
      </w:r>
      <w:r w:rsidRPr="00087635">
        <w:rPr>
          <w:rFonts w:cs="B Mitra"/>
          <w:sz w:val="28"/>
          <w:szCs w:val="28"/>
          <w:rtl/>
        </w:rPr>
        <w:t xml:space="preserve"> </w:t>
      </w:r>
      <w:r w:rsidRPr="00087635">
        <w:rPr>
          <w:rFonts w:cs="B Mitra" w:hint="cs"/>
          <w:sz w:val="28"/>
          <w:szCs w:val="28"/>
          <w:rtl/>
        </w:rPr>
        <w:t>نهادهای</w:t>
      </w:r>
      <w:r w:rsidRPr="00087635">
        <w:rPr>
          <w:rFonts w:cs="B Mitra"/>
          <w:sz w:val="28"/>
          <w:szCs w:val="28"/>
          <w:rtl/>
        </w:rPr>
        <w:t xml:space="preserve"> </w:t>
      </w:r>
      <w:r w:rsidRPr="00087635">
        <w:rPr>
          <w:rFonts w:cs="B Mitra" w:hint="cs"/>
          <w:sz w:val="28"/>
          <w:szCs w:val="28"/>
          <w:rtl/>
        </w:rPr>
        <w:t>سیاسی</w:t>
      </w:r>
      <w:r w:rsidRPr="00087635">
        <w:rPr>
          <w:rFonts w:cs="B Mitra"/>
          <w:sz w:val="28"/>
          <w:szCs w:val="28"/>
          <w:rtl/>
        </w:rPr>
        <w:t xml:space="preserve"> </w:t>
      </w:r>
      <w:r w:rsidRPr="00087635">
        <w:rPr>
          <w:rFonts w:cs="B Mitra" w:hint="cs"/>
          <w:sz w:val="28"/>
          <w:szCs w:val="28"/>
          <w:rtl/>
        </w:rPr>
        <w:t>جمهوری</w:t>
      </w:r>
      <w:r w:rsidRPr="00087635">
        <w:rPr>
          <w:rFonts w:cs="B Mitra"/>
          <w:sz w:val="28"/>
          <w:szCs w:val="28"/>
          <w:rtl/>
        </w:rPr>
        <w:t xml:space="preserve"> </w:t>
      </w:r>
      <w:r w:rsidRPr="00087635">
        <w:rPr>
          <w:rFonts w:cs="B Mitra" w:hint="cs"/>
          <w:sz w:val="28"/>
          <w:szCs w:val="28"/>
          <w:rtl/>
        </w:rPr>
        <w:t>اسلامی</w:t>
      </w:r>
      <w:r w:rsidRPr="00087635">
        <w:rPr>
          <w:rFonts w:cs="B Mitra"/>
          <w:sz w:val="28"/>
          <w:szCs w:val="28"/>
          <w:rtl/>
        </w:rPr>
        <w:t xml:space="preserve"> </w:t>
      </w:r>
      <w:r w:rsidRPr="00087635">
        <w:rPr>
          <w:rFonts w:cs="B Mitra" w:hint="cs"/>
          <w:sz w:val="28"/>
          <w:szCs w:val="28"/>
          <w:rtl/>
        </w:rPr>
        <w:t>ایران،</w:t>
      </w:r>
      <w:r w:rsidRPr="00087635">
        <w:rPr>
          <w:rFonts w:cs="B Mitra"/>
          <w:sz w:val="28"/>
          <w:szCs w:val="28"/>
          <w:rtl/>
        </w:rPr>
        <w:t xml:space="preserve"> </w:t>
      </w:r>
      <w:r w:rsidRPr="00087635">
        <w:rPr>
          <w:rFonts w:cs="B Mitra" w:hint="cs"/>
          <w:sz w:val="28"/>
          <w:szCs w:val="28"/>
          <w:rtl/>
        </w:rPr>
        <w:t>سید جلال الدین مدنی،</w:t>
      </w:r>
      <w:r w:rsidRPr="00087635">
        <w:rPr>
          <w:rFonts w:cs="B Mitra"/>
          <w:sz w:val="28"/>
          <w:szCs w:val="28"/>
          <w:rtl/>
        </w:rPr>
        <w:t xml:space="preserve"> </w:t>
      </w:r>
      <w:r w:rsidR="00AA7A44">
        <w:rPr>
          <w:rFonts w:cs="B Mitra" w:hint="cs"/>
          <w:sz w:val="28"/>
          <w:szCs w:val="28"/>
          <w:rtl/>
        </w:rPr>
        <w:t>پایدار، چاپ یازدهم، 1387.</w:t>
      </w:r>
    </w:p>
    <w:p w:rsidR="00C71A91" w:rsidRPr="00087635" w:rsidRDefault="00C71A91" w:rsidP="003C1A12">
      <w:pPr>
        <w:pStyle w:val="ListParagraph"/>
        <w:numPr>
          <w:ilvl w:val="0"/>
          <w:numId w:val="8"/>
        </w:numPr>
        <w:bidi/>
        <w:spacing w:after="0" w:line="240" w:lineRule="auto"/>
        <w:rPr>
          <w:rFonts w:cs="B Mitra"/>
          <w:sz w:val="28"/>
          <w:szCs w:val="28"/>
        </w:rPr>
      </w:pPr>
      <w:r w:rsidRPr="00087635">
        <w:rPr>
          <w:rFonts w:cs="B Mitra" w:hint="cs"/>
          <w:sz w:val="28"/>
          <w:szCs w:val="28"/>
          <w:rtl/>
        </w:rPr>
        <w:t xml:space="preserve">حقوق اساسی جمهوری اسلامی ایران، حسین جوان آراسته، </w:t>
      </w:r>
      <w:r w:rsidR="00AE1BAD">
        <w:rPr>
          <w:rFonts w:cs="B Mitra" w:hint="cs"/>
          <w:sz w:val="28"/>
          <w:szCs w:val="28"/>
          <w:rtl/>
        </w:rPr>
        <w:t>دارالحدیث، چاپ دوم، 1399.</w:t>
      </w:r>
    </w:p>
    <w:p w:rsidR="00C71A91" w:rsidRPr="00087635" w:rsidRDefault="00C71A91" w:rsidP="003C1A12">
      <w:pPr>
        <w:pStyle w:val="ListParagraph"/>
        <w:numPr>
          <w:ilvl w:val="0"/>
          <w:numId w:val="8"/>
        </w:numPr>
        <w:bidi/>
        <w:spacing w:after="0" w:line="240" w:lineRule="auto"/>
        <w:rPr>
          <w:rFonts w:cs="B Mitra"/>
          <w:sz w:val="28"/>
          <w:szCs w:val="28"/>
        </w:rPr>
      </w:pPr>
      <w:r w:rsidRPr="00087635">
        <w:rPr>
          <w:rFonts w:cs="B Mitra" w:hint="cs"/>
          <w:sz w:val="28"/>
          <w:szCs w:val="28"/>
          <w:rtl/>
        </w:rPr>
        <w:t>قانون</w:t>
      </w:r>
      <w:r w:rsidRPr="00087635">
        <w:rPr>
          <w:rFonts w:cs="B Mitra"/>
          <w:sz w:val="28"/>
          <w:szCs w:val="28"/>
          <w:rtl/>
        </w:rPr>
        <w:t xml:space="preserve"> </w:t>
      </w:r>
      <w:r w:rsidRPr="00087635">
        <w:rPr>
          <w:rFonts w:cs="B Mitra" w:hint="cs"/>
          <w:sz w:val="28"/>
          <w:szCs w:val="28"/>
          <w:rtl/>
        </w:rPr>
        <w:t>اساسی</w:t>
      </w:r>
      <w:r w:rsidRPr="00087635">
        <w:rPr>
          <w:rFonts w:cs="B Mitra"/>
          <w:sz w:val="28"/>
          <w:szCs w:val="28"/>
          <w:rtl/>
        </w:rPr>
        <w:t xml:space="preserve"> </w:t>
      </w:r>
      <w:r w:rsidRPr="00087635">
        <w:rPr>
          <w:rFonts w:cs="B Mitra" w:hint="cs"/>
          <w:sz w:val="28"/>
          <w:szCs w:val="28"/>
          <w:rtl/>
        </w:rPr>
        <w:t>جمهوری</w:t>
      </w:r>
      <w:r w:rsidRPr="00087635">
        <w:rPr>
          <w:rFonts w:cs="B Mitra"/>
          <w:sz w:val="28"/>
          <w:szCs w:val="28"/>
          <w:rtl/>
        </w:rPr>
        <w:t xml:space="preserve"> </w:t>
      </w:r>
      <w:r w:rsidRPr="00087635">
        <w:rPr>
          <w:rFonts w:cs="B Mitra" w:hint="cs"/>
          <w:sz w:val="28"/>
          <w:szCs w:val="28"/>
          <w:rtl/>
        </w:rPr>
        <w:t>اسلامی</w:t>
      </w:r>
      <w:r w:rsidRPr="00087635">
        <w:rPr>
          <w:rFonts w:cs="B Mitra"/>
          <w:sz w:val="28"/>
          <w:szCs w:val="28"/>
          <w:rtl/>
        </w:rPr>
        <w:t xml:space="preserve"> </w:t>
      </w:r>
      <w:r w:rsidRPr="00087635">
        <w:rPr>
          <w:rFonts w:cs="B Mitra" w:hint="cs"/>
          <w:sz w:val="28"/>
          <w:szCs w:val="28"/>
          <w:rtl/>
        </w:rPr>
        <w:t>ایران</w:t>
      </w:r>
      <w:r w:rsidRPr="00087635">
        <w:rPr>
          <w:rFonts w:cs="B Mitra"/>
          <w:sz w:val="28"/>
          <w:szCs w:val="28"/>
          <w:rtl/>
        </w:rPr>
        <w:t xml:space="preserve"> </w:t>
      </w:r>
      <w:r w:rsidRPr="00087635">
        <w:rPr>
          <w:rFonts w:cs="B Mitra" w:hint="cs"/>
          <w:sz w:val="28"/>
          <w:szCs w:val="28"/>
          <w:rtl/>
        </w:rPr>
        <w:t>به</w:t>
      </w:r>
      <w:r w:rsidRPr="00087635">
        <w:rPr>
          <w:rFonts w:cs="B Mitra"/>
          <w:sz w:val="28"/>
          <w:szCs w:val="28"/>
          <w:rtl/>
        </w:rPr>
        <w:t xml:space="preserve"> </w:t>
      </w:r>
      <w:r w:rsidRPr="00087635">
        <w:rPr>
          <w:rFonts w:cs="B Mitra" w:hint="cs"/>
          <w:sz w:val="28"/>
          <w:szCs w:val="28"/>
          <w:rtl/>
        </w:rPr>
        <w:t>همراه</w:t>
      </w:r>
      <w:r w:rsidRPr="00087635">
        <w:rPr>
          <w:rFonts w:cs="B Mitra"/>
          <w:sz w:val="28"/>
          <w:szCs w:val="28"/>
          <w:rtl/>
        </w:rPr>
        <w:t xml:space="preserve"> </w:t>
      </w:r>
      <w:r w:rsidRPr="00087635">
        <w:rPr>
          <w:rFonts w:cs="B Mitra" w:hint="cs"/>
          <w:sz w:val="28"/>
          <w:szCs w:val="28"/>
          <w:rtl/>
        </w:rPr>
        <w:t>نظرات</w:t>
      </w:r>
      <w:r w:rsidRPr="00087635">
        <w:rPr>
          <w:rFonts w:cs="B Mitra"/>
          <w:sz w:val="28"/>
          <w:szCs w:val="28"/>
          <w:rtl/>
        </w:rPr>
        <w:t xml:space="preserve"> </w:t>
      </w:r>
      <w:r w:rsidRPr="00087635">
        <w:rPr>
          <w:rFonts w:cs="B Mitra" w:hint="cs"/>
          <w:sz w:val="28"/>
          <w:szCs w:val="28"/>
          <w:rtl/>
        </w:rPr>
        <w:t>تفسیری</w:t>
      </w:r>
      <w:r w:rsidRPr="00087635">
        <w:rPr>
          <w:rFonts w:cs="B Mitra"/>
          <w:sz w:val="28"/>
          <w:szCs w:val="28"/>
          <w:rtl/>
        </w:rPr>
        <w:t xml:space="preserve"> </w:t>
      </w:r>
      <w:r w:rsidRPr="00087635">
        <w:rPr>
          <w:rFonts w:cs="B Mitra" w:hint="cs"/>
          <w:sz w:val="28"/>
          <w:szCs w:val="28"/>
          <w:rtl/>
        </w:rPr>
        <w:t>شورای</w:t>
      </w:r>
      <w:r w:rsidRPr="00087635">
        <w:rPr>
          <w:rFonts w:cs="B Mitra"/>
          <w:sz w:val="28"/>
          <w:szCs w:val="28"/>
          <w:rtl/>
        </w:rPr>
        <w:t xml:space="preserve"> </w:t>
      </w:r>
      <w:r w:rsidRPr="00087635">
        <w:rPr>
          <w:rFonts w:cs="B Mitra" w:hint="cs"/>
          <w:sz w:val="28"/>
          <w:szCs w:val="28"/>
          <w:rtl/>
        </w:rPr>
        <w:t>نگهبان، کاظم کوهی اصفهانی</w:t>
      </w:r>
      <w:r w:rsidR="00AE1BAD">
        <w:rPr>
          <w:rFonts w:cs="B Mitra" w:hint="cs"/>
          <w:sz w:val="28"/>
          <w:szCs w:val="28"/>
          <w:rtl/>
        </w:rPr>
        <w:t xml:space="preserve"> و دیگران</w:t>
      </w:r>
      <w:r w:rsidRPr="00087635">
        <w:rPr>
          <w:rFonts w:cs="B Mitra" w:hint="cs"/>
          <w:sz w:val="28"/>
          <w:szCs w:val="28"/>
          <w:rtl/>
        </w:rPr>
        <w:t>، پژوهشکده شورای نگهبان</w:t>
      </w:r>
      <w:r w:rsidR="00AE1BAD">
        <w:rPr>
          <w:rFonts w:cs="B Mitra" w:hint="cs"/>
          <w:sz w:val="28"/>
          <w:szCs w:val="28"/>
          <w:rtl/>
        </w:rPr>
        <w:t>، چاپ اول، 1399.</w:t>
      </w:r>
    </w:p>
    <w:p w:rsidR="00C71A91" w:rsidRPr="00087635" w:rsidRDefault="00B5719A" w:rsidP="00A26AF8">
      <w:pPr>
        <w:pStyle w:val="ListParagraph"/>
        <w:numPr>
          <w:ilvl w:val="0"/>
          <w:numId w:val="8"/>
        </w:numPr>
        <w:bidi/>
        <w:spacing w:after="0" w:line="240" w:lineRule="auto"/>
        <w:rPr>
          <w:rFonts w:cs="B Mitra"/>
          <w:sz w:val="28"/>
          <w:szCs w:val="28"/>
        </w:rPr>
      </w:pPr>
      <w:r>
        <w:rPr>
          <w:rFonts w:cs="B Mitra" w:hint="cs"/>
          <w:sz w:val="28"/>
          <w:szCs w:val="28"/>
          <w:rtl/>
        </w:rPr>
        <w:t>تأثیر</w:t>
      </w:r>
      <w:r w:rsidR="00C71A91" w:rsidRPr="00087635">
        <w:rPr>
          <w:rFonts w:cs="B Mitra" w:hint="cs"/>
          <w:sz w:val="28"/>
          <w:szCs w:val="28"/>
          <w:rtl/>
        </w:rPr>
        <w:t xml:space="preserve"> حاکمیت الهی بر حقوق اساسی جمهوری اسلامی ایران، حسین جوان آراسته، پژوهشگاه حوزه و دانشگاه</w:t>
      </w:r>
      <w:r w:rsidR="006D3896">
        <w:rPr>
          <w:rFonts w:cs="B Mitra" w:hint="cs"/>
          <w:sz w:val="28"/>
          <w:szCs w:val="28"/>
          <w:rtl/>
        </w:rPr>
        <w:t>، چاپ اول، 1396.</w:t>
      </w:r>
    </w:p>
    <w:p w:rsidR="00C71A91" w:rsidRPr="00087635" w:rsidRDefault="00C71A91" w:rsidP="00087635">
      <w:pPr>
        <w:bidi/>
        <w:spacing w:after="0" w:line="240" w:lineRule="auto"/>
        <w:ind w:left="425"/>
        <w:rPr>
          <w:rFonts w:cs="B Mitra"/>
          <w:sz w:val="28"/>
          <w:szCs w:val="28"/>
        </w:rPr>
      </w:pPr>
    </w:p>
    <w:p w:rsidR="00C71A91" w:rsidRPr="00087635" w:rsidRDefault="00C71A91" w:rsidP="00087635">
      <w:pPr>
        <w:pStyle w:val="ListParagraph"/>
        <w:spacing w:after="0" w:line="240" w:lineRule="auto"/>
        <w:ind w:left="785"/>
        <w:rPr>
          <w:rFonts w:cs="B Mitra"/>
          <w:sz w:val="28"/>
          <w:szCs w:val="28"/>
        </w:rPr>
      </w:pPr>
    </w:p>
    <w:p w:rsidR="00C71A91" w:rsidRPr="00087635" w:rsidRDefault="00C71A91" w:rsidP="00087635">
      <w:pPr>
        <w:bidi/>
        <w:spacing w:after="0" w:line="240" w:lineRule="auto"/>
        <w:jc w:val="both"/>
        <w:rPr>
          <w:rFonts w:cs="B Mitra"/>
          <w:sz w:val="28"/>
          <w:szCs w:val="28"/>
          <w:lang w:bidi="fa-IR"/>
        </w:rPr>
      </w:pPr>
    </w:p>
    <w:p w:rsidR="00C71A91" w:rsidRPr="00087635" w:rsidRDefault="00C71A91" w:rsidP="00087635">
      <w:pPr>
        <w:spacing w:after="0" w:line="240" w:lineRule="auto"/>
        <w:rPr>
          <w:rFonts w:cs="B Mitra"/>
          <w:sz w:val="28"/>
          <w:szCs w:val="28"/>
          <w:rtl/>
          <w:lang w:bidi="fa-IR"/>
        </w:rPr>
      </w:pPr>
      <w:r w:rsidRPr="00087635">
        <w:rPr>
          <w:rFonts w:cs="B Mitra"/>
          <w:sz w:val="28"/>
          <w:szCs w:val="28"/>
          <w:rtl/>
          <w:lang w:bidi="fa-IR"/>
        </w:rPr>
        <w:br w:type="page"/>
      </w:r>
    </w:p>
    <w:p w:rsidR="006D3896" w:rsidRPr="00087635" w:rsidRDefault="006D3896" w:rsidP="00184BDF">
      <w:pPr>
        <w:pStyle w:val="Heading2"/>
        <w:bidi/>
        <w:spacing w:after="0"/>
        <w:rPr>
          <w:rtl/>
          <w:lang w:bidi="fa-IR"/>
        </w:rPr>
      </w:pPr>
      <w:r w:rsidRPr="00087635">
        <w:rPr>
          <w:rFonts w:hint="cs"/>
          <w:rtl/>
          <w:lang w:bidi="fa-IR"/>
        </w:rPr>
        <w:lastRenderedPageBreak/>
        <w:t xml:space="preserve">عنوان درس: </w:t>
      </w:r>
      <w:r w:rsidR="00184BDF">
        <w:rPr>
          <w:rFonts w:hint="cs"/>
          <w:rtl/>
          <w:lang w:bidi="fa-IR"/>
        </w:rPr>
        <w:t>قلمرو ولایت</w:t>
      </w:r>
    </w:p>
    <w:p w:rsidR="006D3896" w:rsidRPr="00087635" w:rsidRDefault="006D3896" w:rsidP="006D3896">
      <w:pPr>
        <w:bidi/>
        <w:spacing w:after="0" w:line="240" w:lineRule="auto"/>
        <w:rPr>
          <w:rFonts w:ascii="Times New Roman" w:eastAsia="Times New Roman" w:hAnsi="Times New Roman" w:cs="B Mitra"/>
          <w:b/>
          <w:bCs/>
          <w:sz w:val="28"/>
          <w:szCs w:val="28"/>
          <w:rtl/>
          <w:lang w:bidi="fa-IR"/>
        </w:rPr>
      </w:pPr>
      <w:r w:rsidRPr="00087635">
        <w:rPr>
          <w:rFonts w:ascii="Times New Roman" w:eastAsia="Times New Roman" w:hAnsi="Times New Roman" w:cs="B Mitra" w:hint="cs"/>
          <w:b/>
          <w:bCs/>
          <w:sz w:val="28"/>
          <w:szCs w:val="28"/>
          <w:rtl/>
          <w:lang w:bidi="fa-IR"/>
        </w:rPr>
        <w:t xml:space="preserve">مقدار ساعت درس: </w:t>
      </w:r>
      <w:r w:rsidRPr="00087635">
        <w:rPr>
          <w:rFonts w:ascii="Times New Roman" w:eastAsia="Times New Roman" w:hAnsi="Times New Roman" w:cs="B Mitra" w:hint="cs"/>
          <w:sz w:val="28"/>
          <w:szCs w:val="28"/>
          <w:rtl/>
          <w:lang w:bidi="fa-IR"/>
        </w:rPr>
        <w:t>32 ساعت</w:t>
      </w:r>
    </w:p>
    <w:p w:rsidR="006D3896" w:rsidRPr="00087635" w:rsidRDefault="006D3896" w:rsidP="006D3896">
      <w:pPr>
        <w:bidi/>
        <w:spacing w:after="0" w:line="240" w:lineRule="auto"/>
        <w:rPr>
          <w:rFonts w:ascii="Times New Roman" w:eastAsia="Times New Roman" w:hAnsi="Times New Roman" w:cs="B Mitra"/>
          <w:b/>
          <w:bCs/>
          <w:sz w:val="28"/>
          <w:szCs w:val="28"/>
          <w:rtl/>
          <w:lang w:bidi="fa-IR"/>
        </w:rPr>
      </w:pPr>
      <w:r w:rsidRPr="00087635">
        <w:rPr>
          <w:rFonts w:ascii="Times New Roman" w:eastAsia="Times New Roman" w:hAnsi="Times New Roman" w:cs="B Mitra" w:hint="cs"/>
          <w:b/>
          <w:bCs/>
          <w:sz w:val="28"/>
          <w:szCs w:val="28"/>
          <w:rtl/>
          <w:lang w:bidi="fa-IR"/>
        </w:rPr>
        <w:t xml:space="preserve">نوع درس: </w:t>
      </w:r>
      <w:r w:rsidRPr="00087635">
        <w:rPr>
          <w:rFonts w:ascii="Times New Roman" w:eastAsia="Times New Roman" w:hAnsi="Times New Roman" w:cs="B Mitra" w:hint="cs"/>
          <w:sz w:val="28"/>
          <w:szCs w:val="28"/>
          <w:rtl/>
          <w:lang w:bidi="fa-IR"/>
        </w:rPr>
        <w:t>نظری</w:t>
      </w:r>
    </w:p>
    <w:p w:rsidR="006D3896" w:rsidRPr="00087635" w:rsidRDefault="006D3896" w:rsidP="006D3896">
      <w:pPr>
        <w:bidi/>
        <w:spacing w:after="0" w:line="240" w:lineRule="auto"/>
        <w:rPr>
          <w:rFonts w:ascii="Times New Roman" w:eastAsia="Times New Roman" w:hAnsi="Times New Roman" w:cs="B Mitra"/>
          <w:b/>
          <w:bCs/>
          <w:sz w:val="28"/>
          <w:szCs w:val="28"/>
          <w:rtl/>
          <w:lang w:bidi="fa-IR"/>
        </w:rPr>
      </w:pPr>
      <w:r w:rsidRPr="00087635">
        <w:rPr>
          <w:rFonts w:ascii="Times New Roman" w:eastAsia="Times New Roman" w:hAnsi="Times New Roman" w:cs="B Mitra" w:hint="cs"/>
          <w:b/>
          <w:bCs/>
          <w:sz w:val="28"/>
          <w:szCs w:val="28"/>
          <w:rtl/>
          <w:lang w:bidi="fa-IR"/>
        </w:rPr>
        <w:t xml:space="preserve">پیش نیاز: </w:t>
      </w:r>
      <w:r w:rsidRPr="00087635">
        <w:rPr>
          <w:rFonts w:ascii="Times New Roman" w:eastAsia="Times New Roman" w:hAnsi="Times New Roman" w:cs="B Mitra" w:hint="cs"/>
          <w:sz w:val="28"/>
          <w:szCs w:val="28"/>
          <w:rtl/>
          <w:lang w:bidi="fa-IR"/>
        </w:rPr>
        <w:t>ندارد</w:t>
      </w:r>
    </w:p>
    <w:p w:rsidR="00247FC9" w:rsidRPr="008D67F1" w:rsidRDefault="006D3896" w:rsidP="00444AD5">
      <w:pPr>
        <w:bidi/>
        <w:spacing w:after="0" w:line="240" w:lineRule="auto"/>
        <w:rPr>
          <w:rFonts w:cs="B Mitra"/>
          <w:sz w:val="28"/>
          <w:szCs w:val="28"/>
          <w:rtl/>
        </w:rPr>
      </w:pPr>
      <w:r w:rsidRPr="00087635">
        <w:rPr>
          <w:rFonts w:ascii="Times New Roman" w:eastAsia="Times New Roman" w:hAnsi="Times New Roman" w:cs="B Mitra" w:hint="cs"/>
          <w:b/>
          <w:bCs/>
          <w:sz w:val="28"/>
          <w:szCs w:val="28"/>
          <w:rtl/>
          <w:lang w:bidi="fa-IR"/>
        </w:rPr>
        <w:t>هدف:</w:t>
      </w:r>
      <w:r w:rsidR="00247FC9">
        <w:rPr>
          <w:rFonts w:ascii="Times New Roman" w:eastAsia="Times New Roman" w:hAnsi="Times New Roman" w:cs="B Mitra" w:hint="cs"/>
          <w:b/>
          <w:bCs/>
          <w:sz w:val="28"/>
          <w:szCs w:val="28"/>
          <w:rtl/>
          <w:lang w:bidi="fa-IR"/>
        </w:rPr>
        <w:t xml:space="preserve"> </w:t>
      </w:r>
      <w:r w:rsidR="00444AD5">
        <w:rPr>
          <w:rFonts w:cs="B Mitra" w:hint="cs"/>
          <w:sz w:val="28"/>
          <w:szCs w:val="28"/>
          <w:rtl/>
        </w:rPr>
        <w:t xml:space="preserve">بررسی </w:t>
      </w:r>
      <w:r w:rsidR="00444AD5" w:rsidRPr="008D67F1">
        <w:rPr>
          <w:rFonts w:cs="B Mitra"/>
          <w:sz w:val="28"/>
          <w:szCs w:val="28"/>
          <w:rtl/>
        </w:rPr>
        <w:t>استدلالی</w:t>
      </w:r>
      <w:r w:rsidR="00444AD5">
        <w:rPr>
          <w:rFonts w:cs="B Mitra" w:hint="cs"/>
          <w:sz w:val="28"/>
          <w:szCs w:val="28"/>
          <w:rtl/>
        </w:rPr>
        <w:t xml:space="preserve"> و فقیهانه </w:t>
      </w:r>
      <w:r w:rsidR="00444AD5" w:rsidRPr="008D67F1">
        <w:rPr>
          <w:rFonts w:cs="B Mitra" w:hint="cs"/>
          <w:sz w:val="28"/>
          <w:szCs w:val="28"/>
          <w:rtl/>
        </w:rPr>
        <w:t xml:space="preserve">دلایل عقلی و نقلی </w:t>
      </w:r>
      <w:r w:rsidR="00444AD5">
        <w:rPr>
          <w:rFonts w:cs="B Mitra" w:hint="cs"/>
          <w:sz w:val="28"/>
          <w:szCs w:val="28"/>
          <w:rtl/>
        </w:rPr>
        <w:t xml:space="preserve">دایره‌ی </w:t>
      </w:r>
      <w:r w:rsidR="00444AD5" w:rsidRPr="008D67F1">
        <w:rPr>
          <w:rFonts w:cs="B Mitra" w:hint="cs"/>
          <w:sz w:val="28"/>
          <w:szCs w:val="28"/>
          <w:rtl/>
        </w:rPr>
        <w:t>ولایت فقی</w:t>
      </w:r>
      <w:r w:rsidR="00444AD5">
        <w:rPr>
          <w:rFonts w:cs="B Mitra" w:hint="cs"/>
          <w:sz w:val="28"/>
          <w:szCs w:val="28"/>
          <w:rtl/>
        </w:rPr>
        <w:t xml:space="preserve">ه همراه با بررسی شبهات مربوطه و ارائه پاسخ های فقهی به آن مانند: </w:t>
      </w:r>
      <w:r w:rsidR="00444AD5">
        <w:rPr>
          <w:rFonts w:cs="B Mitra"/>
          <w:sz w:val="28"/>
          <w:szCs w:val="28"/>
          <w:rtl/>
        </w:rPr>
        <w:t>نظریه الفصل بین السلطات</w:t>
      </w:r>
      <w:r w:rsidR="00444AD5">
        <w:rPr>
          <w:rFonts w:cs="B Mitra" w:hint="cs"/>
          <w:sz w:val="28"/>
          <w:szCs w:val="28"/>
          <w:rtl/>
        </w:rPr>
        <w:t xml:space="preserve"> و </w:t>
      </w:r>
      <w:r w:rsidR="00444AD5" w:rsidRPr="0005774B">
        <w:rPr>
          <w:rFonts w:cs="B Mitra" w:hint="cs"/>
          <w:sz w:val="28"/>
          <w:szCs w:val="28"/>
          <w:rtl/>
        </w:rPr>
        <w:t>الوالی یتولی جمیع السلطات</w:t>
      </w:r>
      <w:r w:rsidR="00444AD5">
        <w:rPr>
          <w:rFonts w:cs="B Mitra" w:hint="cs"/>
          <w:sz w:val="28"/>
          <w:szCs w:val="28"/>
          <w:rtl/>
        </w:rPr>
        <w:t xml:space="preserve"> و...</w:t>
      </w:r>
    </w:p>
    <w:p w:rsidR="00C71A91" w:rsidRPr="00087635" w:rsidRDefault="00C71A91" w:rsidP="00CD54A7">
      <w:pPr>
        <w:tabs>
          <w:tab w:val="left" w:pos="4526"/>
        </w:tabs>
        <w:bidi/>
        <w:spacing w:before="120" w:after="0" w:line="240" w:lineRule="auto"/>
        <w:rPr>
          <w:rFonts w:ascii="Times New Roman" w:eastAsia="Times New Roman" w:hAnsi="Times New Roman" w:cs="B Mitra"/>
          <w:sz w:val="28"/>
          <w:szCs w:val="28"/>
          <w:rtl/>
        </w:rPr>
      </w:pPr>
      <w:r w:rsidRPr="00087635">
        <w:rPr>
          <w:rFonts w:ascii="Times New Roman" w:eastAsia="Times New Roman" w:hAnsi="Times New Roman" w:cs="B Mitra" w:hint="cs"/>
          <w:b/>
          <w:bCs/>
          <w:sz w:val="28"/>
          <w:szCs w:val="28"/>
          <w:rtl/>
          <w:lang w:bidi="fa-IR"/>
        </w:rPr>
        <w:t>سرفصل</w:t>
      </w:r>
      <w:r w:rsidRPr="00087635">
        <w:rPr>
          <w:rFonts w:ascii="Times New Roman" w:eastAsia="Times New Roman" w:hAnsi="Times New Roman" w:cs="B Mitra" w:hint="eastAsia"/>
          <w:b/>
          <w:bCs/>
          <w:sz w:val="28"/>
          <w:szCs w:val="28"/>
          <w:rtl/>
          <w:lang w:bidi="fa-IR"/>
        </w:rPr>
        <w:t>‏</w:t>
      </w:r>
      <w:r w:rsidRPr="00087635">
        <w:rPr>
          <w:rFonts w:ascii="Times New Roman" w:eastAsia="Times New Roman" w:hAnsi="Times New Roman" w:cs="B Mitra" w:hint="cs"/>
          <w:b/>
          <w:bCs/>
          <w:sz w:val="28"/>
          <w:szCs w:val="28"/>
          <w:rtl/>
          <w:lang w:bidi="fa-IR"/>
        </w:rPr>
        <w:t xml:space="preserve">ها: </w:t>
      </w:r>
    </w:p>
    <w:p w:rsidR="003C367F" w:rsidRDefault="003C367F" w:rsidP="003C367F">
      <w:pPr>
        <w:pStyle w:val="ListParagraph"/>
        <w:numPr>
          <w:ilvl w:val="0"/>
          <w:numId w:val="9"/>
        </w:numPr>
        <w:bidi/>
        <w:spacing w:after="0" w:line="240" w:lineRule="auto"/>
        <w:rPr>
          <w:rFonts w:ascii="Adobe Arabic" w:hAnsi="Adobe Arabic" w:cs="Adobe Arabic"/>
          <w:b/>
          <w:bCs/>
          <w:sz w:val="30"/>
          <w:szCs w:val="30"/>
        </w:rPr>
      </w:pPr>
      <w:r w:rsidRPr="00DA20AC">
        <w:rPr>
          <w:rFonts w:ascii="Adobe Arabic" w:hAnsi="Adobe Arabic" w:cs="Adobe Arabic"/>
          <w:b/>
          <w:bCs/>
          <w:sz w:val="30"/>
          <w:szCs w:val="30"/>
          <w:rtl/>
        </w:rPr>
        <w:t>کلیات</w:t>
      </w:r>
      <w:r>
        <w:rPr>
          <w:rFonts w:ascii="Adobe Arabic" w:hAnsi="Adobe Arabic" w:cs="Adobe Arabic" w:hint="cs"/>
          <w:b/>
          <w:bCs/>
          <w:sz w:val="30"/>
          <w:szCs w:val="30"/>
          <w:rtl/>
        </w:rPr>
        <w:t>:</w:t>
      </w:r>
      <w:r w:rsidRPr="00DA20AC">
        <w:rPr>
          <w:rFonts w:ascii="Adobe Arabic" w:hAnsi="Adobe Arabic" w:cs="Adobe Arabic"/>
          <w:b/>
          <w:bCs/>
          <w:sz w:val="30"/>
          <w:szCs w:val="30"/>
          <w:rtl/>
        </w:rPr>
        <w:t xml:space="preserve"> </w:t>
      </w:r>
      <w:r>
        <w:rPr>
          <w:rFonts w:ascii="Adobe Arabic" w:hAnsi="Adobe Arabic" w:cs="Adobe Arabic"/>
          <w:b/>
          <w:bCs/>
          <w:sz w:val="30"/>
          <w:szCs w:val="30"/>
          <w:rtl/>
        </w:rPr>
        <w:t>مفاهیم، ضرورت و اهمیت، پیشینه و منابع</w:t>
      </w:r>
    </w:p>
    <w:p w:rsidR="00C71A91" w:rsidRPr="00D64B7C" w:rsidRDefault="00C71A91" w:rsidP="003C367F">
      <w:pPr>
        <w:pStyle w:val="ListParagraph"/>
        <w:numPr>
          <w:ilvl w:val="0"/>
          <w:numId w:val="9"/>
        </w:numPr>
        <w:bidi/>
        <w:spacing w:after="0" w:line="240" w:lineRule="auto"/>
        <w:jc w:val="both"/>
        <w:rPr>
          <w:rFonts w:ascii="Adobe Arabic" w:hAnsi="Adobe Arabic" w:cs="Adobe Arabic"/>
          <w:b/>
          <w:bCs/>
          <w:sz w:val="30"/>
          <w:szCs w:val="30"/>
        </w:rPr>
      </w:pPr>
      <w:r w:rsidRPr="00D64B7C">
        <w:rPr>
          <w:rFonts w:ascii="Adobe Arabic" w:hAnsi="Adobe Arabic" w:cs="Adobe Arabic"/>
          <w:b/>
          <w:bCs/>
          <w:sz w:val="30"/>
          <w:szCs w:val="30"/>
          <w:rtl/>
        </w:rPr>
        <w:t>نظریه الفصل بین السلطات (ض</w:t>
      </w:r>
      <w:r w:rsidR="00473999">
        <w:rPr>
          <w:rFonts w:ascii="Adobe Arabic" w:hAnsi="Adobe Arabic" w:cs="Adobe Arabic"/>
          <w:b/>
          <w:bCs/>
          <w:sz w:val="30"/>
          <w:szCs w:val="30"/>
          <w:rtl/>
        </w:rPr>
        <w:t>رو</w:t>
      </w:r>
      <w:r w:rsidR="00473999">
        <w:rPr>
          <w:rFonts w:ascii="Adobe Arabic" w:hAnsi="Adobe Arabic" w:cs="Adobe Arabic" w:hint="cs"/>
          <w:b/>
          <w:bCs/>
          <w:sz w:val="30"/>
          <w:szCs w:val="30"/>
          <w:rtl/>
        </w:rPr>
        <w:t>رة</w:t>
      </w:r>
      <w:r w:rsidRPr="00D64B7C">
        <w:rPr>
          <w:rFonts w:ascii="Adobe Arabic" w:hAnsi="Adobe Arabic" w:cs="Adobe Arabic"/>
          <w:b/>
          <w:bCs/>
          <w:sz w:val="30"/>
          <w:szCs w:val="30"/>
          <w:rtl/>
        </w:rPr>
        <w:t xml:space="preserve"> وجود الس</w:t>
      </w:r>
      <w:r w:rsidR="00473999">
        <w:rPr>
          <w:rFonts w:ascii="Adobe Arabic" w:hAnsi="Adobe Arabic" w:cs="Adobe Arabic" w:hint="cs"/>
          <w:b/>
          <w:bCs/>
          <w:sz w:val="30"/>
          <w:szCs w:val="30"/>
          <w:rtl/>
        </w:rPr>
        <w:t>ل</w:t>
      </w:r>
      <w:r w:rsidR="00473999">
        <w:rPr>
          <w:rFonts w:ascii="Adobe Arabic" w:hAnsi="Adobe Arabic" w:cs="Adobe Arabic"/>
          <w:b/>
          <w:bCs/>
          <w:sz w:val="30"/>
          <w:szCs w:val="30"/>
          <w:rtl/>
        </w:rPr>
        <w:t>ط</w:t>
      </w:r>
      <w:r w:rsidRPr="00D64B7C">
        <w:rPr>
          <w:rFonts w:ascii="Adobe Arabic" w:hAnsi="Adobe Arabic" w:cs="Adobe Arabic"/>
          <w:b/>
          <w:bCs/>
          <w:sz w:val="30"/>
          <w:szCs w:val="30"/>
          <w:rtl/>
        </w:rPr>
        <w:t>ات الثلاث، السلطه التشریعیه، السلطه التنفیذیه و السلطه القضائیه)</w:t>
      </w:r>
      <w:r w:rsidR="00D64B7C">
        <w:rPr>
          <w:rFonts w:ascii="Adobe Arabic" w:hAnsi="Adobe Arabic" w:cs="Adobe Arabic" w:hint="cs"/>
          <w:b/>
          <w:bCs/>
          <w:sz w:val="30"/>
          <w:szCs w:val="30"/>
          <w:rtl/>
          <w:lang w:bidi="fa-IR"/>
        </w:rPr>
        <w:t>:</w:t>
      </w:r>
    </w:p>
    <w:p w:rsidR="00C71A91" w:rsidRPr="00087635" w:rsidRDefault="00C71A91" w:rsidP="003C1A12">
      <w:pPr>
        <w:pStyle w:val="ListParagraph"/>
        <w:numPr>
          <w:ilvl w:val="1"/>
          <w:numId w:val="9"/>
        </w:numPr>
        <w:bidi/>
        <w:spacing w:after="0" w:line="240" w:lineRule="auto"/>
        <w:jc w:val="both"/>
        <w:rPr>
          <w:rFonts w:cs="B Mitra"/>
          <w:sz w:val="28"/>
          <w:szCs w:val="28"/>
        </w:rPr>
      </w:pPr>
      <w:r w:rsidRPr="00087635">
        <w:rPr>
          <w:rFonts w:cs="B Mitra" w:hint="cs"/>
          <w:sz w:val="28"/>
          <w:szCs w:val="28"/>
          <w:rtl/>
        </w:rPr>
        <w:t>الانظمه السیاسیه و مبدا الفصل بین السلطات</w:t>
      </w:r>
      <w:r w:rsidR="00D64B7C">
        <w:rPr>
          <w:rFonts w:cs="B Mitra" w:hint="cs"/>
          <w:sz w:val="28"/>
          <w:szCs w:val="28"/>
          <w:rtl/>
        </w:rPr>
        <w:t>؛</w:t>
      </w:r>
      <w:r w:rsidRPr="00087635">
        <w:rPr>
          <w:rFonts w:cs="B Mitra" w:hint="cs"/>
          <w:sz w:val="28"/>
          <w:szCs w:val="28"/>
          <w:rtl/>
        </w:rPr>
        <w:t xml:space="preserve"> </w:t>
      </w:r>
    </w:p>
    <w:p w:rsidR="00C71A91" w:rsidRPr="00087635" w:rsidRDefault="00C71A91" w:rsidP="003C1A12">
      <w:pPr>
        <w:pStyle w:val="ListParagraph"/>
        <w:numPr>
          <w:ilvl w:val="1"/>
          <w:numId w:val="9"/>
        </w:numPr>
        <w:bidi/>
        <w:spacing w:after="0" w:line="240" w:lineRule="auto"/>
        <w:jc w:val="both"/>
        <w:rPr>
          <w:rFonts w:cs="B Mitra"/>
          <w:sz w:val="28"/>
          <w:szCs w:val="28"/>
        </w:rPr>
      </w:pPr>
      <w:r w:rsidRPr="00087635">
        <w:rPr>
          <w:rFonts w:cs="B Mitra" w:hint="cs"/>
          <w:sz w:val="28"/>
          <w:szCs w:val="28"/>
          <w:rtl/>
        </w:rPr>
        <w:t>الدوله الاسلامیه و مبدا الفصل بین السلطات</w:t>
      </w:r>
      <w:r w:rsidR="00D64B7C">
        <w:rPr>
          <w:rFonts w:cs="B Mitra" w:hint="cs"/>
          <w:sz w:val="28"/>
          <w:szCs w:val="28"/>
          <w:rtl/>
        </w:rPr>
        <w:t>:</w:t>
      </w:r>
      <w:r w:rsidRPr="00087635">
        <w:rPr>
          <w:rFonts w:cs="B Mitra" w:hint="cs"/>
          <w:sz w:val="28"/>
          <w:szCs w:val="28"/>
          <w:rtl/>
        </w:rPr>
        <w:t xml:space="preserve"> </w:t>
      </w:r>
    </w:p>
    <w:p w:rsidR="00C71A91" w:rsidRPr="00D64B7C" w:rsidRDefault="00C71A91" w:rsidP="003C1A12">
      <w:pPr>
        <w:pStyle w:val="ListParagraph"/>
        <w:numPr>
          <w:ilvl w:val="2"/>
          <w:numId w:val="9"/>
        </w:numPr>
        <w:bidi/>
        <w:spacing w:after="0" w:line="240" w:lineRule="auto"/>
        <w:jc w:val="both"/>
        <w:rPr>
          <w:rFonts w:cs="B Mitra"/>
          <w:sz w:val="26"/>
          <w:szCs w:val="26"/>
        </w:rPr>
      </w:pPr>
      <w:r w:rsidRPr="00D64B7C">
        <w:rPr>
          <w:rFonts w:cs="B Mitra" w:hint="cs"/>
          <w:sz w:val="26"/>
          <w:szCs w:val="26"/>
          <w:rtl/>
        </w:rPr>
        <w:t>السلطات الثل</w:t>
      </w:r>
      <w:r w:rsidR="00D64B7C" w:rsidRPr="00D64B7C">
        <w:rPr>
          <w:rFonts w:cs="B Mitra" w:hint="cs"/>
          <w:sz w:val="26"/>
          <w:szCs w:val="26"/>
          <w:rtl/>
        </w:rPr>
        <w:t>اث فی عهد النبی و الامام علی علیه السلام؛</w:t>
      </w:r>
      <w:r w:rsidRPr="00D64B7C">
        <w:rPr>
          <w:rFonts w:cs="B Mitra" w:hint="cs"/>
          <w:sz w:val="26"/>
          <w:szCs w:val="26"/>
          <w:rtl/>
        </w:rPr>
        <w:t xml:space="preserve"> </w:t>
      </w:r>
    </w:p>
    <w:p w:rsidR="00C71A91" w:rsidRPr="00D64B7C" w:rsidRDefault="00C71A91" w:rsidP="003C1A12">
      <w:pPr>
        <w:pStyle w:val="ListParagraph"/>
        <w:numPr>
          <w:ilvl w:val="2"/>
          <w:numId w:val="9"/>
        </w:numPr>
        <w:bidi/>
        <w:spacing w:after="0" w:line="240" w:lineRule="auto"/>
        <w:jc w:val="both"/>
        <w:rPr>
          <w:rFonts w:cs="B Mitra"/>
          <w:sz w:val="26"/>
          <w:szCs w:val="26"/>
        </w:rPr>
      </w:pPr>
      <w:r w:rsidRPr="00D64B7C">
        <w:rPr>
          <w:rFonts w:cs="B Mitra" w:hint="cs"/>
          <w:sz w:val="26"/>
          <w:szCs w:val="26"/>
          <w:rtl/>
        </w:rPr>
        <w:t>السلطات الثلاث فی عهد الخلافه الاسلامیه</w:t>
      </w:r>
      <w:r w:rsidR="00D64B7C" w:rsidRPr="00D64B7C">
        <w:rPr>
          <w:rFonts w:cs="B Mitra" w:hint="cs"/>
          <w:sz w:val="26"/>
          <w:szCs w:val="26"/>
          <w:rtl/>
        </w:rPr>
        <w:t>.</w:t>
      </w:r>
    </w:p>
    <w:p w:rsidR="00C71A91" w:rsidRPr="00A26AF8" w:rsidRDefault="00C71A91" w:rsidP="003C1A12">
      <w:pPr>
        <w:pStyle w:val="ListParagraph"/>
        <w:numPr>
          <w:ilvl w:val="0"/>
          <w:numId w:val="9"/>
        </w:numPr>
        <w:bidi/>
        <w:spacing w:after="0" w:line="240" w:lineRule="auto"/>
        <w:jc w:val="both"/>
        <w:rPr>
          <w:rFonts w:ascii="Adobe Arabic" w:hAnsi="Adobe Arabic" w:cs="Adobe Arabic"/>
          <w:b/>
          <w:bCs/>
          <w:sz w:val="30"/>
          <w:szCs w:val="30"/>
        </w:rPr>
      </w:pPr>
      <w:r w:rsidRPr="00A26AF8">
        <w:rPr>
          <w:rFonts w:ascii="Adobe Arabic" w:hAnsi="Adobe Arabic" w:cs="Adobe Arabic" w:hint="cs"/>
          <w:b/>
          <w:bCs/>
          <w:sz w:val="30"/>
          <w:szCs w:val="30"/>
          <w:rtl/>
        </w:rPr>
        <w:t>شئون ولایه الفقیه (</w:t>
      </w:r>
      <w:r w:rsidRPr="00A26AF8">
        <w:rPr>
          <w:rFonts w:ascii="Adobe Arabic" w:hAnsi="Adobe Arabic" w:cs="Adobe Arabic"/>
          <w:b/>
          <w:bCs/>
          <w:sz w:val="30"/>
          <w:szCs w:val="30"/>
          <w:rtl/>
        </w:rPr>
        <w:t>حدود صلاحيات الحاكم الإسلامي</w:t>
      </w:r>
      <w:r w:rsidRPr="00A26AF8">
        <w:rPr>
          <w:rFonts w:ascii="Adobe Arabic" w:hAnsi="Adobe Arabic" w:cs="Adobe Arabic" w:hint="cs"/>
          <w:b/>
          <w:bCs/>
          <w:sz w:val="30"/>
          <w:szCs w:val="30"/>
          <w:rtl/>
        </w:rPr>
        <w:t>)</w:t>
      </w:r>
      <w:r w:rsidR="00D64B7C" w:rsidRPr="00A26AF8">
        <w:rPr>
          <w:rFonts w:ascii="Adobe Arabic" w:hAnsi="Adobe Arabic" w:cs="Adobe Arabic" w:hint="cs"/>
          <w:b/>
          <w:bCs/>
          <w:sz w:val="30"/>
          <w:szCs w:val="30"/>
          <w:rtl/>
        </w:rPr>
        <w:t>:</w:t>
      </w:r>
    </w:p>
    <w:p w:rsidR="00C71A91" w:rsidRPr="00087635" w:rsidRDefault="00C71A91" w:rsidP="003C1A12">
      <w:pPr>
        <w:pStyle w:val="ListParagraph"/>
        <w:numPr>
          <w:ilvl w:val="1"/>
          <w:numId w:val="9"/>
        </w:numPr>
        <w:bidi/>
        <w:spacing w:after="0" w:line="240" w:lineRule="auto"/>
        <w:jc w:val="both"/>
        <w:rPr>
          <w:rFonts w:cs="B Mitra"/>
          <w:sz w:val="28"/>
          <w:szCs w:val="28"/>
        </w:rPr>
      </w:pPr>
      <w:r w:rsidRPr="00087635">
        <w:rPr>
          <w:rFonts w:cs="B Mitra" w:hint="cs"/>
          <w:sz w:val="28"/>
          <w:szCs w:val="28"/>
          <w:rtl/>
        </w:rPr>
        <w:t>ادله القائلین بالولایه المقیده</w:t>
      </w:r>
      <w:r w:rsidR="00D64B7C">
        <w:rPr>
          <w:rFonts w:cs="B Mitra" w:hint="cs"/>
          <w:sz w:val="28"/>
          <w:szCs w:val="28"/>
          <w:rtl/>
        </w:rPr>
        <w:t>؛</w:t>
      </w:r>
    </w:p>
    <w:p w:rsidR="00C71A91" w:rsidRPr="00087635" w:rsidRDefault="00C71A91" w:rsidP="003C1A12">
      <w:pPr>
        <w:pStyle w:val="ListParagraph"/>
        <w:numPr>
          <w:ilvl w:val="1"/>
          <w:numId w:val="9"/>
        </w:numPr>
        <w:bidi/>
        <w:spacing w:after="0" w:line="240" w:lineRule="auto"/>
        <w:jc w:val="both"/>
        <w:rPr>
          <w:rFonts w:cs="B Mitra"/>
          <w:sz w:val="28"/>
          <w:szCs w:val="28"/>
        </w:rPr>
      </w:pPr>
      <w:r w:rsidRPr="00087635">
        <w:rPr>
          <w:rFonts w:cs="B Mitra" w:hint="cs"/>
          <w:sz w:val="28"/>
          <w:szCs w:val="28"/>
          <w:rtl/>
        </w:rPr>
        <w:t>ادله القائلین بالولایه المطلقه</w:t>
      </w:r>
      <w:r w:rsidR="00D64B7C">
        <w:rPr>
          <w:rFonts w:cs="B Mitra" w:hint="cs"/>
          <w:sz w:val="28"/>
          <w:szCs w:val="28"/>
          <w:rtl/>
        </w:rPr>
        <w:t>؛</w:t>
      </w:r>
    </w:p>
    <w:p w:rsidR="00C71A91" w:rsidRPr="00087635" w:rsidRDefault="00C71A91" w:rsidP="003C1A12">
      <w:pPr>
        <w:pStyle w:val="ListParagraph"/>
        <w:numPr>
          <w:ilvl w:val="1"/>
          <w:numId w:val="9"/>
        </w:numPr>
        <w:bidi/>
        <w:spacing w:after="0" w:line="240" w:lineRule="auto"/>
        <w:jc w:val="both"/>
        <w:rPr>
          <w:rFonts w:cs="B Mitra"/>
          <w:sz w:val="28"/>
          <w:szCs w:val="28"/>
        </w:rPr>
      </w:pPr>
      <w:r w:rsidRPr="00087635">
        <w:rPr>
          <w:rFonts w:cs="B Mitra" w:hint="cs"/>
          <w:sz w:val="28"/>
          <w:szCs w:val="28"/>
          <w:rtl/>
        </w:rPr>
        <w:t>الفرق بین الحکم و الفتوی</w:t>
      </w:r>
      <w:r w:rsidR="00D64B7C">
        <w:rPr>
          <w:rFonts w:cs="B Mitra" w:hint="cs"/>
          <w:sz w:val="28"/>
          <w:szCs w:val="28"/>
          <w:rtl/>
        </w:rPr>
        <w:t>؛</w:t>
      </w:r>
    </w:p>
    <w:p w:rsidR="00C71A91" w:rsidRPr="00087635" w:rsidRDefault="00C71A91" w:rsidP="003C1A12">
      <w:pPr>
        <w:pStyle w:val="ListParagraph"/>
        <w:numPr>
          <w:ilvl w:val="1"/>
          <w:numId w:val="9"/>
        </w:numPr>
        <w:bidi/>
        <w:spacing w:after="0" w:line="240" w:lineRule="auto"/>
        <w:jc w:val="both"/>
        <w:rPr>
          <w:rFonts w:cs="B Mitra"/>
          <w:sz w:val="28"/>
          <w:szCs w:val="28"/>
        </w:rPr>
      </w:pPr>
      <w:r w:rsidRPr="00087635">
        <w:rPr>
          <w:rFonts w:cs="B Mitra" w:hint="cs"/>
          <w:sz w:val="28"/>
          <w:szCs w:val="28"/>
          <w:rtl/>
        </w:rPr>
        <w:t>الفرق بین  الحکم الالهی و الحکم الحکومی</w:t>
      </w:r>
      <w:r w:rsidR="00D64B7C">
        <w:rPr>
          <w:rFonts w:cs="B Mitra" w:hint="cs"/>
          <w:sz w:val="28"/>
          <w:szCs w:val="28"/>
          <w:rtl/>
        </w:rPr>
        <w:t>.</w:t>
      </w:r>
    </w:p>
    <w:p w:rsidR="00C71A91" w:rsidRPr="00D64B7C" w:rsidRDefault="00C71A91" w:rsidP="003C1A12">
      <w:pPr>
        <w:pStyle w:val="ListParagraph"/>
        <w:numPr>
          <w:ilvl w:val="0"/>
          <w:numId w:val="9"/>
        </w:numPr>
        <w:bidi/>
        <w:spacing w:after="0" w:line="240" w:lineRule="auto"/>
        <w:jc w:val="both"/>
        <w:rPr>
          <w:rFonts w:ascii="Adobe Arabic" w:hAnsi="Adobe Arabic" w:cs="Adobe Arabic"/>
          <w:b/>
          <w:bCs/>
          <w:sz w:val="30"/>
          <w:szCs w:val="30"/>
        </w:rPr>
      </w:pPr>
      <w:r w:rsidRPr="00D64B7C">
        <w:rPr>
          <w:rFonts w:ascii="Adobe Arabic" w:hAnsi="Adobe Arabic" w:cs="Adobe Arabic" w:hint="cs"/>
          <w:b/>
          <w:bCs/>
          <w:sz w:val="30"/>
          <w:szCs w:val="30"/>
          <w:rtl/>
        </w:rPr>
        <w:t>الوالی یتولی جمیع السلطات</w:t>
      </w:r>
      <w:r w:rsidR="00D64B7C" w:rsidRPr="00D64B7C">
        <w:rPr>
          <w:rFonts w:ascii="Adobe Arabic" w:hAnsi="Adobe Arabic" w:cs="Adobe Arabic" w:hint="cs"/>
          <w:b/>
          <w:bCs/>
          <w:sz w:val="30"/>
          <w:szCs w:val="30"/>
          <w:rtl/>
        </w:rPr>
        <w:t>:</w:t>
      </w:r>
    </w:p>
    <w:p w:rsidR="00C71A91" w:rsidRPr="00087635" w:rsidRDefault="00C71A91" w:rsidP="003C1A12">
      <w:pPr>
        <w:pStyle w:val="ListParagraph"/>
        <w:numPr>
          <w:ilvl w:val="1"/>
          <w:numId w:val="9"/>
        </w:numPr>
        <w:bidi/>
        <w:spacing w:after="0" w:line="240" w:lineRule="auto"/>
        <w:jc w:val="both"/>
        <w:rPr>
          <w:rFonts w:cs="B Mitra"/>
          <w:sz w:val="28"/>
          <w:szCs w:val="28"/>
        </w:rPr>
      </w:pPr>
      <w:r w:rsidRPr="00087635">
        <w:rPr>
          <w:rFonts w:cs="B Mitra" w:hint="cs"/>
          <w:sz w:val="28"/>
          <w:szCs w:val="28"/>
          <w:rtl/>
        </w:rPr>
        <w:t>السلطه التشریعیه</w:t>
      </w:r>
      <w:r w:rsidR="00D64B7C">
        <w:rPr>
          <w:rFonts w:cs="B Mitra" w:hint="cs"/>
          <w:sz w:val="28"/>
          <w:szCs w:val="28"/>
          <w:rtl/>
        </w:rPr>
        <w:t>:</w:t>
      </w:r>
    </w:p>
    <w:p w:rsidR="00C71A91" w:rsidRPr="00D64B7C" w:rsidRDefault="00C71A91" w:rsidP="003C1A12">
      <w:pPr>
        <w:pStyle w:val="ListParagraph"/>
        <w:numPr>
          <w:ilvl w:val="2"/>
          <w:numId w:val="9"/>
        </w:numPr>
        <w:bidi/>
        <w:spacing w:after="0" w:line="240" w:lineRule="auto"/>
        <w:jc w:val="both"/>
        <w:rPr>
          <w:rFonts w:cs="B Mitra"/>
          <w:sz w:val="26"/>
          <w:szCs w:val="26"/>
        </w:rPr>
      </w:pPr>
      <w:r w:rsidRPr="00D64B7C">
        <w:rPr>
          <w:rFonts w:cs="B Mitra" w:hint="cs"/>
          <w:sz w:val="26"/>
          <w:szCs w:val="26"/>
          <w:rtl/>
        </w:rPr>
        <w:t xml:space="preserve"> الحاجه الیها</w:t>
      </w:r>
      <w:r w:rsidR="00D64B7C" w:rsidRPr="00D64B7C">
        <w:rPr>
          <w:rFonts w:cs="B Mitra" w:hint="cs"/>
          <w:sz w:val="26"/>
          <w:szCs w:val="26"/>
          <w:rtl/>
        </w:rPr>
        <w:t>؛</w:t>
      </w:r>
    </w:p>
    <w:p w:rsidR="00C71A91" w:rsidRPr="00D64B7C" w:rsidRDefault="00C71A91" w:rsidP="003C1A12">
      <w:pPr>
        <w:pStyle w:val="ListParagraph"/>
        <w:numPr>
          <w:ilvl w:val="2"/>
          <w:numId w:val="9"/>
        </w:numPr>
        <w:bidi/>
        <w:spacing w:after="0" w:line="240" w:lineRule="auto"/>
        <w:jc w:val="both"/>
        <w:rPr>
          <w:rFonts w:cs="B Mitra"/>
          <w:sz w:val="26"/>
          <w:szCs w:val="26"/>
        </w:rPr>
      </w:pPr>
      <w:r w:rsidRPr="00D64B7C">
        <w:rPr>
          <w:rFonts w:cs="B Mitra" w:hint="cs"/>
          <w:sz w:val="26"/>
          <w:szCs w:val="26"/>
          <w:rtl/>
        </w:rPr>
        <w:t>صلاحیاتها</w:t>
      </w:r>
      <w:r w:rsidR="00D64B7C" w:rsidRPr="00D64B7C">
        <w:rPr>
          <w:rFonts w:cs="B Mitra" w:hint="cs"/>
          <w:sz w:val="26"/>
          <w:szCs w:val="26"/>
          <w:rtl/>
        </w:rPr>
        <w:t>.</w:t>
      </w:r>
    </w:p>
    <w:p w:rsidR="00C71A91" w:rsidRPr="00087635" w:rsidRDefault="00C71A91" w:rsidP="003C1A12">
      <w:pPr>
        <w:pStyle w:val="ListParagraph"/>
        <w:numPr>
          <w:ilvl w:val="1"/>
          <w:numId w:val="9"/>
        </w:numPr>
        <w:bidi/>
        <w:spacing w:after="0" w:line="240" w:lineRule="auto"/>
        <w:jc w:val="both"/>
        <w:rPr>
          <w:rFonts w:cs="B Mitra"/>
          <w:sz w:val="28"/>
          <w:szCs w:val="28"/>
        </w:rPr>
      </w:pPr>
      <w:r w:rsidRPr="00087635">
        <w:rPr>
          <w:rFonts w:cs="B Mitra" w:hint="cs"/>
          <w:sz w:val="28"/>
          <w:szCs w:val="28"/>
          <w:rtl/>
        </w:rPr>
        <w:t>السلطه التنفیذیه</w:t>
      </w:r>
      <w:r w:rsidR="00D64B7C">
        <w:rPr>
          <w:rFonts w:cs="B Mitra" w:hint="cs"/>
          <w:sz w:val="28"/>
          <w:szCs w:val="28"/>
          <w:rtl/>
        </w:rPr>
        <w:t>:</w:t>
      </w:r>
    </w:p>
    <w:p w:rsidR="00C71A91" w:rsidRPr="00D64B7C" w:rsidRDefault="00C71A91" w:rsidP="003C1A12">
      <w:pPr>
        <w:pStyle w:val="ListParagraph"/>
        <w:numPr>
          <w:ilvl w:val="2"/>
          <w:numId w:val="9"/>
        </w:numPr>
        <w:bidi/>
        <w:spacing w:after="0" w:line="240" w:lineRule="auto"/>
        <w:jc w:val="both"/>
        <w:rPr>
          <w:rFonts w:cs="B Mitra"/>
          <w:sz w:val="26"/>
          <w:szCs w:val="26"/>
        </w:rPr>
      </w:pPr>
      <w:r w:rsidRPr="00D64B7C">
        <w:rPr>
          <w:rFonts w:cs="B Mitra" w:hint="cs"/>
          <w:sz w:val="26"/>
          <w:szCs w:val="26"/>
          <w:rtl/>
        </w:rPr>
        <w:t>الحاجه الیها</w:t>
      </w:r>
      <w:r w:rsidR="00D64B7C" w:rsidRPr="00D64B7C">
        <w:rPr>
          <w:rFonts w:cs="B Mitra" w:hint="cs"/>
          <w:sz w:val="26"/>
          <w:szCs w:val="26"/>
          <w:rtl/>
        </w:rPr>
        <w:t>؛</w:t>
      </w:r>
    </w:p>
    <w:p w:rsidR="00C71A91" w:rsidRPr="00D64B7C" w:rsidRDefault="00C71A91" w:rsidP="003C1A12">
      <w:pPr>
        <w:pStyle w:val="ListParagraph"/>
        <w:numPr>
          <w:ilvl w:val="2"/>
          <w:numId w:val="9"/>
        </w:numPr>
        <w:bidi/>
        <w:spacing w:after="0" w:line="240" w:lineRule="auto"/>
        <w:jc w:val="both"/>
        <w:rPr>
          <w:rFonts w:cs="B Mitra"/>
          <w:sz w:val="26"/>
          <w:szCs w:val="26"/>
        </w:rPr>
      </w:pPr>
      <w:r w:rsidRPr="00D64B7C">
        <w:rPr>
          <w:rFonts w:cs="B Mitra" w:hint="cs"/>
          <w:sz w:val="26"/>
          <w:szCs w:val="26"/>
          <w:rtl/>
        </w:rPr>
        <w:t>صلاحیاتها</w:t>
      </w:r>
      <w:r w:rsidR="00D64B7C" w:rsidRPr="00D64B7C">
        <w:rPr>
          <w:rFonts w:cs="B Mitra" w:hint="cs"/>
          <w:sz w:val="26"/>
          <w:szCs w:val="26"/>
          <w:rtl/>
        </w:rPr>
        <w:t>.</w:t>
      </w:r>
    </w:p>
    <w:p w:rsidR="00C71A91" w:rsidRPr="00087635" w:rsidRDefault="00C71A91" w:rsidP="003C1A12">
      <w:pPr>
        <w:pStyle w:val="ListParagraph"/>
        <w:numPr>
          <w:ilvl w:val="1"/>
          <w:numId w:val="9"/>
        </w:numPr>
        <w:bidi/>
        <w:spacing w:after="0" w:line="240" w:lineRule="auto"/>
        <w:jc w:val="both"/>
        <w:rPr>
          <w:rFonts w:cs="B Mitra"/>
          <w:sz w:val="28"/>
          <w:szCs w:val="28"/>
        </w:rPr>
      </w:pPr>
      <w:r w:rsidRPr="00087635">
        <w:rPr>
          <w:rFonts w:cs="B Mitra" w:hint="cs"/>
          <w:sz w:val="28"/>
          <w:szCs w:val="28"/>
          <w:rtl/>
        </w:rPr>
        <w:t>السلطه القضائیه</w:t>
      </w:r>
      <w:r w:rsidR="00D64B7C">
        <w:rPr>
          <w:rFonts w:cs="B Mitra" w:hint="cs"/>
          <w:sz w:val="28"/>
          <w:szCs w:val="28"/>
          <w:rtl/>
        </w:rPr>
        <w:t>:</w:t>
      </w:r>
    </w:p>
    <w:p w:rsidR="00C71A91" w:rsidRPr="00D64B7C" w:rsidRDefault="00C71A91" w:rsidP="003C1A12">
      <w:pPr>
        <w:pStyle w:val="ListParagraph"/>
        <w:numPr>
          <w:ilvl w:val="2"/>
          <w:numId w:val="9"/>
        </w:numPr>
        <w:bidi/>
        <w:spacing w:after="0" w:line="240" w:lineRule="auto"/>
        <w:jc w:val="both"/>
        <w:rPr>
          <w:rFonts w:cs="B Mitra"/>
          <w:sz w:val="26"/>
          <w:szCs w:val="26"/>
        </w:rPr>
      </w:pPr>
      <w:r w:rsidRPr="00D64B7C">
        <w:rPr>
          <w:rFonts w:cs="B Mitra" w:hint="cs"/>
          <w:sz w:val="26"/>
          <w:szCs w:val="26"/>
          <w:rtl/>
        </w:rPr>
        <w:t>الحاجه الیها</w:t>
      </w:r>
      <w:r w:rsidR="00D64B7C" w:rsidRPr="00D64B7C">
        <w:rPr>
          <w:rFonts w:cs="B Mitra" w:hint="cs"/>
          <w:sz w:val="26"/>
          <w:szCs w:val="26"/>
          <w:rtl/>
        </w:rPr>
        <w:t>؛</w:t>
      </w:r>
    </w:p>
    <w:p w:rsidR="00C71A91" w:rsidRPr="00D64B7C" w:rsidRDefault="00C71A91" w:rsidP="003C1A12">
      <w:pPr>
        <w:pStyle w:val="ListParagraph"/>
        <w:numPr>
          <w:ilvl w:val="2"/>
          <w:numId w:val="9"/>
        </w:numPr>
        <w:bidi/>
        <w:spacing w:after="0" w:line="240" w:lineRule="auto"/>
        <w:jc w:val="both"/>
        <w:rPr>
          <w:rFonts w:cs="B Mitra"/>
          <w:sz w:val="26"/>
          <w:szCs w:val="26"/>
        </w:rPr>
      </w:pPr>
      <w:r w:rsidRPr="00D64B7C">
        <w:rPr>
          <w:rFonts w:cs="B Mitra" w:hint="cs"/>
          <w:sz w:val="26"/>
          <w:szCs w:val="26"/>
          <w:rtl/>
        </w:rPr>
        <w:t>صلاحیاتها</w:t>
      </w:r>
      <w:r w:rsidR="00D64B7C" w:rsidRPr="00D64B7C">
        <w:rPr>
          <w:rFonts w:cs="B Mitra" w:hint="cs"/>
          <w:sz w:val="26"/>
          <w:szCs w:val="26"/>
          <w:rtl/>
        </w:rPr>
        <w:t>.</w:t>
      </w:r>
    </w:p>
    <w:p w:rsidR="00CD54A7" w:rsidRDefault="00CD54A7" w:rsidP="00D64B7C">
      <w:pPr>
        <w:bidi/>
        <w:spacing w:after="0"/>
        <w:jc w:val="lowKashida"/>
        <w:rPr>
          <w:rFonts w:cs="B Mitra"/>
          <w:b/>
          <w:bCs/>
          <w:sz w:val="28"/>
          <w:szCs w:val="28"/>
          <w:rtl/>
        </w:rPr>
      </w:pPr>
    </w:p>
    <w:p w:rsidR="00D64B7C" w:rsidRPr="00D64B7C" w:rsidRDefault="00D64B7C" w:rsidP="00CD54A7">
      <w:pPr>
        <w:bidi/>
        <w:spacing w:after="0"/>
        <w:jc w:val="lowKashida"/>
        <w:rPr>
          <w:rFonts w:cs="B Mitra"/>
          <w:sz w:val="28"/>
          <w:szCs w:val="28"/>
          <w:rtl/>
        </w:rPr>
      </w:pPr>
      <w:r w:rsidRPr="00D64B7C">
        <w:rPr>
          <w:rFonts w:cs="B Mitra" w:hint="cs"/>
          <w:b/>
          <w:bCs/>
          <w:sz w:val="28"/>
          <w:szCs w:val="28"/>
          <w:rtl/>
        </w:rPr>
        <w:t>شيوه ارزشیابی:</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2"/>
        <w:gridCol w:w="2632"/>
        <w:gridCol w:w="2632"/>
        <w:gridCol w:w="2632"/>
      </w:tblGrid>
      <w:tr w:rsidR="00D64B7C" w:rsidRPr="00087635" w:rsidTr="003E20EA">
        <w:trPr>
          <w:trHeight w:hRule="exact" w:val="461"/>
          <w:jc w:val="center"/>
        </w:trPr>
        <w:tc>
          <w:tcPr>
            <w:tcW w:w="2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64B7C" w:rsidRPr="00087635" w:rsidRDefault="00D64B7C" w:rsidP="003E20EA">
            <w:pPr>
              <w:bidi/>
              <w:spacing w:after="0" w:line="240" w:lineRule="auto"/>
              <w:ind w:firstLine="284"/>
              <w:jc w:val="center"/>
              <w:rPr>
                <w:rFonts w:cs="B Mitra"/>
                <w:b/>
                <w:bCs/>
                <w:sz w:val="28"/>
                <w:szCs w:val="28"/>
                <w:rtl/>
              </w:rPr>
            </w:pPr>
            <w:r w:rsidRPr="00087635">
              <w:rPr>
                <w:rFonts w:cs="B Mitra" w:hint="cs"/>
                <w:b/>
                <w:bCs/>
                <w:sz w:val="28"/>
                <w:szCs w:val="28"/>
                <w:rtl/>
              </w:rPr>
              <w:t>فعّاليت كلاسي</w:t>
            </w:r>
          </w:p>
        </w:tc>
        <w:tc>
          <w:tcPr>
            <w:tcW w:w="2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64B7C" w:rsidRPr="00087635" w:rsidRDefault="00D64B7C" w:rsidP="003E20EA">
            <w:pPr>
              <w:bidi/>
              <w:spacing w:after="0" w:line="240" w:lineRule="auto"/>
              <w:ind w:firstLine="284"/>
              <w:jc w:val="center"/>
              <w:rPr>
                <w:rFonts w:cs="B Mitra"/>
                <w:b/>
                <w:bCs/>
                <w:sz w:val="28"/>
                <w:szCs w:val="28"/>
                <w:rtl/>
              </w:rPr>
            </w:pPr>
            <w:r w:rsidRPr="00087635">
              <w:rPr>
                <w:rFonts w:cs="B Mitra" w:hint="cs"/>
                <w:b/>
                <w:bCs/>
                <w:sz w:val="28"/>
                <w:szCs w:val="28"/>
                <w:rtl/>
              </w:rPr>
              <w:t>تحقيق</w:t>
            </w:r>
          </w:p>
        </w:tc>
        <w:tc>
          <w:tcPr>
            <w:tcW w:w="2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64B7C" w:rsidRPr="00087635" w:rsidRDefault="00D64B7C" w:rsidP="003E20EA">
            <w:pPr>
              <w:bidi/>
              <w:spacing w:after="0" w:line="240" w:lineRule="auto"/>
              <w:ind w:firstLine="284"/>
              <w:jc w:val="center"/>
              <w:rPr>
                <w:rFonts w:cs="B Mitra"/>
                <w:b/>
                <w:bCs/>
                <w:sz w:val="28"/>
                <w:szCs w:val="28"/>
                <w:rtl/>
              </w:rPr>
            </w:pPr>
            <w:r w:rsidRPr="00087635">
              <w:rPr>
                <w:rFonts w:cs="B Mitra" w:hint="cs"/>
                <w:b/>
                <w:bCs/>
                <w:sz w:val="28"/>
                <w:szCs w:val="28"/>
                <w:rtl/>
              </w:rPr>
              <w:t>آزمون كتبي</w:t>
            </w:r>
          </w:p>
        </w:tc>
        <w:tc>
          <w:tcPr>
            <w:tcW w:w="2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64B7C" w:rsidRPr="00087635" w:rsidRDefault="00D64B7C" w:rsidP="003E20EA">
            <w:pPr>
              <w:bidi/>
              <w:spacing w:after="0" w:line="240" w:lineRule="auto"/>
              <w:ind w:firstLine="284"/>
              <w:jc w:val="center"/>
              <w:rPr>
                <w:rFonts w:cs="B Mitra"/>
                <w:b/>
                <w:bCs/>
                <w:sz w:val="28"/>
                <w:szCs w:val="28"/>
                <w:rtl/>
              </w:rPr>
            </w:pPr>
            <w:r w:rsidRPr="00087635">
              <w:rPr>
                <w:rFonts w:cs="B Mitra" w:hint="cs"/>
                <w:b/>
                <w:bCs/>
                <w:sz w:val="28"/>
                <w:szCs w:val="28"/>
                <w:rtl/>
              </w:rPr>
              <w:t>سمينار</w:t>
            </w:r>
          </w:p>
        </w:tc>
      </w:tr>
      <w:tr w:rsidR="00D64B7C" w:rsidRPr="00087635" w:rsidTr="003E20EA">
        <w:trPr>
          <w:trHeight w:hRule="exact" w:val="425"/>
          <w:jc w:val="center"/>
        </w:trPr>
        <w:tc>
          <w:tcPr>
            <w:tcW w:w="2632" w:type="dxa"/>
            <w:tcBorders>
              <w:top w:val="single" w:sz="4" w:space="0" w:color="auto"/>
              <w:left w:val="single" w:sz="4" w:space="0" w:color="auto"/>
              <w:bottom w:val="single" w:sz="4" w:space="0" w:color="auto"/>
              <w:right w:val="single" w:sz="4" w:space="0" w:color="auto"/>
            </w:tcBorders>
          </w:tcPr>
          <w:p w:rsidR="00D64B7C" w:rsidRPr="00087635" w:rsidRDefault="00D64B7C" w:rsidP="003E20EA">
            <w:pPr>
              <w:bidi/>
              <w:spacing w:after="0" w:line="240" w:lineRule="auto"/>
              <w:jc w:val="center"/>
              <w:rPr>
                <w:rFonts w:cs="B Mitra"/>
                <w:sz w:val="28"/>
                <w:szCs w:val="28"/>
                <w:rtl/>
              </w:rPr>
            </w:pPr>
            <w:r w:rsidRPr="00087635">
              <w:rPr>
                <w:rFonts w:cs="B Mitra" w:hint="cs"/>
                <w:sz w:val="28"/>
                <w:szCs w:val="28"/>
                <w:rtl/>
              </w:rPr>
              <w:t>8</w:t>
            </w:r>
          </w:p>
        </w:tc>
        <w:tc>
          <w:tcPr>
            <w:tcW w:w="2632" w:type="dxa"/>
            <w:tcBorders>
              <w:top w:val="single" w:sz="4" w:space="0" w:color="auto"/>
              <w:left w:val="single" w:sz="4" w:space="0" w:color="auto"/>
              <w:bottom w:val="single" w:sz="4" w:space="0" w:color="auto"/>
              <w:right w:val="single" w:sz="4" w:space="0" w:color="auto"/>
            </w:tcBorders>
          </w:tcPr>
          <w:p w:rsidR="00D64B7C" w:rsidRPr="00087635" w:rsidRDefault="00D64B7C" w:rsidP="003E20EA">
            <w:pPr>
              <w:bidi/>
              <w:spacing w:after="0" w:line="240" w:lineRule="auto"/>
              <w:ind w:firstLine="284"/>
              <w:jc w:val="center"/>
              <w:rPr>
                <w:rFonts w:cs="B Mitra"/>
                <w:sz w:val="28"/>
                <w:szCs w:val="28"/>
                <w:rtl/>
              </w:rPr>
            </w:pPr>
            <w:r w:rsidRPr="00087635">
              <w:rPr>
                <w:rFonts w:cs="B Mitra" w:hint="cs"/>
                <w:sz w:val="28"/>
                <w:szCs w:val="28"/>
                <w:rtl/>
              </w:rPr>
              <w:t>ـ</w:t>
            </w:r>
          </w:p>
        </w:tc>
        <w:tc>
          <w:tcPr>
            <w:tcW w:w="2632" w:type="dxa"/>
            <w:tcBorders>
              <w:top w:val="single" w:sz="4" w:space="0" w:color="auto"/>
              <w:left w:val="single" w:sz="4" w:space="0" w:color="auto"/>
              <w:bottom w:val="single" w:sz="4" w:space="0" w:color="auto"/>
              <w:right w:val="single" w:sz="4" w:space="0" w:color="auto"/>
            </w:tcBorders>
          </w:tcPr>
          <w:p w:rsidR="00D64B7C" w:rsidRPr="00087635" w:rsidRDefault="00D64B7C" w:rsidP="003E20EA">
            <w:pPr>
              <w:bidi/>
              <w:spacing w:after="0" w:line="240" w:lineRule="auto"/>
              <w:jc w:val="center"/>
              <w:rPr>
                <w:rFonts w:cs="B Mitra"/>
                <w:sz w:val="28"/>
                <w:szCs w:val="28"/>
                <w:rtl/>
              </w:rPr>
            </w:pPr>
            <w:r w:rsidRPr="00087635">
              <w:rPr>
                <w:rFonts w:cs="B Mitra" w:hint="cs"/>
                <w:sz w:val="28"/>
                <w:szCs w:val="28"/>
                <w:rtl/>
              </w:rPr>
              <w:t>12</w:t>
            </w:r>
          </w:p>
        </w:tc>
        <w:tc>
          <w:tcPr>
            <w:tcW w:w="2632" w:type="dxa"/>
            <w:tcBorders>
              <w:top w:val="single" w:sz="4" w:space="0" w:color="auto"/>
              <w:left w:val="single" w:sz="4" w:space="0" w:color="auto"/>
              <w:bottom w:val="single" w:sz="4" w:space="0" w:color="auto"/>
              <w:right w:val="single" w:sz="4" w:space="0" w:color="auto"/>
            </w:tcBorders>
          </w:tcPr>
          <w:p w:rsidR="00D64B7C" w:rsidRPr="00087635" w:rsidRDefault="00D64B7C" w:rsidP="003E20EA">
            <w:pPr>
              <w:bidi/>
              <w:spacing w:after="0" w:line="240" w:lineRule="auto"/>
              <w:ind w:firstLine="284"/>
              <w:jc w:val="center"/>
              <w:rPr>
                <w:rFonts w:cs="B Mitra"/>
                <w:sz w:val="28"/>
                <w:szCs w:val="28"/>
                <w:rtl/>
              </w:rPr>
            </w:pPr>
            <w:r w:rsidRPr="00087635">
              <w:rPr>
                <w:rFonts w:cs="B Mitra" w:hint="cs"/>
                <w:sz w:val="28"/>
                <w:szCs w:val="28"/>
                <w:rtl/>
              </w:rPr>
              <w:t>ـ</w:t>
            </w:r>
          </w:p>
        </w:tc>
      </w:tr>
    </w:tbl>
    <w:p w:rsidR="00D64B7C" w:rsidRPr="00D64B7C" w:rsidRDefault="00D64B7C" w:rsidP="00D64B7C">
      <w:pPr>
        <w:bidi/>
        <w:spacing w:after="0" w:line="240" w:lineRule="auto"/>
        <w:jc w:val="both"/>
        <w:rPr>
          <w:rFonts w:cs="B Mitra"/>
          <w:sz w:val="28"/>
          <w:szCs w:val="28"/>
          <w:rtl/>
        </w:rPr>
      </w:pPr>
      <w:r w:rsidRPr="00D64B7C">
        <w:rPr>
          <w:rFonts w:cs="B Mitra" w:hint="cs"/>
          <w:b/>
          <w:bCs/>
          <w:sz w:val="28"/>
          <w:szCs w:val="28"/>
          <w:rtl/>
        </w:rPr>
        <w:t xml:space="preserve">ابزار و امکانات: </w:t>
      </w:r>
      <w:r w:rsidRPr="00D64B7C">
        <w:rPr>
          <w:rFonts w:cs="B Mitra" w:hint="cs"/>
          <w:sz w:val="28"/>
          <w:szCs w:val="28"/>
          <w:rtl/>
        </w:rPr>
        <w:t>عمومی</w:t>
      </w:r>
    </w:p>
    <w:p w:rsidR="00D64B7C" w:rsidRPr="00D64B7C" w:rsidRDefault="00D64B7C" w:rsidP="00D64B7C">
      <w:pPr>
        <w:bidi/>
        <w:spacing w:after="0" w:line="240" w:lineRule="auto"/>
        <w:jc w:val="both"/>
        <w:rPr>
          <w:rFonts w:cs="B Mitra"/>
          <w:sz w:val="28"/>
          <w:szCs w:val="28"/>
        </w:rPr>
      </w:pPr>
      <w:r w:rsidRPr="00D64B7C">
        <w:rPr>
          <w:rFonts w:cs="B Mitra" w:hint="cs"/>
          <w:b/>
          <w:bCs/>
          <w:sz w:val="28"/>
          <w:szCs w:val="28"/>
          <w:rtl/>
        </w:rPr>
        <w:t xml:space="preserve">روش تدریس: </w:t>
      </w:r>
      <w:r w:rsidRPr="00D64B7C">
        <w:rPr>
          <w:rFonts w:cs="B Mitra" w:hint="cs"/>
          <w:sz w:val="28"/>
          <w:szCs w:val="28"/>
          <w:rtl/>
        </w:rPr>
        <w:t>مرسوم</w:t>
      </w:r>
    </w:p>
    <w:p w:rsidR="00D64B7C" w:rsidRPr="00D64B7C" w:rsidRDefault="00D64B7C" w:rsidP="00D64B7C">
      <w:pPr>
        <w:bidi/>
        <w:spacing w:after="0" w:line="240" w:lineRule="auto"/>
        <w:jc w:val="lowKashida"/>
        <w:rPr>
          <w:rFonts w:cs="B Mitra"/>
          <w:sz w:val="28"/>
          <w:szCs w:val="28"/>
          <w:rtl/>
        </w:rPr>
      </w:pPr>
      <w:r w:rsidRPr="00D64B7C">
        <w:rPr>
          <w:rFonts w:cs="B Mitra" w:hint="cs"/>
          <w:b/>
          <w:bCs/>
          <w:sz w:val="28"/>
          <w:szCs w:val="28"/>
          <w:rtl/>
        </w:rPr>
        <w:t>متن آموزشی:</w:t>
      </w:r>
      <w:r w:rsidRPr="00D64B7C">
        <w:rPr>
          <w:rFonts w:cs="B Mitra" w:hint="cs"/>
          <w:sz w:val="28"/>
          <w:szCs w:val="28"/>
          <w:rtl/>
        </w:rPr>
        <w:t xml:space="preserve"> ندارد</w:t>
      </w:r>
    </w:p>
    <w:p w:rsidR="00D64B7C" w:rsidRDefault="00D64B7C" w:rsidP="00D64B7C">
      <w:pPr>
        <w:bidi/>
        <w:spacing w:after="0" w:line="240" w:lineRule="auto"/>
        <w:jc w:val="lowKashida"/>
        <w:rPr>
          <w:rFonts w:cs="B Mitra"/>
          <w:b/>
          <w:bCs/>
          <w:sz w:val="28"/>
          <w:szCs w:val="28"/>
          <w:rtl/>
        </w:rPr>
      </w:pPr>
      <w:r w:rsidRPr="00D64B7C">
        <w:rPr>
          <w:rFonts w:cs="B Mitra" w:hint="cs"/>
          <w:b/>
          <w:bCs/>
          <w:sz w:val="28"/>
          <w:szCs w:val="28"/>
          <w:rtl/>
        </w:rPr>
        <w:lastRenderedPageBreak/>
        <w:t>منابع اصلی:</w:t>
      </w:r>
    </w:p>
    <w:p w:rsidR="00033CB9" w:rsidRPr="00CE0DCC" w:rsidRDefault="00033CB9" w:rsidP="00033CB9">
      <w:pPr>
        <w:bidi/>
        <w:spacing w:after="0" w:line="240" w:lineRule="auto"/>
        <w:jc w:val="lowKashida"/>
        <w:rPr>
          <w:rFonts w:cs="B Mitra"/>
          <w:b/>
          <w:bCs/>
          <w:sz w:val="28"/>
          <w:szCs w:val="28"/>
          <w:rtl/>
        </w:rPr>
      </w:pPr>
      <w:r w:rsidRPr="00CE0DCC">
        <w:rPr>
          <w:rFonts w:cs="B Mitra" w:hint="cs"/>
          <w:b/>
          <w:bCs/>
          <w:sz w:val="28"/>
          <w:szCs w:val="28"/>
          <w:rtl/>
        </w:rPr>
        <w:t xml:space="preserve">منابع </w:t>
      </w:r>
      <w:r>
        <w:rPr>
          <w:rFonts w:cs="B Mitra" w:hint="cs"/>
          <w:b/>
          <w:bCs/>
          <w:sz w:val="28"/>
          <w:szCs w:val="28"/>
          <w:rtl/>
        </w:rPr>
        <w:t>فرعی</w:t>
      </w:r>
      <w:r w:rsidRPr="00CE0DCC">
        <w:rPr>
          <w:rFonts w:cs="B Mitra" w:hint="cs"/>
          <w:b/>
          <w:bCs/>
          <w:sz w:val="28"/>
          <w:szCs w:val="28"/>
          <w:rtl/>
        </w:rPr>
        <w:t>:</w:t>
      </w:r>
    </w:p>
    <w:p w:rsidR="00C71A91" w:rsidRPr="00087635" w:rsidRDefault="00C71A91" w:rsidP="002633D5">
      <w:pPr>
        <w:numPr>
          <w:ilvl w:val="0"/>
          <w:numId w:val="68"/>
        </w:numPr>
        <w:bidi/>
        <w:spacing w:after="0" w:line="240" w:lineRule="auto"/>
        <w:jc w:val="both"/>
        <w:rPr>
          <w:rFonts w:ascii="Bold" w:hAnsi="Bold" w:cs="B Mitra"/>
          <w:sz w:val="28"/>
          <w:szCs w:val="28"/>
        </w:rPr>
      </w:pPr>
      <w:r w:rsidRPr="00087635">
        <w:rPr>
          <w:rFonts w:ascii="Bold" w:hAnsi="Bold" w:cs="B Mitra" w:hint="cs"/>
          <w:sz w:val="28"/>
          <w:szCs w:val="28"/>
          <w:rtl/>
        </w:rPr>
        <w:t>عوائد الایام</w:t>
      </w:r>
      <w:r w:rsidR="00674CEC">
        <w:rPr>
          <w:rFonts w:ascii="Bold" w:hAnsi="Bold" w:cs="B Mitra" w:hint="cs"/>
          <w:sz w:val="28"/>
          <w:szCs w:val="28"/>
          <w:rtl/>
        </w:rPr>
        <w:t>،</w:t>
      </w:r>
      <w:r w:rsidRPr="00087635">
        <w:rPr>
          <w:rFonts w:ascii="Bold" w:hAnsi="Bold" w:cs="B Mitra" w:hint="cs"/>
          <w:sz w:val="28"/>
          <w:szCs w:val="28"/>
          <w:rtl/>
        </w:rPr>
        <w:t xml:space="preserve"> مولی احمد نراقی، </w:t>
      </w:r>
      <w:r w:rsidRPr="00087635">
        <w:rPr>
          <w:rFonts w:ascii="Bold" w:hAnsi="Bold" w:cs="B Mitra"/>
          <w:sz w:val="28"/>
          <w:szCs w:val="28"/>
          <w:rtl/>
        </w:rPr>
        <w:t>مركز النشر التابع لمكتب الاعلام الاسلامى</w:t>
      </w:r>
      <w:r w:rsidR="003E20EA">
        <w:rPr>
          <w:rFonts w:ascii="Bold" w:hAnsi="Bold" w:cs="B Mitra" w:hint="cs"/>
          <w:sz w:val="28"/>
          <w:szCs w:val="28"/>
          <w:rtl/>
        </w:rPr>
        <w:t>، چاپ اول، 1417ق.</w:t>
      </w:r>
    </w:p>
    <w:p w:rsidR="00C71A91" w:rsidRPr="00087635" w:rsidRDefault="00C71A91" w:rsidP="002633D5">
      <w:pPr>
        <w:numPr>
          <w:ilvl w:val="0"/>
          <w:numId w:val="68"/>
        </w:numPr>
        <w:bidi/>
        <w:spacing w:after="0" w:line="240" w:lineRule="auto"/>
        <w:jc w:val="both"/>
        <w:rPr>
          <w:rFonts w:ascii="Bold" w:hAnsi="Bold" w:cs="B Mitra"/>
          <w:sz w:val="28"/>
          <w:szCs w:val="28"/>
        </w:rPr>
      </w:pPr>
      <w:r w:rsidRPr="00087635">
        <w:rPr>
          <w:rFonts w:ascii="Bold" w:hAnsi="Bold" w:cs="B Mitra" w:hint="cs"/>
          <w:sz w:val="28"/>
          <w:szCs w:val="28"/>
          <w:rtl/>
        </w:rPr>
        <w:t>کتاب البیع، ج2، سید روح الله موسوی خمینی</w:t>
      </w:r>
      <w:r w:rsidR="00882900">
        <w:rPr>
          <w:rFonts w:ascii="Bold" w:hAnsi="Bold" w:cs="B Mitra" w:hint="cs"/>
          <w:sz w:val="28"/>
          <w:szCs w:val="28"/>
          <w:rtl/>
        </w:rPr>
        <w:t xml:space="preserve"> </w:t>
      </w:r>
      <w:r w:rsidR="00882900" w:rsidRPr="002633D5">
        <w:rPr>
          <w:rFonts w:ascii="Bold" w:hAnsi="Bold" w:cs="B Mitra" w:hint="cs"/>
          <w:sz w:val="28"/>
          <w:szCs w:val="28"/>
          <w:vertAlign w:val="superscript"/>
          <w:rtl/>
        </w:rPr>
        <w:t>رحمة الله علیه</w:t>
      </w:r>
      <w:r w:rsidRPr="00087635">
        <w:rPr>
          <w:rFonts w:ascii="Bold" w:hAnsi="Bold" w:cs="B Mitra" w:hint="cs"/>
          <w:sz w:val="28"/>
          <w:szCs w:val="28"/>
          <w:rtl/>
        </w:rPr>
        <w:t xml:space="preserve">، </w:t>
      </w:r>
      <w:r w:rsidR="003E20EA">
        <w:rPr>
          <w:rFonts w:ascii="Bold" w:hAnsi="Bold" w:cs="B Mitra"/>
          <w:sz w:val="28"/>
          <w:szCs w:val="28"/>
          <w:rtl/>
        </w:rPr>
        <w:t>مؤسسه</w:t>
      </w:r>
      <w:r w:rsidRPr="00087635">
        <w:rPr>
          <w:rFonts w:ascii="Bold" w:hAnsi="Bold" w:cs="B Mitra"/>
          <w:sz w:val="28"/>
          <w:szCs w:val="28"/>
          <w:rtl/>
        </w:rPr>
        <w:t xml:space="preserve"> تنظيم و نشر آثار امام خمينى</w:t>
      </w:r>
      <w:r w:rsidR="00882900">
        <w:rPr>
          <w:rFonts w:ascii="Bold" w:hAnsi="Bold" w:cs="B Mitra" w:hint="cs"/>
          <w:sz w:val="28"/>
          <w:szCs w:val="28"/>
          <w:rtl/>
        </w:rPr>
        <w:t xml:space="preserve"> </w:t>
      </w:r>
      <w:r w:rsidR="00882900" w:rsidRPr="002633D5">
        <w:rPr>
          <w:rFonts w:ascii="Bold" w:hAnsi="Bold" w:cs="B Mitra" w:hint="cs"/>
          <w:sz w:val="28"/>
          <w:szCs w:val="28"/>
          <w:vertAlign w:val="superscript"/>
          <w:rtl/>
        </w:rPr>
        <w:t>رحمة الله علیه</w:t>
      </w:r>
      <w:r w:rsidR="00882900">
        <w:rPr>
          <w:rFonts w:ascii="Bold" w:hAnsi="Bold" w:cs="B Mitra" w:hint="cs"/>
          <w:sz w:val="28"/>
          <w:szCs w:val="28"/>
          <w:rtl/>
        </w:rPr>
        <w:t>، 1388.</w:t>
      </w:r>
    </w:p>
    <w:p w:rsidR="00C71A91" w:rsidRPr="00087635" w:rsidRDefault="00C71A91" w:rsidP="002633D5">
      <w:pPr>
        <w:numPr>
          <w:ilvl w:val="0"/>
          <w:numId w:val="68"/>
        </w:numPr>
        <w:bidi/>
        <w:spacing w:after="0" w:line="240" w:lineRule="auto"/>
        <w:jc w:val="both"/>
        <w:rPr>
          <w:rFonts w:ascii="Bold" w:hAnsi="Bold" w:cs="B Mitra"/>
          <w:sz w:val="28"/>
          <w:szCs w:val="28"/>
        </w:rPr>
      </w:pPr>
      <w:r w:rsidRPr="00087635">
        <w:rPr>
          <w:rFonts w:ascii="Bold" w:hAnsi="Bold" w:cs="B Mitra" w:hint="cs"/>
          <w:sz w:val="28"/>
          <w:szCs w:val="28"/>
          <w:rtl/>
        </w:rPr>
        <w:t>ولایه الامر فی عصر الغیبه، سید کاظم حسینی حائری، مجمع الفکر الاسلامی</w:t>
      </w:r>
      <w:r w:rsidR="00882900">
        <w:rPr>
          <w:rFonts w:ascii="Bold" w:hAnsi="Bold" w:cs="B Mitra" w:hint="cs"/>
          <w:sz w:val="28"/>
          <w:szCs w:val="28"/>
          <w:rtl/>
        </w:rPr>
        <w:t>، 1382.</w:t>
      </w:r>
    </w:p>
    <w:p w:rsidR="00C71A91" w:rsidRPr="00087635" w:rsidRDefault="00C71A91" w:rsidP="002633D5">
      <w:pPr>
        <w:numPr>
          <w:ilvl w:val="0"/>
          <w:numId w:val="68"/>
        </w:numPr>
        <w:bidi/>
        <w:spacing w:after="0" w:line="240" w:lineRule="auto"/>
        <w:jc w:val="both"/>
        <w:rPr>
          <w:rFonts w:ascii="Bold" w:hAnsi="Bold" w:cs="B Mitra"/>
          <w:sz w:val="28"/>
          <w:szCs w:val="28"/>
        </w:rPr>
      </w:pPr>
      <w:r w:rsidRPr="00087635">
        <w:rPr>
          <w:rFonts w:ascii="Bold" w:hAnsi="Bold" w:cs="B Mitra" w:hint="cs"/>
          <w:sz w:val="28"/>
          <w:szCs w:val="28"/>
          <w:rtl/>
        </w:rPr>
        <w:t>ولایه الامر، محمد مهدی آصفی، المرکز العالمی للبحوث و التعلیم الاسلامی</w:t>
      </w:r>
      <w:r w:rsidR="00882900">
        <w:rPr>
          <w:rFonts w:ascii="Bold" w:hAnsi="Bold" w:cs="B Mitra" w:hint="cs"/>
          <w:sz w:val="28"/>
          <w:szCs w:val="28"/>
          <w:rtl/>
        </w:rPr>
        <w:t>، 1995م.</w:t>
      </w:r>
    </w:p>
    <w:p w:rsidR="00C71A91" w:rsidRPr="00087635" w:rsidRDefault="00C71A91" w:rsidP="002633D5">
      <w:pPr>
        <w:numPr>
          <w:ilvl w:val="0"/>
          <w:numId w:val="68"/>
        </w:numPr>
        <w:bidi/>
        <w:spacing w:after="0" w:line="240" w:lineRule="auto"/>
        <w:jc w:val="both"/>
        <w:rPr>
          <w:rFonts w:ascii="Bold" w:hAnsi="Bold" w:cs="B Mitra"/>
          <w:sz w:val="28"/>
          <w:szCs w:val="28"/>
        </w:rPr>
      </w:pPr>
      <w:r w:rsidRPr="00087635">
        <w:rPr>
          <w:rFonts w:ascii="Bold" w:hAnsi="Bold" w:cs="B Mitra"/>
          <w:sz w:val="28"/>
          <w:szCs w:val="28"/>
          <w:rtl/>
        </w:rPr>
        <w:t>مصدر التشر</w:t>
      </w:r>
      <w:r w:rsidRPr="00087635">
        <w:rPr>
          <w:rFonts w:ascii="Bold" w:hAnsi="Bold" w:cs="B Mitra" w:hint="cs"/>
          <w:sz w:val="28"/>
          <w:szCs w:val="28"/>
          <w:rtl/>
        </w:rPr>
        <w:t>ی</w:t>
      </w:r>
      <w:r w:rsidRPr="00087635">
        <w:rPr>
          <w:rFonts w:ascii="Bold" w:hAnsi="Bold" w:cs="B Mitra" w:hint="eastAsia"/>
          <w:sz w:val="28"/>
          <w:szCs w:val="28"/>
          <w:rtl/>
        </w:rPr>
        <w:t>ع</w:t>
      </w:r>
      <w:r w:rsidRPr="00087635">
        <w:rPr>
          <w:rFonts w:ascii="Bold" w:hAnsi="Bold" w:cs="B Mitra"/>
          <w:sz w:val="28"/>
          <w:szCs w:val="28"/>
          <w:rtl/>
        </w:rPr>
        <w:t xml:space="preserve"> و نظام الحکم ف</w:t>
      </w:r>
      <w:r w:rsidRPr="00087635">
        <w:rPr>
          <w:rFonts w:ascii="Bold" w:hAnsi="Bold" w:cs="B Mitra" w:hint="cs"/>
          <w:sz w:val="28"/>
          <w:szCs w:val="28"/>
          <w:rtl/>
        </w:rPr>
        <w:t>ی</w:t>
      </w:r>
      <w:r w:rsidRPr="00087635">
        <w:rPr>
          <w:rFonts w:ascii="Bold" w:hAnsi="Bold" w:cs="B Mitra"/>
          <w:sz w:val="28"/>
          <w:szCs w:val="28"/>
          <w:rtl/>
        </w:rPr>
        <w:t xml:space="preserve"> الاسلام، الس</w:t>
      </w:r>
      <w:r w:rsidRPr="00087635">
        <w:rPr>
          <w:rFonts w:ascii="Bold" w:hAnsi="Bold" w:cs="B Mitra" w:hint="cs"/>
          <w:sz w:val="28"/>
          <w:szCs w:val="28"/>
          <w:rtl/>
        </w:rPr>
        <w:t>ی</w:t>
      </w:r>
      <w:r w:rsidRPr="00087635">
        <w:rPr>
          <w:rFonts w:ascii="Bold" w:hAnsi="Bold" w:cs="B Mitra" w:hint="eastAsia"/>
          <w:sz w:val="28"/>
          <w:szCs w:val="28"/>
          <w:rtl/>
        </w:rPr>
        <w:t>د</w:t>
      </w:r>
      <w:r w:rsidRPr="00087635">
        <w:rPr>
          <w:rFonts w:ascii="Bold" w:hAnsi="Bold" w:cs="B Mitra"/>
          <w:sz w:val="28"/>
          <w:szCs w:val="28"/>
          <w:rtl/>
        </w:rPr>
        <w:t xml:space="preserve"> محمود الهاشم</w:t>
      </w:r>
      <w:r w:rsidRPr="00087635">
        <w:rPr>
          <w:rFonts w:ascii="Bold" w:hAnsi="Bold" w:cs="B Mitra" w:hint="cs"/>
          <w:sz w:val="28"/>
          <w:szCs w:val="28"/>
          <w:rtl/>
        </w:rPr>
        <w:t>ی</w:t>
      </w:r>
      <w:r w:rsidRPr="00087635">
        <w:rPr>
          <w:rFonts w:ascii="Bold" w:hAnsi="Bold" w:cs="B Mitra" w:hint="eastAsia"/>
          <w:sz w:val="28"/>
          <w:szCs w:val="28"/>
          <w:rtl/>
        </w:rPr>
        <w:t>،</w:t>
      </w:r>
      <w:r w:rsidRPr="00087635">
        <w:rPr>
          <w:rFonts w:ascii="Bold" w:hAnsi="Bold" w:cs="B Mitra"/>
          <w:sz w:val="28"/>
          <w:szCs w:val="28"/>
          <w:rtl/>
        </w:rPr>
        <w:t xml:space="preserve"> دارالاعراف</w:t>
      </w:r>
      <w:r w:rsidR="008905E1">
        <w:rPr>
          <w:rFonts w:ascii="Bold" w:hAnsi="Bold" w:cs="B Mitra" w:hint="cs"/>
          <w:sz w:val="28"/>
          <w:szCs w:val="28"/>
          <w:rtl/>
        </w:rPr>
        <w:t>، چاپ اول، 1413ق.</w:t>
      </w:r>
    </w:p>
    <w:p w:rsidR="00C71A91" w:rsidRPr="00087635" w:rsidRDefault="00C71A91" w:rsidP="002633D5">
      <w:pPr>
        <w:numPr>
          <w:ilvl w:val="0"/>
          <w:numId w:val="68"/>
        </w:numPr>
        <w:bidi/>
        <w:spacing w:after="0" w:line="240" w:lineRule="auto"/>
        <w:jc w:val="both"/>
        <w:rPr>
          <w:rFonts w:ascii="Bold" w:hAnsi="Bold" w:cs="B Mitra"/>
          <w:sz w:val="28"/>
          <w:szCs w:val="28"/>
        </w:rPr>
      </w:pPr>
      <w:r w:rsidRPr="00087635">
        <w:rPr>
          <w:rFonts w:ascii="Bold" w:hAnsi="Bold" w:cs="B Mitra" w:hint="cs"/>
          <w:sz w:val="28"/>
          <w:szCs w:val="28"/>
          <w:rtl/>
        </w:rPr>
        <w:t xml:space="preserve">الولایه الالهیه الاسلامیه، الجزء الاول و الثالث، محمد المومن القمی، </w:t>
      </w:r>
      <w:r w:rsidR="003E20EA">
        <w:rPr>
          <w:rFonts w:ascii="Bold" w:hAnsi="Bold" w:cs="B Mitra" w:hint="cs"/>
          <w:sz w:val="28"/>
          <w:szCs w:val="28"/>
          <w:rtl/>
        </w:rPr>
        <w:t>مؤسسه</w:t>
      </w:r>
      <w:r w:rsidRPr="00087635">
        <w:rPr>
          <w:rFonts w:ascii="Bold" w:hAnsi="Bold" w:cs="B Mitra" w:hint="cs"/>
          <w:sz w:val="28"/>
          <w:szCs w:val="28"/>
          <w:rtl/>
        </w:rPr>
        <w:t xml:space="preserve"> النشر الاسلامی</w:t>
      </w:r>
      <w:r w:rsidR="008905E1">
        <w:rPr>
          <w:rFonts w:ascii="Bold" w:hAnsi="Bold" w:cs="B Mitra" w:hint="cs"/>
          <w:sz w:val="28"/>
          <w:szCs w:val="28"/>
          <w:rtl/>
        </w:rPr>
        <w:t>، چاپ اول، 1425ق.</w:t>
      </w:r>
    </w:p>
    <w:p w:rsidR="00C71A91" w:rsidRPr="00087635" w:rsidRDefault="00C71A91" w:rsidP="002633D5">
      <w:pPr>
        <w:numPr>
          <w:ilvl w:val="0"/>
          <w:numId w:val="68"/>
        </w:numPr>
        <w:bidi/>
        <w:spacing w:after="0" w:line="240" w:lineRule="auto"/>
        <w:jc w:val="both"/>
        <w:rPr>
          <w:rFonts w:ascii="Bold" w:hAnsi="Bold" w:cs="B Mitra"/>
          <w:sz w:val="28"/>
          <w:szCs w:val="28"/>
        </w:rPr>
      </w:pPr>
      <w:r w:rsidRPr="00087635">
        <w:rPr>
          <w:rFonts w:ascii="Bold" w:hAnsi="Bold" w:cs="B Mitra"/>
          <w:sz w:val="28"/>
          <w:szCs w:val="28"/>
          <w:rtl/>
        </w:rPr>
        <w:t>ولایت فقیه، ولایت فقاهت و عدالت</w:t>
      </w:r>
      <w:r w:rsidRPr="00087635">
        <w:rPr>
          <w:rFonts w:ascii="Bold" w:hAnsi="Bold" w:cs="B Mitra" w:hint="cs"/>
          <w:sz w:val="28"/>
          <w:szCs w:val="28"/>
          <w:rtl/>
        </w:rPr>
        <w:t xml:space="preserve">، </w:t>
      </w:r>
      <w:r w:rsidRPr="00087635">
        <w:rPr>
          <w:rFonts w:ascii="Bold" w:hAnsi="Bold" w:cs="B Mitra"/>
          <w:sz w:val="28"/>
          <w:szCs w:val="28"/>
          <w:rtl/>
        </w:rPr>
        <w:t>عبدالله جوادی آملی</w:t>
      </w:r>
      <w:r w:rsidRPr="00087635">
        <w:rPr>
          <w:rFonts w:ascii="Bold" w:hAnsi="Bold" w:cs="B Mitra" w:hint="cs"/>
          <w:sz w:val="28"/>
          <w:szCs w:val="28"/>
          <w:rtl/>
          <w:lang w:bidi="fa-IR"/>
        </w:rPr>
        <w:t>، اسراء</w:t>
      </w:r>
      <w:r w:rsidR="008905E1">
        <w:rPr>
          <w:rFonts w:ascii="Bold" w:hAnsi="Bold" w:cs="B Mitra" w:hint="cs"/>
          <w:sz w:val="28"/>
          <w:szCs w:val="28"/>
          <w:rtl/>
          <w:lang w:bidi="fa-IR"/>
        </w:rPr>
        <w:t>، چاپ دوم، 1379ش.</w:t>
      </w:r>
    </w:p>
    <w:p w:rsidR="00C71A91" w:rsidRPr="00087635" w:rsidRDefault="008905E1" w:rsidP="002633D5">
      <w:pPr>
        <w:numPr>
          <w:ilvl w:val="0"/>
          <w:numId w:val="68"/>
        </w:numPr>
        <w:bidi/>
        <w:spacing w:after="0" w:line="240" w:lineRule="auto"/>
        <w:jc w:val="both"/>
        <w:rPr>
          <w:rFonts w:ascii="Bold" w:hAnsi="Bold" w:cs="B Mitra"/>
          <w:sz w:val="28"/>
          <w:szCs w:val="28"/>
        </w:rPr>
      </w:pPr>
      <w:r>
        <w:rPr>
          <w:rFonts w:ascii="Bold" w:hAnsi="Bold" w:cs="B Mitra" w:hint="cs"/>
          <w:sz w:val="28"/>
          <w:szCs w:val="28"/>
          <w:rtl/>
        </w:rPr>
        <w:t xml:space="preserve">نگاهی گذرا به نظریه </w:t>
      </w:r>
      <w:r w:rsidR="00C71A91" w:rsidRPr="00087635">
        <w:rPr>
          <w:rFonts w:ascii="Bold" w:hAnsi="Bold" w:cs="B Mitra" w:hint="cs"/>
          <w:sz w:val="28"/>
          <w:szCs w:val="28"/>
          <w:rtl/>
        </w:rPr>
        <w:t xml:space="preserve">ولایت فقیه، محمد تقی مصباح یزدی، </w:t>
      </w:r>
      <w:r w:rsidR="003E20EA">
        <w:rPr>
          <w:rFonts w:ascii="Bold" w:hAnsi="Bold" w:cs="B Mitra"/>
          <w:sz w:val="28"/>
          <w:szCs w:val="28"/>
          <w:rtl/>
        </w:rPr>
        <w:t>مؤسسه</w:t>
      </w:r>
      <w:r w:rsidR="00C71A91" w:rsidRPr="00087635">
        <w:rPr>
          <w:rFonts w:ascii="Bold" w:hAnsi="Bold" w:cs="B Mitra"/>
          <w:sz w:val="28"/>
          <w:szCs w:val="28"/>
          <w:rtl/>
        </w:rPr>
        <w:t xml:space="preserve"> آموزش</w:t>
      </w:r>
      <w:r w:rsidR="00C71A91" w:rsidRPr="00087635">
        <w:rPr>
          <w:rFonts w:ascii="Bold" w:hAnsi="Bold" w:cs="B Mitra" w:hint="cs"/>
          <w:sz w:val="28"/>
          <w:szCs w:val="28"/>
          <w:rtl/>
        </w:rPr>
        <w:t>ی</w:t>
      </w:r>
      <w:r w:rsidR="00C71A91" w:rsidRPr="00087635">
        <w:rPr>
          <w:rFonts w:ascii="Bold" w:hAnsi="Bold" w:cs="B Mitra"/>
          <w:sz w:val="28"/>
          <w:szCs w:val="28"/>
          <w:rtl/>
        </w:rPr>
        <w:t xml:space="preserve"> و پژوهش</w:t>
      </w:r>
      <w:r w:rsidR="00C71A91" w:rsidRPr="00087635">
        <w:rPr>
          <w:rFonts w:ascii="Bold" w:hAnsi="Bold" w:cs="B Mitra" w:hint="cs"/>
          <w:sz w:val="28"/>
          <w:szCs w:val="28"/>
          <w:rtl/>
        </w:rPr>
        <w:t>ی</w:t>
      </w:r>
      <w:r w:rsidR="00C71A91" w:rsidRPr="00087635">
        <w:rPr>
          <w:rFonts w:ascii="Bold" w:hAnsi="Bold" w:cs="B Mitra"/>
          <w:sz w:val="28"/>
          <w:szCs w:val="28"/>
          <w:rtl/>
        </w:rPr>
        <w:t xml:space="preserve"> امام خم</w:t>
      </w:r>
      <w:r w:rsidR="00C71A91" w:rsidRPr="00087635">
        <w:rPr>
          <w:rFonts w:ascii="Bold" w:hAnsi="Bold" w:cs="B Mitra" w:hint="cs"/>
          <w:sz w:val="28"/>
          <w:szCs w:val="28"/>
          <w:rtl/>
        </w:rPr>
        <w:t>ی</w:t>
      </w:r>
      <w:r w:rsidR="00C71A91" w:rsidRPr="00087635">
        <w:rPr>
          <w:rFonts w:ascii="Bold" w:hAnsi="Bold" w:cs="B Mitra" w:hint="eastAsia"/>
          <w:sz w:val="28"/>
          <w:szCs w:val="28"/>
          <w:rtl/>
        </w:rPr>
        <w:t>ن</w:t>
      </w:r>
      <w:r w:rsidR="00C71A91" w:rsidRPr="00087635">
        <w:rPr>
          <w:rFonts w:ascii="Bold" w:hAnsi="Bold" w:cs="B Mitra" w:hint="cs"/>
          <w:sz w:val="28"/>
          <w:szCs w:val="28"/>
          <w:rtl/>
        </w:rPr>
        <w:t>ی</w:t>
      </w:r>
      <w:r w:rsidR="002633D5">
        <w:rPr>
          <w:rFonts w:ascii="Bold" w:hAnsi="Bold" w:cs="B Mitra" w:hint="cs"/>
          <w:sz w:val="28"/>
          <w:szCs w:val="28"/>
          <w:rtl/>
        </w:rPr>
        <w:t xml:space="preserve"> </w:t>
      </w:r>
      <w:r w:rsidR="002633D5" w:rsidRPr="002633D5">
        <w:rPr>
          <w:rFonts w:ascii="Bold" w:hAnsi="Bold" w:cs="B Mitra" w:hint="cs"/>
          <w:sz w:val="28"/>
          <w:szCs w:val="28"/>
          <w:vertAlign w:val="superscript"/>
          <w:rtl/>
        </w:rPr>
        <w:t>رحمة الله علیه</w:t>
      </w:r>
      <w:r w:rsidR="009663E6">
        <w:rPr>
          <w:rFonts w:ascii="Bold" w:hAnsi="Bold" w:cs="B Mitra" w:hint="cs"/>
          <w:sz w:val="28"/>
          <w:szCs w:val="28"/>
          <w:rtl/>
        </w:rPr>
        <w:t>، 1391.</w:t>
      </w:r>
    </w:p>
    <w:p w:rsidR="00C71A91" w:rsidRPr="00087635" w:rsidRDefault="00C71A91" w:rsidP="002633D5">
      <w:pPr>
        <w:numPr>
          <w:ilvl w:val="0"/>
          <w:numId w:val="68"/>
        </w:numPr>
        <w:bidi/>
        <w:spacing w:after="0" w:line="240" w:lineRule="auto"/>
        <w:jc w:val="both"/>
        <w:rPr>
          <w:rFonts w:ascii="Bold" w:hAnsi="Bold" w:cs="B Mitra"/>
          <w:sz w:val="28"/>
          <w:szCs w:val="28"/>
        </w:rPr>
      </w:pPr>
      <w:r w:rsidRPr="00087635">
        <w:rPr>
          <w:rFonts w:ascii="Bold" w:hAnsi="Bold" w:cs="B Mitra" w:hint="cs"/>
          <w:sz w:val="28"/>
          <w:szCs w:val="28"/>
          <w:rtl/>
        </w:rPr>
        <w:t>دراسات</w:t>
      </w:r>
      <w:r w:rsidRPr="00087635">
        <w:rPr>
          <w:rFonts w:ascii="Bold" w:hAnsi="Bold" w:cs="B Mitra"/>
          <w:sz w:val="28"/>
          <w:szCs w:val="28"/>
          <w:rtl/>
        </w:rPr>
        <w:t xml:space="preserve"> </w:t>
      </w:r>
      <w:r w:rsidRPr="00087635">
        <w:rPr>
          <w:rFonts w:ascii="Bold" w:hAnsi="Bold" w:cs="B Mitra" w:hint="cs"/>
          <w:sz w:val="28"/>
          <w:szCs w:val="28"/>
          <w:rtl/>
        </w:rPr>
        <w:t>فی</w:t>
      </w:r>
      <w:r w:rsidRPr="00087635">
        <w:rPr>
          <w:rFonts w:ascii="Bold" w:hAnsi="Bold" w:cs="B Mitra"/>
          <w:sz w:val="28"/>
          <w:szCs w:val="28"/>
          <w:rtl/>
        </w:rPr>
        <w:t xml:space="preserve"> </w:t>
      </w:r>
      <w:r w:rsidRPr="00087635">
        <w:rPr>
          <w:rFonts w:ascii="Bold" w:hAnsi="Bold" w:cs="B Mitra" w:hint="cs"/>
          <w:sz w:val="28"/>
          <w:szCs w:val="28"/>
          <w:rtl/>
        </w:rPr>
        <w:t>ولایه</w:t>
      </w:r>
      <w:r w:rsidRPr="00087635">
        <w:rPr>
          <w:rFonts w:ascii="Bold" w:hAnsi="Bold" w:cs="B Mitra"/>
          <w:sz w:val="28"/>
          <w:szCs w:val="28"/>
          <w:rtl/>
        </w:rPr>
        <w:t xml:space="preserve"> </w:t>
      </w:r>
      <w:r w:rsidRPr="00087635">
        <w:rPr>
          <w:rFonts w:ascii="Bold" w:hAnsi="Bold" w:cs="B Mitra" w:hint="cs"/>
          <w:sz w:val="28"/>
          <w:szCs w:val="28"/>
          <w:rtl/>
        </w:rPr>
        <w:t>الفقیه</w:t>
      </w:r>
      <w:r w:rsidRPr="00087635">
        <w:rPr>
          <w:rFonts w:ascii="Bold" w:hAnsi="Bold" w:cs="B Mitra"/>
          <w:sz w:val="28"/>
          <w:szCs w:val="28"/>
          <w:rtl/>
        </w:rPr>
        <w:t xml:space="preserve"> </w:t>
      </w:r>
      <w:r w:rsidRPr="00087635">
        <w:rPr>
          <w:rFonts w:ascii="Bold" w:hAnsi="Bold" w:cs="B Mitra" w:hint="cs"/>
          <w:sz w:val="28"/>
          <w:szCs w:val="28"/>
          <w:rtl/>
        </w:rPr>
        <w:t>و</w:t>
      </w:r>
      <w:r w:rsidRPr="00087635">
        <w:rPr>
          <w:rFonts w:ascii="Bold" w:hAnsi="Bold" w:cs="B Mitra"/>
          <w:sz w:val="28"/>
          <w:szCs w:val="28"/>
          <w:rtl/>
        </w:rPr>
        <w:t xml:space="preserve"> </w:t>
      </w:r>
      <w:r w:rsidRPr="00087635">
        <w:rPr>
          <w:rFonts w:ascii="Bold" w:hAnsi="Bold" w:cs="B Mitra" w:hint="cs"/>
          <w:sz w:val="28"/>
          <w:szCs w:val="28"/>
          <w:rtl/>
        </w:rPr>
        <w:t>فقه</w:t>
      </w:r>
      <w:r w:rsidRPr="00087635">
        <w:rPr>
          <w:rFonts w:ascii="Bold" w:hAnsi="Bold" w:cs="B Mitra"/>
          <w:sz w:val="28"/>
          <w:szCs w:val="28"/>
          <w:rtl/>
        </w:rPr>
        <w:t xml:space="preserve"> </w:t>
      </w:r>
      <w:r w:rsidRPr="00087635">
        <w:rPr>
          <w:rFonts w:ascii="Bold" w:hAnsi="Bold" w:cs="B Mitra" w:hint="cs"/>
          <w:sz w:val="28"/>
          <w:szCs w:val="28"/>
          <w:rtl/>
        </w:rPr>
        <w:t>الدوله</w:t>
      </w:r>
      <w:r w:rsidRPr="00087635">
        <w:rPr>
          <w:rFonts w:ascii="Bold" w:hAnsi="Bold" w:cs="B Mitra"/>
          <w:sz w:val="28"/>
          <w:szCs w:val="28"/>
          <w:rtl/>
        </w:rPr>
        <w:t xml:space="preserve"> </w:t>
      </w:r>
      <w:r w:rsidRPr="00087635">
        <w:rPr>
          <w:rFonts w:ascii="Bold" w:hAnsi="Bold" w:cs="B Mitra" w:hint="cs"/>
          <w:sz w:val="28"/>
          <w:szCs w:val="28"/>
          <w:rtl/>
        </w:rPr>
        <w:t>الاسلامیه،</w:t>
      </w:r>
      <w:r w:rsidRPr="00087635">
        <w:rPr>
          <w:rFonts w:ascii="Bold" w:hAnsi="Bold" w:cs="B Mitra"/>
          <w:sz w:val="28"/>
          <w:szCs w:val="28"/>
          <w:rtl/>
        </w:rPr>
        <w:t xml:space="preserve"> </w:t>
      </w:r>
      <w:r w:rsidRPr="00087635">
        <w:rPr>
          <w:rFonts w:ascii="Bold" w:hAnsi="Bold" w:cs="B Mitra" w:hint="cs"/>
          <w:sz w:val="28"/>
          <w:szCs w:val="28"/>
          <w:rtl/>
        </w:rPr>
        <w:t>الجزء الثانی، حسینعلی</w:t>
      </w:r>
      <w:r w:rsidRPr="00087635">
        <w:rPr>
          <w:rFonts w:ascii="Bold" w:hAnsi="Bold" w:cs="B Mitra"/>
          <w:sz w:val="28"/>
          <w:szCs w:val="28"/>
          <w:rtl/>
        </w:rPr>
        <w:t xml:space="preserve"> </w:t>
      </w:r>
      <w:r w:rsidRPr="00087635">
        <w:rPr>
          <w:rFonts w:ascii="Bold" w:hAnsi="Bold" w:cs="B Mitra" w:hint="cs"/>
          <w:sz w:val="28"/>
          <w:szCs w:val="28"/>
          <w:rtl/>
        </w:rPr>
        <w:t>منتظری،</w:t>
      </w:r>
      <w:r w:rsidRPr="00087635">
        <w:rPr>
          <w:rFonts w:ascii="Bold" w:hAnsi="Bold" w:cs="B Mitra"/>
          <w:sz w:val="28"/>
          <w:szCs w:val="28"/>
          <w:rtl/>
        </w:rPr>
        <w:t xml:space="preserve"> المركز العالمى للدّراسات الاسلاميه</w:t>
      </w:r>
      <w:r w:rsidR="002602F0">
        <w:rPr>
          <w:rFonts w:ascii="Bold" w:hAnsi="Bold" w:cs="B Mitra" w:hint="cs"/>
          <w:sz w:val="28"/>
          <w:szCs w:val="28"/>
          <w:rtl/>
        </w:rPr>
        <w:t>، 1409ق.</w:t>
      </w:r>
    </w:p>
    <w:p w:rsidR="00C71A91" w:rsidRPr="00087635" w:rsidRDefault="00C71A91" w:rsidP="002633D5">
      <w:pPr>
        <w:numPr>
          <w:ilvl w:val="0"/>
          <w:numId w:val="68"/>
        </w:numPr>
        <w:bidi/>
        <w:spacing w:after="0" w:line="240" w:lineRule="auto"/>
        <w:jc w:val="both"/>
        <w:rPr>
          <w:rFonts w:ascii="Bold" w:hAnsi="Bold" w:cs="B Mitra"/>
          <w:sz w:val="28"/>
          <w:szCs w:val="28"/>
        </w:rPr>
      </w:pPr>
      <w:r w:rsidRPr="00087635">
        <w:rPr>
          <w:rFonts w:ascii="Bold" w:hAnsi="Bold" w:cs="B Mitra"/>
          <w:sz w:val="28"/>
          <w:szCs w:val="28"/>
          <w:rtl/>
        </w:rPr>
        <w:t>جواهر الکلام</w:t>
      </w:r>
      <w:r w:rsidRPr="00087635">
        <w:rPr>
          <w:rFonts w:ascii="Bold" w:hAnsi="Bold" w:cs="B Mitra" w:hint="cs"/>
          <w:sz w:val="28"/>
          <w:szCs w:val="28"/>
          <w:rtl/>
        </w:rPr>
        <w:t xml:space="preserve">، ج 16، 21 و 40، </w:t>
      </w:r>
      <w:r w:rsidRPr="00087635">
        <w:rPr>
          <w:rFonts w:ascii="Bold" w:hAnsi="Bold" w:cs="B Mitra"/>
          <w:sz w:val="28"/>
          <w:szCs w:val="28"/>
          <w:rtl/>
        </w:rPr>
        <w:t>محمد حسن نجف</w:t>
      </w:r>
      <w:r w:rsidRPr="00087635">
        <w:rPr>
          <w:rFonts w:ascii="Bold" w:hAnsi="Bold" w:cs="B Mitra" w:hint="cs"/>
          <w:sz w:val="28"/>
          <w:szCs w:val="28"/>
          <w:rtl/>
        </w:rPr>
        <w:t>ی</w:t>
      </w:r>
      <w:r w:rsidRPr="00087635">
        <w:rPr>
          <w:rFonts w:ascii="Bold" w:hAnsi="Bold" w:cs="B Mitra" w:hint="eastAsia"/>
          <w:sz w:val="28"/>
          <w:szCs w:val="28"/>
          <w:rtl/>
        </w:rPr>
        <w:t>،</w:t>
      </w:r>
      <w:r w:rsidRPr="00087635">
        <w:rPr>
          <w:rFonts w:ascii="Bold" w:hAnsi="Bold" w:cs="B Mitra"/>
          <w:sz w:val="28"/>
          <w:szCs w:val="28"/>
          <w:rtl/>
        </w:rPr>
        <w:t xml:space="preserve"> </w:t>
      </w:r>
      <w:r w:rsidRPr="00087635">
        <w:rPr>
          <w:rFonts w:ascii="Bold" w:hAnsi="Bold" w:cs="B Mitra" w:hint="cs"/>
          <w:sz w:val="28"/>
          <w:szCs w:val="28"/>
          <w:rtl/>
        </w:rPr>
        <w:t>دار احیاء التراث العربی</w:t>
      </w:r>
      <w:r w:rsidR="0034529F">
        <w:rPr>
          <w:rFonts w:ascii="Bold" w:hAnsi="Bold" w:cs="B Mitra" w:hint="cs"/>
          <w:sz w:val="28"/>
          <w:szCs w:val="28"/>
          <w:rtl/>
        </w:rPr>
        <w:t>، چاپ هفتم، 1262.</w:t>
      </w:r>
    </w:p>
    <w:p w:rsidR="00C71A91" w:rsidRPr="00087635" w:rsidRDefault="00C71A91" w:rsidP="002633D5">
      <w:pPr>
        <w:numPr>
          <w:ilvl w:val="0"/>
          <w:numId w:val="68"/>
        </w:numPr>
        <w:bidi/>
        <w:spacing w:after="0" w:line="240" w:lineRule="auto"/>
        <w:jc w:val="both"/>
        <w:rPr>
          <w:rFonts w:ascii="Bold" w:hAnsi="Bold" w:cs="B Mitra"/>
          <w:sz w:val="28"/>
          <w:szCs w:val="28"/>
        </w:rPr>
      </w:pPr>
      <w:r w:rsidRPr="00087635">
        <w:rPr>
          <w:rFonts w:ascii="Bold" w:hAnsi="Bold" w:cs="B Mitra"/>
          <w:sz w:val="28"/>
          <w:szCs w:val="28"/>
          <w:rtl/>
        </w:rPr>
        <w:t>موقع ولا</w:t>
      </w:r>
      <w:r w:rsidRPr="00087635">
        <w:rPr>
          <w:rFonts w:ascii="Bold" w:hAnsi="Bold" w:cs="B Mitra" w:hint="cs"/>
          <w:sz w:val="28"/>
          <w:szCs w:val="28"/>
          <w:rtl/>
        </w:rPr>
        <w:t>ی</w:t>
      </w:r>
      <w:r w:rsidRPr="00087635">
        <w:rPr>
          <w:rFonts w:ascii="Bold" w:hAnsi="Bold" w:cs="B Mitra" w:hint="eastAsia"/>
          <w:sz w:val="28"/>
          <w:szCs w:val="28"/>
          <w:rtl/>
        </w:rPr>
        <w:t>ة</w:t>
      </w:r>
      <w:r w:rsidRPr="00087635">
        <w:rPr>
          <w:rFonts w:ascii="Bold" w:hAnsi="Bold" w:cs="B Mitra"/>
          <w:sz w:val="28"/>
          <w:szCs w:val="28"/>
          <w:rtl/>
        </w:rPr>
        <w:t xml:space="preserve"> الفق</w:t>
      </w:r>
      <w:r w:rsidRPr="00087635">
        <w:rPr>
          <w:rFonts w:ascii="Bold" w:hAnsi="Bold" w:cs="B Mitra" w:hint="cs"/>
          <w:sz w:val="28"/>
          <w:szCs w:val="28"/>
          <w:rtl/>
        </w:rPr>
        <w:t>ی</w:t>
      </w:r>
      <w:r w:rsidRPr="00087635">
        <w:rPr>
          <w:rFonts w:ascii="Bold" w:hAnsi="Bold" w:cs="B Mitra" w:hint="eastAsia"/>
          <w:sz w:val="28"/>
          <w:szCs w:val="28"/>
          <w:rtl/>
        </w:rPr>
        <w:t>ه</w:t>
      </w:r>
      <w:r w:rsidRPr="00087635">
        <w:rPr>
          <w:rFonts w:ascii="Bold" w:hAnsi="Bold" w:cs="B Mitra"/>
          <w:sz w:val="28"/>
          <w:szCs w:val="28"/>
          <w:rtl/>
        </w:rPr>
        <w:t xml:space="preserve"> من نظر</w:t>
      </w:r>
      <w:r w:rsidRPr="00087635">
        <w:rPr>
          <w:rFonts w:ascii="Bold" w:hAnsi="Bold" w:cs="B Mitra" w:hint="cs"/>
          <w:sz w:val="28"/>
          <w:szCs w:val="28"/>
          <w:rtl/>
        </w:rPr>
        <w:t>ی</w:t>
      </w:r>
      <w:r w:rsidRPr="00087635">
        <w:rPr>
          <w:rFonts w:ascii="Bold" w:hAnsi="Bold" w:cs="B Mitra" w:hint="eastAsia"/>
          <w:sz w:val="28"/>
          <w:szCs w:val="28"/>
          <w:rtl/>
        </w:rPr>
        <w:t>ة</w:t>
      </w:r>
      <w:r w:rsidRPr="00087635">
        <w:rPr>
          <w:rFonts w:ascii="Bold" w:hAnsi="Bold" w:cs="B Mitra"/>
          <w:sz w:val="28"/>
          <w:szCs w:val="28"/>
          <w:rtl/>
        </w:rPr>
        <w:t xml:space="preserve"> الحکم ف</w:t>
      </w:r>
      <w:r w:rsidRPr="00087635">
        <w:rPr>
          <w:rFonts w:ascii="Bold" w:hAnsi="Bold" w:cs="B Mitra" w:hint="cs"/>
          <w:sz w:val="28"/>
          <w:szCs w:val="28"/>
          <w:rtl/>
        </w:rPr>
        <w:t>ی</w:t>
      </w:r>
      <w:r w:rsidRPr="00087635">
        <w:rPr>
          <w:rFonts w:ascii="Bold" w:hAnsi="Bold" w:cs="B Mitra"/>
          <w:sz w:val="28"/>
          <w:szCs w:val="28"/>
          <w:rtl/>
        </w:rPr>
        <w:t xml:space="preserve"> الاسلام، جعفر مرتض</w:t>
      </w:r>
      <w:r w:rsidRPr="00087635">
        <w:rPr>
          <w:rFonts w:ascii="Bold" w:hAnsi="Bold" w:cs="B Mitra" w:hint="cs"/>
          <w:sz w:val="28"/>
          <w:szCs w:val="28"/>
          <w:rtl/>
        </w:rPr>
        <w:t>ی</w:t>
      </w:r>
      <w:r w:rsidRPr="00087635">
        <w:rPr>
          <w:rFonts w:ascii="Bold" w:hAnsi="Bold" w:cs="B Mitra" w:hint="eastAsia"/>
          <w:sz w:val="28"/>
          <w:szCs w:val="28"/>
          <w:rtl/>
        </w:rPr>
        <w:t>،</w:t>
      </w:r>
      <w:r w:rsidRPr="00087635">
        <w:rPr>
          <w:rFonts w:ascii="Bold" w:hAnsi="Bold" w:cs="B Mitra"/>
          <w:sz w:val="28"/>
          <w:szCs w:val="28"/>
          <w:rtl/>
        </w:rPr>
        <w:t xml:space="preserve"> مؤسسه النشر الاسلام</w:t>
      </w:r>
      <w:r w:rsidRPr="00087635">
        <w:rPr>
          <w:rFonts w:ascii="Bold" w:hAnsi="Bold" w:cs="B Mitra" w:hint="cs"/>
          <w:sz w:val="28"/>
          <w:szCs w:val="28"/>
          <w:rtl/>
        </w:rPr>
        <w:t>ی</w:t>
      </w:r>
      <w:r w:rsidR="002C0BD4">
        <w:rPr>
          <w:rFonts w:ascii="Bold" w:hAnsi="Bold" w:cs="B Mitra" w:hint="cs"/>
          <w:sz w:val="28"/>
          <w:szCs w:val="28"/>
          <w:rtl/>
        </w:rPr>
        <w:t>، 1404ق.</w:t>
      </w:r>
    </w:p>
    <w:p w:rsidR="00C71A91" w:rsidRPr="00087635" w:rsidRDefault="00C71A91" w:rsidP="002633D5">
      <w:pPr>
        <w:numPr>
          <w:ilvl w:val="0"/>
          <w:numId w:val="68"/>
        </w:numPr>
        <w:bidi/>
        <w:spacing w:after="0" w:line="240" w:lineRule="auto"/>
        <w:jc w:val="both"/>
        <w:rPr>
          <w:rFonts w:ascii="Bold" w:hAnsi="Bold" w:cs="B Mitra"/>
          <w:sz w:val="28"/>
          <w:szCs w:val="28"/>
        </w:rPr>
      </w:pPr>
      <w:r w:rsidRPr="00087635">
        <w:rPr>
          <w:rFonts w:ascii="Bold" w:hAnsi="Bold" w:cs="B Mitra" w:hint="cs"/>
          <w:sz w:val="28"/>
          <w:szCs w:val="28"/>
          <w:rtl/>
        </w:rPr>
        <w:t>المکاسب، مرتضی انصاری، لجنه تحقیق تراث الشیخ الاعظم</w:t>
      </w:r>
      <w:r w:rsidR="00BD113F">
        <w:rPr>
          <w:rFonts w:ascii="Bold" w:hAnsi="Bold" w:cs="B Mitra" w:hint="cs"/>
          <w:sz w:val="28"/>
          <w:szCs w:val="28"/>
          <w:rtl/>
        </w:rPr>
        <w:t>، مجمع الفکر الاسلامی، 1422ق.</w:t>
      </w:r>
    </w:p>
    <w:p w:rsidR="007D290B" w:rsidRPr="00087635" w:rsidRDefault="00C71A91" w:rsidP="007D290B">
      <w:pPr>
        <w:pStyle w:val="Heading2"/>
        <w:bidi/>
        <w:spacing w:after="0"/>
        <w:rPr>
          <w:rtl/>
          <w:lang w:bidi="fa-IR"/>
        </w:rPr>
      </w:pPr>
      <w:r w:rsidRPr="00087635">
        <w:rPr>
          <w:rtl/>
          <w:lang w:bidi="fa-IR"/>
        </w:rPr>
        <w:br w:type="page"/>
      </w:r>
      <w:r w:rsidR="00136B6E" w:rsidRPr="00F34406">
        <w:rPr>
          <w:lang w:bidi="fa-IR"/>
        </w:rPr>
        <w:lastRenderedPageBreak/>
        <w:t xml:space="preserve"> </w:t>
      </w:r>
      <w:r w:rsidR="007D290B" w:rsidRPr="00087635">
        <w:rPr>
          <w:rFonts w:hint="cs"/>
          <w:rtl/>
          <w:lang w:bidi="fa-IR"/>
        </w:rPr>
        <w:t xml:space="preserve">عنوان درس: </w:t>
      </w:r>
      <w:r w:rsidR="007D290B">
        <w:rPr>
          <w:rFonts w:hint="cs"/>
          <w:rtl/>
          <w:lang w:bidi="fa-IR"/>
        </w:rPr>
        <w:t>کیفیة تعیین الوالی و انعقاد الولایة</w:t>
      </w:r>
    </w:p>
    <w:p w:rsidR="007D290B" w:rsidRPr="00087635" w:rsidRDefault="007D290B" w:rsidP="009E2B7E">
      <w:pPr>
        <w:bidi/>
        <w:spacing w:after="0" w:line="240" w:lineRule="auto"/>
        <w:rPr>
          <w:rFonts w:ascii="Times New Roman" w:eastAsia="Times New Roman" w:hAnsi="Times New Roman" w:cs="B Mitra"/>
          <w:b/>
          <w:bCs/>
          <w:sz w:val="28"/>
          <w:szCs w:val="28"/>
          <w:rtl/>
          <w:lang w:bidi="fa-IR"/>
        </w:rPr>
      </w:pPr>
      <w:r w:rsidRPr="00087635">
        <w:rPr>
          <w:rFonts w:ascii="Times New Roman" w:eastAsia="Times New Roman" w:hAnsi="Times New Roman" w:cs="B Mitra" w:hint="cs"/>
          <w:b/>
          <w:bCs/>
          <w:sz w:val="28"/>
          <w:szCs w:val="28"/>
          <w:rtl/>
          <w:lang w:bidi="fa-IR"/>
        </w:rPr>
        <w:t xml:space="preserve">مقدار ساعت درس: </w:t>
      </w:r>
      <w:r w:rsidR="009E2B7E">
        <w:rPr>
          <w:rFonts w:ascii="Times New Roman" w:eastAsia="Times New Roman" w:hAnsi="Times New Roman" w:cs="B Mitra" w:hint="cs"/>
          <w:sz w:val="28"/>
          <w:szCs w:val="28"/>
          <w:rtl/>
          <w:lang w:bidi="fa-IR"/>
        </w:rPr>
        <w:t>48</w:t>
      </w:r>
      <w:r w:rsidRPr="00087635">
        <w:rPr>
          <w:rFonts w:ascii="Times New Roman" w:eastAsia="Times New Roman" w:hAnsi="Times New Roman" w:cs="B Mitra" w:hint="cs"/>
          <w:sz w:val="28"/>
          <w:szCs w:val="28"/>
          <w:rtl/>
          <w:lang w:bidi="fa-IR"/>
        </w:rPr>
        <w:t xml:space="preserve"> ساعت</w:t>
      </w:r>
    </w:p>
    <w:p w:rsidR="007D290B" w:rsidRPr="00087635" w:rsidRDefault="007D290B" w:rsidP="007D290B">
      <w:pPr>
        <w:bidi/>
        <w:spacing w:after="0" w:line="240" w:lineRule="auto"/>
        <w:rPr>
          <w:rFonts w:ascii="Times New Roman" w:eastAsia="Times New Roman" w:hAnsi="Times New Roman" w:cs="B Mitra"/>
          <w:b/>
          <w:bCs/>
          <w:sz w:val="28"/>
          <w:szCs w:val="28"/>
          <w:rtl/>
          <w:lang w:bidi="fa-IR"/>
        </w:rPr>
      </w:pPr>
      <w:r w:rsidRPr="00087635">
        <w:rPr>
          <w:rFonts w:ascii="Times New Roman" w:eastAsia="Times New Roman" w:hAnsi="Times New Roman" w:cs="B Mitra" w:hint="cs"/>
          <w:b/>
          <w:bCs/>
          <w:sz w:val="28"/>
          <w:szCs w:val="28"/>
          <w:rtl/>
          <w:lang w:bidi="fa-IR"/>
        </w:rPr>
        <w:t xml:space="preserve">نوع درس: </w:t>
      </w:r>
      <w:r w:rsidRPr="00087635">
        <w:rPr>
          <w:rFonts w:ascii="Times New Roman" w:eastAsia="Times New Roman" w:hAnsi="Times New Roman" w:cs="B Mitra" w:hint="cs"/>
          <w:sz w:val="28"/>
          <w:szCs w:val="28"/>
          <w:rtl/>
          <w:lang w:bidi="fa-IR"/>
        </w:rPr>
        <w:t>نظری</w:t>
      </w:r>
    </w:p>
    <w:p w:rsidR="007D290B" w:rsidRPr="00087635" w:rsidRDefault="007D290B" w:rsidP="007D290B">
      <w:pPr>
        <w:bidi/>
        <w:spacing w:after="0" w:line="240" w:lineRule="auto"/>
        <w:rPr>
          <w:rFonts w:ascii="Times New Roman" w:eastAsia="Times New Roman" w:hAnsi="Times New Roman" w:cs="B Mitra"/>
          <w:b/>
          <w:bCs/>
          <w:sz w:val="28"/>
          <w:szCs w:val="28"/>
          <w:rtl/>
          <w:lang w:bidi="fa-IR"/>
        </w:rPr>
      </w:pPr>
      <w:r w:rsidRPr="00087635">
        <w:rPr>
          <w:rFonts w:ascii="Times New Roman" w:eastAsia="Times New Roman" w:hAnsi="Times New Roman" w:cs="B Mitra" w:hint="cs"/>
          <w:b/>
          <w:bCs/>
          <w:sz w:val="28"/>
          <w:szCs w:val="28"/>
          <w:rtl/>
          <w:lang w:bidi="fa-IR"/>
        </w:rPr>
        <w:t xml:space="preserve">پیش نیاز: </w:t>
      </w:r>
      <w:r w:rsidRPr="00087635">
        <w:rPr>
          <w:rFonts w:ascii="Times New Roman" w:eastAsia="Times New Roman" w:hAnsi="Times New Roman" w:cs="B Mitra" w:hint="cs"/>
          <w:sz w:val="28"/>
          <w:szCs w:val="28"/>
          <w:rtl/>
          <w:lang w:bidi="fa-IR"/>
        </w:rPr>
        <w:t>ندارد</w:t>
      </w:r>
    </w:p>
    <w:p w:rsidR="00247FC9" w:rsidRDefault="007D290B" w:rsidP="00444AD5">
      <w:pPr>
        <w:bidi/>
        <w:spacing w:after="0" w:line="240" w:lineRule="auto"/>
        <w:jc w:val="both"/>
        <w:rPr>
          <w:rFonts w:ascii="Times New Roman" w:hAnsi="Times New Roman" w:cs="B Mitra"/>
          <w:b/>
          <w:bCs/>
          <w:sz w:val="28"/>
          <w:szCs w:val="28"/>
          <w:rtl/>
          <w:lang w:bidi="fa-IR"/>
        </w:rPr>
      </w:pPr>
      <w:r w:rsidRPr="002B2A59">
        <w:rPr>
          <w:rFonts w:ascii="Times New Roman" w:hAnsi="Times New Roman" w:cs="B Mitra" w:hint="cs"/>
          <w:b/>
          <w:bCs/>
          <w:sz w:val="28"/>
          <w:szCs w:val="28"/>
          <w:rtl/>
          <w:lang w:bidi="fa-IR"/>
        </w:rPr>
        <w:t xml:space="preserve">هدف: </w:t>
      </w:r>
      <w:r w:rsidR="00444AD5">
        <w:rPr>
          <w:rFonts w:cs="B Mitra" w:hint="cs"/>
          <w:sz w:val="28"/>
          <w:szCs w:val="28"/>
          <w:rtl/>
        </w:rPr>
        <w:t>بررسی فقیهانه مهمترین مباحث و نظریه‌های مربوط به کیفیت تعیین والی و تحقق ولایت همراه با بررسی شبهات مربوطه و ارائه پاسخ های فقهی به آن</w:t>
      </w:r>
    </w:p>
    <w:p w:rsidR="007D290B" w:rsidRPr="002B2A59" w:rsidRDefault="007D290B" w:rsidP="00247FC9">
      <w:pPr>
        <w:bidi/>
        <w:spacing w:before="120" w:after="0" w:line="240" w:lineRule="auto"/>
        <w:jc w:val="both"/>
        <w:rPr>
          <w:rFonts w:ascii="Times New Roman" w:hAnsi="Times New Roman" w:cs="B Mitra"/>
          <w:b/>
          <w:bCs/>
          <w:sz w:val="28"/>
          <w:szCs w:val="28"/>
          <w:rtl/>
          <w:lang w:bidi="fa-IR"/>
        </w:rPr>
      </w:pPr>
      <w:r w:rsidRPr="002B2A59">
        <w:rPr>
          <w:rFonts w:ascii="Times New Roman" w:hAnsi="Times New Roman" w:cs="B Mitra" w:hint="cs"/>
          <w:b/>
          <w:bCs/>
          <w:sz w:val="28"/>
          <w:szCs w:val="28"/>
          <w:rtl/>
          <w:lang w:bidi="fa-IR"/>
        </w:rPr>
        <w:t xml:space="preserve">سرفصل‏ها: </w:t>
      </w:r>
    </w:p>
    <w:p w:rsidR="003C367F" w:rsidRDefault="003C367F" w:rsidP="003C367F">
      <w:pPr>
        <w:pStyle w:val="ListParagraph"/>
        <w:numPr>
          <w:ilvl w:val="0"/>
          <w:numId w:val="20"/>
        </w:numPr>
        <w:bidi/>
        <w:spacing w:after="0" w:line="240" w:lineRule="auto"/>
        <w:rPr>
          <w:rFonts w:ascii="Adobe Arabic" w:hAnsi="Adobe Arabic" w:cs="Adobe Arabic"/>
          <w:b/>
          <w:bCs/>
          <w:sz w:val="30"/>
          <w:szCs w:val="30"/>
        </w:rPr>
      </w:pPr>
      <w:r w:rsidRPr="00DA20AC">
        <w:rPr>
          <w:rFonts w:ascii="Adobe Arabic" w:hAnsi="Adobe Arabic" w:cs="Adobe Arabic"/>
          <w:b/>
          <w:bCs/>
          <w:sz w:val="30"/>
          <w:szCs w:val="30"/>
          <w:rtl/>
        </w:rPr>
        <w:t>کلیات</w:t>
      </w:r>
      <w:r>
        <w:rPr>
          <w:rFonts w:ascii="Adobe Arabic" w:hAnsi="Adobe Arabic" w:cs="Adobe Arabic" w:hint="cs"/>
          <w:b/>
          <w:bCs/>
          <w:sz w:val="30"/>
          <w:szCs w:val="30"/>
          <w:rtl/>
        </w:rPr>
        <w:t>:</w:t>
      </w:r>
      <w:r w:rsidRPr="00DA20AC">
        <w:rPr>
          <w:rFonts w:ascii="Adobe Arabic" w:hAnsi="Adobe Arabic" w:cs="Adobe Arabic"/>
          <w:b/>
          <w:bCs/>
          <w:sz w:val="30"/>
          <w:szCs w:val="30"/>
          <w:rtl/>
        </w:rPr>
        <w:t xml:space="preserve"> </w:t>
      </w:r>
      <w:r>
        <w:rPr>
          <w:rFonts w:ascii="Adobe Arabic" w:hAnsi="Adobe Arabic" w:cs="Adobe Arabic"/>
          <w:b/>
          <w:bCs/>
          <w:sz w:val="30"/>
          <w:szCs w:val="30"/>
          <w:rtl/>
        </w:rPr>
        <w:t>مفاهیم، ضرورت و اهمیت، پیشینه و منابع</w:t>
      </w:r>
    </w:p>
    <w:p w:rsidR="007D290B" w:rsidRPr="002B2A59" w:rsidRDefault="007D290B" w:rsidP="003C367F">
      <w:pPr>
        <w:pStyle w:val="ListParagraph"/>
        <w:numPr>
          <w:ilvl w:val="0"/>
          <w:numId w:val="20"/>
        </w:numPr>
        <w:bidi/>
        <w:spacing w:after="0" w:line="240" w:lineRule="auto"/>
        <w:jc w:val="both"/>
        <w:rPr>
          <w:rFonts w:ascii="Adobe Arabic" w:eastAsia="Calibri" w:hAnsi="Adobe Arabic" w:cs="Adobe Arabic"/>
          <w:b/>
          <w:bCs/>
          <w:sz w:val="30"/>
          <w:szCs w:val="30"/>
          <w:rtl/>
        </w:rPr>
      </w:pPr>
      <w:r w:rsidRPr="002B2A59">
        <w:rPr>
          <w:rFonts w:ascii="Adobe Arabic" w:hAnsi="Adobe Arabic" w:cs="Adobe Arabic"/>
          <w:b/>
          <w:bCs/>
          <w:sz w:val="30"/>
          <w:szCs w:val="30"/>
          <w:rtl/>
        </w:rPr>
        <w:t>مصدر الشرعیه فی الفکر المادی</w:t>
      </w:r>
      <w:r>
        <w:rPr>
          <w:rFonts w:ascii="Adobe Arabic" w:hAnsi="Adobe Arabic" w:cs="Adobe Arabic" w:hint="cs"/>
          <w:b/>
          <w:bCs/>
          <w:sz w:val="30"/>
          <w:szCs w:val="30"/>
          <w:rtl/>
        </w:rPr>
        <w:t>:</w:t>
      </w:r>
    </w:p>
    <w:p w:rsidR="007D290B" w:rsidRPr="00087635" w:rsidRDefault="007D290B" w:rsidP="007D290B">
      <w:pPr>
        <w:pStyle w:val="ListParagraph"/>
        <w:numPr>
          <w:ilvl w:val="1"/>
          <w:numId w:val="20"/>
        </w:numPr>
        <w:bidi/>
        <w:spacing w:after="0" w:line="240" w:lineRule="auto"/>
        <w:jc w:val="both"/>
        <w:rPr>
          <w:rFonts w:cs="B Mitra"/>
          <w:sz w:val="28"/>
          <w:szCs w:val="28"/>
        </w:rPr>
      </w:pPr>
      <w:r w:rsidRPr="00087635">
        <w:rPr>
          <w:rFonts w:cs="B Mitra" w:hint="cs"/>
          <w:sz w:val="28"/>
          <w:szCs w:val="28"/>
          <w:rtl/>
        </w:rPr>
        <w:t>نظریه التوکیل</w:t>
      </w:r>
      <w:r>
        <w:rPr>
          <w:rFonts w:cs="B Mitra" w:hint="cs"/>
          <w:sz w:val="28"/>
          <w:szCs w:val="28"/>
          <w:rtl/>
        </w:rPr>
        <w:t>؛</w:t>
      </w:r>
    </w:p>
    <w:p w:rsidR="007D290B" w:rsidRPr="00087635" w:rsidRDefault="007D290B" w:rsidP="007D290B">
      <w:pPr>
        <w:pStyle w:val="ListParagraph"/>
        <w:numPr>
          <w:ilvl w:val="1"/>
          <w:numId w:val="20"/>
        </w:numPr>
        <w:bidi/>
        <w:spacing w:after="0" w:line="240" w:lineRule="auto"/>
        <w:jc w:val="both"/>
        <w:rPr>
          <w:rFonts w:cs="B Mitra"/>
          <w:sz w:val="28"/>
          <w:szCs w:val="28"/>
        </w:rPr>
      </w:pPr>
      <w:r w:rsidRPr="00087635">
        <w:rPr>
          <w:rFonts w:cs="B Mitra" w:hint="cs"/>
          <w:sz w:val="28"/>
          <w:szCs w:val="28"/>
          <w:rtl/>
        </w:rPr>
        <w:t>نظریه العقد الاجتماعی</w:t>
      </w:r>
      <w:r>
        <w:rPr>
          <w:rFonts w:cs="B Mitra" w:hint="cs"/>
          <w:sz w:val="28"/>
          <w:szCs w:val="28"/>
          <w:rtl/>
        </w:rPr>
        <w:t>.</w:t>
      </w:r>
    </w:p>
    <w:p w:rsidR="007D290B" w:rsidRPr="002B2A59" w:rsidRDefault="007D290B" w:rsidP="007D290B">
      <w:pPr>
        <w:pStyle w:val="ListParagraph"/>
        <w:numPr>
          <w:ilvl w:val="0"/>
          <w:numId w:val="20"/>
        </w:numPr>
        <w:bidi/>
        <w:spacing w:after="0" w:line="240" w:lineRule="auto"/>
        <w:jc w:val="both"/>
        <w:rPr>
          <w:rFonts w:ascii="Adobe Arabic" w:hAnsi="Adobe Arabic" w:cs="Adobe Arabic"/>
          <w:b/>
          <w:bCs/>
          <w:sz w:val="30"/>
          <w:szCs w:val="30"/>
        </w:rPr>
      </w:pPr>
      <w:r w:rsidRPr="002B2A59">
        <w:rPr>
          <w:rFonts w:ascii="Adobe Arabic" w:hAnsi="Adobe Arabic" w:cs="Adobe Arabic" w:hint="cs"/>
          <w:b/>
          <w:bCs/>
          <w:sz w:val="30"/>
          <w:szCs w:val="30"/>
          <w:rtl/>
        </w:rPr>
        <w:t>مصدر الشرعیه فی الفکر الاسلامی</w:t>
      </w:r>
      <w:r>
        <w:rPr>
          <w:rFonts w:ascii="Adobe Arabic" w:hAnsi="Adobe Arabic" w:cs="Adobe Arabic" w:hint="cs"/>
          <w:b/>
          <w:bCs/>
          <w:sz w:val="30"/>
          <w:szCs w:val="30"/>
          <w:rtl/>
        </w:rPr>
        <w:t>:</w:t>
      </w:r>
    </w:p>
    <w:p w:rsidR="007D290B" w:rsidRPr="00087635" w:rsidRDefault="007D290B" w:rsidP="007D290B">
      <w:pPr>
        <w:pStyle w:val="ListParagraph"/>
        <w:numPr>
          <w:ilvl w:val="1"/>
          <w:numId w:val="20"/>
        </w:numPr>
        <w:bidi/>
        <w:spacing w:after="0" w:line="240" w:lineRule="auto"/>
        <w:jc w:val="both"/>
        <w:rPr>
          <w:rFonts w:cs="B Mitra"/>
          <w:sz w:val="28"/>
          <w:szCs w:val="28"/>
        </w:rPr>
      </w:pPr>
      <w:r w:rsidRPr="00087635">
        <w:rPr>
          <w:rFonts w:cs="B Mitra" w:hint="cs"/>
          <w:sz w:val="28"/>
          <w:szCs w:val="28"/>
          <w:rtl/>
        </w:rPr>
        <w:t>انعقاد الولایه بالنصب الالهی</w:t>
      </w:r>
      <w:r>
        <w:rPr>
          <w:rFonts w:cs="B Mitra" w:hint="cs"/>
          <w:sz w:val="28"/>
          <w:szCs w:val="28"/>
          <w:rtl/>
        </w:rPr>
        <w:t>:</w:t>
      </w:r>
    </w:p>
    <w:p w:rsidR="007D290B" w:rsidRPr="002B2A59" w:rsidRDefault="007D290B" w:rsidP="007D290B">
      <w:pPr>
        <w:pStyle w:val="ListParagraph"/>
        <w:numPr>
          <w:ilvl w:val="2"/>
          <w:numId w:val="20"/>
        </w:numPr>
        <w:bidi/>
        <w:spacing w:after="0" w:line="240" w:lineRule="auto"/>
        <w:jc w:val="both"/>
        <w:rPr>
          <w:rFonts w:cs="B Mitra"/>
          <w:sz w:val="26"/>
          <w:szCs w:val="26"/>
        </w:rPr>
      </w:pPr>
      <w:r w:rsidRPr="00087635">
        <w:rPr>
          <w:rFonts w:cs="B Mitra" w:hint="cs"/>
          <w:sz w:val="28"/>
          <w:szCs w:val="28"/>
          <w:rtl/>
        </w:rPr>
        <w:t xml:space="preserve"> </w:t>
      </w:r>
      <w:r w:rsidRPr="002B2A59">
        <w:rPr>
          <w:rFonts w:cs="B Mitra" w:hint="cs"/>
          <w:sz w:val="26"/>
          <w:szCs w:val="26"/>
          <w:rtl/>
        </w:rPr>
        <w:t>المعصومون منصوبون بالنصب الخاص</w:t>
      </w:r>
      <w:r>
        <w:rPr>
          <w:rFonts w:cs="B Mitra" w:hint="cs"/>
          <w:sz w:val="26"/>
          <w:szCs w:val="26"/>
          <w:rtl/>
        </w:rPr>
        <w:t>؛</w:t>
      </w:r>
    </w:p>
    <w:p w:rsidR="007D290B" w:rsidRPr="002B2A59" w:rsidRDefault="007D290B" w:rsidP="007D290B">
      <w:pPr>
        <w:pStyle w:val="ListParagraph"/>
        <w:numPr>
          <w:ilvl w:val="2"/>
          <w:numId w:val="20"/>
        </w:numPr>
        <w:bidi/>
        <w:spacing w:after="0" w:line="240" w:lineRule="auto"/>
        <w:jc w:val="both"/>
        <w:rPr>
          <w:rFonts w:cs="B Mitra"/>
          <w:sz w:val="26"/>
          <w:szCs w:val="26"/>
        </w:rPr>
      </w:pPr>
      <w:r w:rsidRPr="002B2A59">
        <w:rPr>
          <w:rFonts w:cs="B Mitra" w:hint="cs"/>
          <w:sz w:val="26"/>
          <w:szCs w:val="26"/>
          <w:rtl/>
        </w:rPr>
        <w:t xml:space="preserve"> الفقهاء منصوبون بالنصب العام</w:t>
      </w:r>
      <w:r>
        <w:rPr>
          <w:rFonts w:cs="B Mitra" w:hint="cs"/>
          <w:sz w:val="26"/>
          <w:szCs w:val="26"/>
          <w:rtl/>
        </w:rPr>
        <w:t>:</w:t>
      </w:r>
    </w:p>
    <w:p w:rsidR="007D290B" w:rsidRPr="002B2A59" w:rsidRDefault="007D290B" w:rsidP="007D290B">
      <w:pPr>
        <w:pStyle w:val="ListParagraph"/>
        <w:numPr>
          <w:ilvl w:val="3"/>
          <w:numId w:val="20"/>
        </w:numPr>
        <w:bidi/>
        <w:spacing w:after="0" w:line="240" w:lineRule="auto"/>
        <w:jc w:val="both"/>
        <w:rPr>
          <w:rFonts w:cs="B Mitra"/>
          <w:sz w:val="24"/>
          <w:szCs w:val="24"/>
        </w:rPr>
      </w:pPr>
      <w:r w:rsidRPr="002B2A59">
        <w:rPr>
          <w:rFonts w:cs="B Mitra" w:hint="cs"/>
          <w:sz w:val="24"/>
          <w:szCs w:val="24"/>
          <w:rtl/>
        </w:rPr>
        <w:t>المصدر الشرعی للسلطه هو الله</w:t>
      </w:r>
      <w:r>
        <w:rPr>
          <w:rFonts w:cs="B Mitra" w:hint="cs"/>
          <w:sz w:val="24"/>
          <w:szCs w:val="24"/>
          <w:rtl/>
        </w:rPr>
        <w:t>؛</w:t>
      </w:r>
    </w:p>
    <w:p w:rsidR="007D290B" w:rsidRPr="002B2A59" w:rsidRDefault="007D290B" w:rsidP="007D290B">
      <w:pPr>
        <w:pStyle w:val="ListParagraph"/>
        <w:numPr>
          <w:ilvl w:val="3"/>
          <w:numId w:val="20"/>
        </w:numPr>
        <w:bidi/>
        <w:spacing w:after="0" w:line="240" w:lineRule="auto"/>
        <w:jc w:val="both"/>
        <w:rPr>
          <w:rFonts w:cs="B Mitra"/>
          <w:sz w:val="24"/>
          <w:szCs w:val="24"/>
        </w:rPr>
      </w:pPr>
      <w:r w:rsidRPr="002B2A59">
        <w:rPr>
          <w:rFonts w:cs="B Mitra" w:hint="cs"/>
          <w:sz w:val="24"/>
          <w:szCs w:val="24"/>
          <w:rtl/>
        </w:rPr>
        <w:t>المصدر التنفیذی للسلطه هو الدعم الشعبی</w:t>
      </w:r>
      <w:r>
        <w:rPr>
          <w:rFonts w:cs="B Mitra" w:hint="cs"/>
          <w:sz w:val="24"/>
          <w:szCs w:val="24"/>
          <w:rtl/>
        </w:rPr>
        <w:t>.</w:t>
      </w:r>
    </w:p>
    <w:p w:rsidR="007D290B" w:rsidRPr="00087635" w:rsidRDefault="007D290B" w:rsidP="007D290B">
      <w:pPr>
        <w:pStyle w:val="ListParagraph"/>
        <w:numPr>
          <w:ilvl w:val="1"/>
          <w:numId w:val="20"/>
        </w:numPr>
        <w:bidi/>
        <w:spacing w:after="0" w:line="240" w:lineRule="auto"/>
        <w:jc w:val="both"/>
        <w:rPr>
          <w:rFonts w:cs="B Mitra"/>
          <w:sz w:val="28"/>
          <w:szCs w:val="28"/>
        </w:rPr>
      </w:pPr>
      <w:r w:rsidRPr="00087635">
        <w:rPr>
          <w:rFonts w:cs="B Mitra" w:hint="cs"/>
          <w:sz w:val="28"/>
          <w:szCs w:val="28"/>
          <w:rtl/>
        </w:rPr>
        <w:t>انعقاد الولایه بانتخاب الامه</w:t>
      </w:r>
      <w:r>
        <w:rPr>
          <w:rFonts w:cs="B Mitra" w:hint="cs"/>
          <w:sz w:val="28"/>
          <w:szCs w:val="28"/>
          <w:rtl/>
        </w:rPr>
        <w:t>؛</w:t>
      </w:r>
    </w:p>
    <w:p w:rsidR="007D290B" w:rsidRPr="00087635" w:rsidRDefault="007D290B" w:rsidP="007D290B">
      <w:pPr>
        <w:pStyle w:val="ListParagraph"/>
        <w:numPr>
          <w:ilvl w:val="1"/>
          <w:numId w:val="20"/>
        </w:numPr>
        <w:bidi/>
        <w:spacing w:after="0" w:line="240" w:lineRule="auto"/>
        <w:jc w:val="both"/>
        <w:rPr>
          <w:rFonts w:cs="B Mitra"/>
          <w:sz w:val="28"/>
          <w:szCs w:val="28"/>
        </w:rPr>
      </w:pPr>
      <w:r w:rsidRPr="00087635">
        <w:rPr>
          <w:rFonts w:cs="B Mitra" w:hint="cs"/>
          <w:sz w:val="28"/>
          <w:szCs w:val="28"/>
          <w:rtl/>
        </w:rPr>
        <w:t>انعقاد الولایه فی الجمهوریه الاسلامیه (مجلس خبراء القيادة)</w:t>
      </w:r>
      <w:r>
        <w:rPr>
          <w:rFonts w:cs="B Mitra" w:hint="cs"/>
          <w:sz w:val="28"/>
          <w:szCs w:val="28"/>
          <w:rtl/>
        </w:rPr>
        <w:t>.</w:t>
      </w:r>
    </w:p>
    <w:p w:rsidR="007D290B" w:rsidRPr="002B2A59" w:rsidRDefault="007D290B" w:rsidP="007D290B">
      <w:pPr>
        <w:pStyle w:val="ListParagraph"/>
        <w:numPr>
          <w:ilvl w:val="0"/>
          <w:numId w:val="20"/>
        </w:numPr>
        <w:bidi/>
        <w:spacing w:after="0" w:line="240" w:lineRule="auto"/>
        <w:jc w:val="both"/>
        <w:rPr>
          <w:rFonts w:ascii="Adobe Arabic" w:hAnsi="Adobe Arabic" w:cs="Adobe Arabic"/>
          <w:b/>
          <w:bCs/>
          <w:sz w:val="30"/>
          <w:szCs w:val="30"/>
        </w:rPr>
      </w:pPr>
      <w:r w:rsidRPr="002B2A59">
        <w:rPr>
          <w:rFonts w:ascii="Adobe Arabic" w:hAnsi="Adobe Arabic" w:cs="Adobe Arabic" w:hint="cs"/>
          <w:b/>
          <w:bCs/>
          <w:sz w:val="30"/>
          <w:szCs w:val="30"/>
          <w:rtl/>
        </w:rPr>
        <w:t>مصدر الشرعیه عند اهل السنه</w:t>
      </w:r>
      <w:r>
        <w:rPr>
          <w:rFonts w:ascii="Adobe Arabic" w:hAnsi="Adobe Arabic" w:cs="Adobe Arabic" w:hint="cs"/>
          <w:b/>
          <w:bCs/>
          <w:sz w:val="30"/>
          <w:szCs w:val="30"/>
          <w:rtl/>
        </w:rPr>
        <w:t>:</w:t>
      </w:r>
    </w:p>
    <w:p w:rsidR="007D290B" w:rsidRPr="00087635" w:rsidRDefault="007D290B" w:rsidP="007D290B">
      <w:pPr>
        <w:pStyle w:val="ListParagraph"/>
        <w:numPr>
          <w:ilvl w:val="1"/>
          <w:numId w:val="20"/>
        </w:numPr>
        <w:bidi/>
        <w:spacing w:after="0" w:line="240" w:lineRule="auto"/>
        <w:jc w:val="both"/>
        <w:rPr>
          <w:rFonts w:cs="B Mitra"/>
          <w:sz w:val="28"/>
          <w:szCs w:val="28"/>
        </w:rPr>
      </w:pPr>
      <w:r w:rsidRPr="00087635">
        <w:rPr>
          <w:rFonts w:cs="B Mitra" w:hint="cs"/>
          <w:sz w:val="28"/>
          <w:szCs w:val="28"/>
          <w:rtl/>
        </w:rPr>
        <w:t>بیعه اهل الحل و العقد</w:t>
      </w:r>
      <w:r>
        <w:rPr>
          <w:rFonts w:cs="B Mitra" w:hint="cs"/>
          <w:sz w:val="28"/>
          <w:szCs w:val="28"/>
          <w:rtl/>
        </w:rPr>
        <w:t>؛</w:t>
      </w:r>
    </w:p>
    <w:p w:rsidR="007D290B" w:rsidRPr="00087635" w:rsidRDefault="007D290B" w:rsidP="007D290B">
      <w:pPr>
        <w:pStyle w:val="ListParagraph"/>
        <w:numPr>
          <w:ilvl w:val="1"/>
          <w:numId w:val="20"/>
        </w:numPr>
        <w:bidi/>
        <w:spacing w:after="0" w:line="240" w:lineRule="auto"/>
        <w:jc w:val="both"/>
        <w:rPr>
          <w:rFonts w:cs="B Mitra"/>
          <w:sz w:val="28"/>
          <w:szCs w:val="28"/>
        </w:rPr>
      </w:pPr>
      <w:r w:rsidRPr="00087635">
        <w:rPr>
          <w:rFonts w:cs="B Mitra" w:hint="cs"/>
          <w:sz w:val="28"/>
          <w:szCs w:val="28"/>
          <w:rtl/>
        </w:rPr>
        <w:t>الاستخلاف</w:t>
      </w:r>
      <w:r>
        <w:rPr>
          <w:rFonts w:cs="B Mitra" w:hint="cs"/>
          <w:sz w:val="28"/>
          <w:szCs w:val="28"/>
          <w:rtl/>
        </w:rPr>
        <w:t>؛</w:t>
      </w:r>
    </w:p>
    <w:p w:rsidR="007D290B" w:rsidRPr="00087635" w:rsidRDefault="007D290B" w:rsidP="007D290B">
      <w:pPr>
        <w:pStyle w:val="ListParagraph"/>
        <w:numPr>
          <w:ilvl w:val="1"/>
          <w:numId w:val="20"/>
        </w:numPr>
        <w:bidi/>
        <w:spacing w:after="0" w:line="240" w:lineRule="auto"/>
        <w:jc w:val="both"/>
        <w:rPr>
          <w:rFonts w:cs="B Mitra"/>
          <w:sz w:val="28"/>
          <w:szCs w:val="28"/>
        </w:rPr>
      </w:pPr>
      <w:r w:rsidRPr="00087635">
        <w:rPr>
          <w:rFonts w:cs="B Mitra" w:hint="cs"/>
          <w:sz w:val="28"/>
          <w:szCs w:val="28"/>
          <w:rtl/>
        </w:rPr>
        <w:t>القهر و الاستیلاء</w:t>
      </w:r>
      <w:r>
        <w:rPr>
          <w:rFonts w:cs="B Mitra" w:hint="cs"/>
          <w:sz w:val="28"/>
          <w:szCs w:val="28"/>
          <w:rtl/>
        </w:rPr>
        <w:t>.</w:t>
      </w:r>
    </w:p>
    <w:p w:rsidR="007D290B" w:rsidRPr="002B2A59" w:rsidRDefault="007D290B" w:rsidP="007D290B">
      <w:pPr>
        <w:pStyle w:val="ListParagraph"/>
        <w:numPr>
          <w:ilvl w:val="0"/>
          <w:numId w:val="20"/>
        </w:numPr>
        <w:bidi/>
        <w:spacing w:after="0" w:line="240" w:lineRule="auto"/>
        <w:jc w:val="both"/>
        <w:rPr>
          <w:rFonts w:ascii="Adobe Arabic" w:hAnsi="Adobe Arabic" w:cs="Adobe Arabic"/>
          <w:b/>
          <w:bCs/>
          <w:sz w:val="30"/>
          <w:szCs w:val="30"/>
        </w:rPr>
      </w:pPr>
      <w:r w:rsidRPr="002B2A59">
        <w:rPr>
          <w:rFonts w:ascii="Adobe Arabic" w:hAnsi="Adobe Arabic" w:cs="Adobe Arabic" w:hint="cs"/>
          <w:b/>
          <w:bCs/>
          <w:sz w:val="30"/>
          <w:szCs w:val="30"/>
          <w:rtl/>
        </w:rPr>
        <w:t>ماهیه البیعه</w:t>
      </w:r>
      <w:r>
        <w:rPr>
          <w:rFonts w:ascii="Adobe Arabic" w:hAnsi="Adobe Arabic" w:cs="Adobe Arabic" w:hint="cs"/>
          <w:b/>
          <w:bCs/>
          <w:sz w:val="30"/>
          <w:szCs w:val="30"/>
          <w:rtl/>
        </w:rPr>
        <w:t>:</w:t>
      </w:r>
      <w:r w:rsidRPr="002B2A59">
        <w:rPr>
          <w:rFonts w:ascii="Adobe Arabic" w:hAnsi="Adobe Arabic" w:cs="Adobe Arabic" w:hint="cs"/>
          <w:b/>
          <w:bCs/>
          <w:sz w:val="30"/>
          <w:szCs w:val="30"/>
          <w:rtl/>
        </w:rPr>
        <w:t xml:space="preserve"> </w:t>
      </w:r>
    </w:p>
    <w:p w:rsidR="007D290B" w:rsidRPr="002B2A59" w:rsidRDefault="007D290B" w:rsidP="007D290B">
      <w:pPr>
        <w:pStyle w:val="ListParagraph"/>
        <w:numPr>
          <w:ilvl w:val="1"/>
          <w:numId w:val="20"/>
        </w:numPr>
        <w:bidi/>
        <w:spacing w:after="0" w:line="240" w:lineRule="auto"/>
        <w:jc w:val="both"/>
        <w:rPr>
          <w:rFonts w:cs="B Mitra"/>
          <w:sz w:val="28"/>
          <w:szCs w:val="28"/>
        </w:rPr>
      </w:pPr>
      <w:r w:rsidRPr="002B2A59">
        <w:rPr>
          <w:rFonts w:cs="B Mitra" w:hint="cs"/>
          <w:sz w:val="28"/>
          <w:szCs w:val="28"/>
          <w:rtl/>
        </w:rPr>
        <w:t>وسیله لانشاء الولایه (التولیه)</w:t>
      </w:r>
      <w:r>
        <w:rPr>
          <w:rFonts w:cs="B Mitra" w:hint="cs"/>
          <w:sz w:val="28"/>
          <w:szCs w:val="28"/>
          <w:rtl/>
        </w:rPr>
        <w:t>؛</w:t>
      </w:r>
    </w:p>
    <w:p w:rsidR="007D290B" w:rsidRPr="002B2A59" w:rsidRDefault="007D290B" w:rsidP="007D290B">
      <w:pPr>
        <w:pStyle w:val="ListParagraph"/>
        <w:numPr>
          <w:ilvl w:val="1"/>
          <w:numId w:val="20"/>
        </w:numPr>
        <w:bidi/>
        <w:spacing w:after="0" w:line="240" w:lineRule="auto"/>
        <w:jc w:val="both"/>
        <w:rPr>
          <w:rFonts w:cs="B Mitra"/>
          <w:sz w:val="28"/>
          <w:szCs w:val="28"/>
          <w:rtl/>
        </w:rPr>
      </w:pPr>
      <w:r w:rsidRPr="002B2A59">
        <w:rPr>
          <w:rFonts w:cs="B Mitra" w:hint="cs"/>
          <w:sz w:val="28"/>
          <w:szCs w:val="28"/>
          <w:rtl/>
        </w:rPr>
        <w:t>وسیله للاعتراف بالولایه المتحققه (التولی)</w:t>
      </w:r>
      <w:r>
        <w:rPr>
          <w:rFonts w:cs="B Mitra" w:hint="cs"/>
          <w:sz w:val="28"/>
          <w:szCs w:val="28"/>
          <w:rtl/>
        </w:rPr>
        <w:t>؛</w:t>
      </w:r>
    </w:p>
    <w:p w:rsidR="007D290B" w:rsidRDefault="007D290B" w:rsidP="007D290B">
      <w:pPr>
        <w:pStyle w:val="ListParagraph"/>
        <w:numPr>
          <w:ilvl w:val="1"/>
          <w:numId w:val="20"/>
        </w:numPr>
        <w:bidi/>
        <w:spacing w:after="0" w:line="240" w:lineRule="auto"/>
        <w:jc w:val="both"/>
        <w:rPr>
          <w:rFonts w:cs="B Mitra"/>
          <w:sz w:val="28"/>
          <w:szCs w:val="28"/>
        </w:rPr>
      </w:pPr>
      <w:r w:rsidRPr="002B2A59">
        <w:rPr>
          <w:rFonts w:cs="B Mitra" w:hint="cs"/>
          <w:sz w:val="28"/>
          <w:szCs w:val="28"/>
          <w:rtl/>
        </w:rPr>
        <w:t>میثاق بین الوالی و الامه</w:t>
      </w:r>
      <w:r>
        <w:rPr>
          <w:rFonts w:cs="B Mitra" w:hint="cs"/>
          <w:sz w:val="28"/>
          <w:szCs w:val="28"/>
          <w:rtl/>
        </w:rPr>
        <w:t>.</w:t>
      </w:r>
    </w:p>
    <w:p w:rsidR="007D290B" w:rsidRPr="00087635" w:rsidRDefault="007D290B" w:rsidP="007D290B">
      <w:pPr>
        <w:bidi/>
        <w:spacing w:after="0" w:line="240" w:lineRule="auto"/>
        <w:jc w:val="both"/>
        <w:rPr>
          <w:rFonts w:cs="B Mitra"/>
          <w:sz w:val="28"/>
          <w:szCs w:val="28"/>
          <w:rtl/>
        </w:rPr>
      </w:pPr>
      <w:r w:rsidRPr="00087635">
        <w:rPr>
          <w:rFonts w:cs="B Mitra" w:hint="cs"/>
          <w:b/>
          <w:bCs/>
          <w:sz w:val="28"/>
          <w:szCs w:val="28"/>
          <w:rtl/>
        </w:rPr>
        <w:t>ملاحظات:</w:t>
      </w:r>
      <w:r w:rsidRPr="00087635">
        <w:rPr>
          <w:rFonts w:cs="B Mitra" w:hint="cs"/>
          <w:sz w:val="28"/>
          <w:szCs w:val="28"/>
          <w:rtl/>
        </w:rPr>
        <w:t xml:space="preserve"> </w:t>
      </w:r>
    </w:p>
    <w:p w:rsidR="007D290B" w:rsidRPr="00087635" w:rsidRDefault="007D290B" w:rsidP="007D290B">
      <w:pPr>
        <w:pStyle w:val="ListParagraph"/>
        <w:numPr>
          <w:ilvl w:val="0"/>
          <w:numId w:val="6"/>
        </w:numPr>
        <w:bidi/>
        <w:spacing w:after="0" w:line="240" w:lineRule="auto"/>
        <w:jc w:val="both"/>
        <w:rPr>
          <w:rFonts w:cs="B Mitra"/>
          <w:sz w:val="28"/>
          <w:szCs w:val="28"/>
        </w:rPr>
      </w:pPr>
      <w:r w:rsidRPr="00087635">
        <w:rPr>
          <w:rFonts w:cs="B Mitra" w:hint="cs"/>
          <w:sz w:val="28"/>
          <w:szCs w:val="28"/>
          <w:rtl/>
        </w:rPr>
        <w:t>در سرفصل شماره 2 دلایل عقلی و نقلی هریک از دو نظریه انتصاب و انتخاب با اشاره به قائلان آنها بررسی خواهد شد.</w:t>
      </w:r>
    </w:p>
    <w:p w:rsidR="007D290B" w:rsidRPr="00087635" w:rsidRDefault="007D290B" w:rsidP="007D290B">
      <w:pPr>
        <w:pStyle w:val="ListParagraph"/>
        <w:numPr>
          <w:ilvl w:val="0"/>
          <w:numId w:val="6"/>
        </w:numPr>
        <w:bidi/>
        <w:spacing w:after="0" w:line="240" w:lineRule="auto"/>
        <w:jc w:val="both"/>
        <w:rPr>
          <w:rFonts w:cs="B Mitra"/>
          <w:sz w:val="28"/>
          <w:szCs w:val="28"/>
        </w:rPr>
      </w:pPr>
      <w:r w:rsidRPr="00087635">
        <w:rPr>
          <w:rFonts w:cs="B Mitra" w:hint="cs"/>
          <w:sz w:val="28"/>
          <w:szCs w:val="28"/>
          <w:rtl/>
        </w:rPr>
        <w:t>در سرفصل شماره 4، لازم است به تفصیل ماهیت بیعت از دیدگاه اهل سنت که اعطای ولایت (تولیت) و دیدگاه شیعه که پذیرش ولایت (تولی) است بررسی شود.</w:t>
      </w:r>
    </w:p>
    <w:p w:rsidR="003C367F" w:rsidRDefault="003C367F" w:rsidP="003C367F">
      <w:pPr>
        <w:bidi/>
        <w:spacing w:after="0"/>
        <w:jc w:val="lowKashida"/>
        <w:rPr>
          <w:rFonts w:cs="B Mitra"/>
          <w:b/>
          <w:bCs/>
          <w:sz w:val="28"/>
          <w:szCs w:val="28"/>
          <w:rtl/>
        </w:rPr>
      </w:pPr>
    </w:p>
    <w:p w:rsidR="007D290B" w:rsidRPr="002B2A59" w:rsidRDefault="007D290B" w:rsidP="003C367F">
      <w:pPr>
        <w:bidi/>
        <w:spacing w:after="0"/>
        <w:jc w:val="lowKashida"/>
        <w:rPr>
          <w:rFonts w:cs="B Mitra"/>
          <w:sz w:val="28"/>
          <w:szCs w:val="28"/>
          <w:rtl/>
        </w:rPr>
      </w:pPr>
      <w:r w:rsidRPr="002B2A59">
        <w:rPr>
          <w:rFonts w:cs="B Mitra" w:hint="cs"/>
          <w:b/>
          <w:bCs/>
          <w:sz w:val="28"/>
          <w:szCs w:val="28"/>
          <w:rtl/>
        </w:rPr>
        <w:t>شيوه ارزشیابی:</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2"/>
        <w:gridCol w:w="2632"/>
        <w:gridCol w:w="2632"/>
        <w:gridCol w:w="2632"/>
      </w:tblGrid>
      <w:tr w:rsidR="007D290B" w:rsidRPr="00087635" w:rsidTr="00E51263">
        <w:trPr>
          <w:trHeight w:hRule="exact" w:val="461"/>
          <w:jc w:val="center"/>
        </w:trPr>
        <w:tc>
          <w:tcPr>
            <w:tcW w:w="2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D290B" w:rsidRPr="00087635" w:rsidRDefault="007D290B" w:rsidP="00E51263">
            <w:pPr>
              <w:bidi/>
              <w:spacing w:after="0" w:line="240" w:lineRule="auto"/>
              <w:ind w:firstLine="284"/>
              <w:jc w:val="center"/>
              <w:rPr>
                <w:rFonts w:cs="B Mitra"/>
                <w:b/>
                <w:bCs/>
                <w:sz w:val="28"/>
                <w:szCs w:val="28"/>
                <w:rtl/>
              </w:rPr>
            </w:pPr>
            <w:r w:rsidRPr="00087635">
              <w:rPr>
                <w:rFonts w:cs="B Mitra" w:hint="cs"/>
                <w:b/>
                <w:bCs/>
                <w:sz w:val="28"/>
                <w:szCs w:val="28"/>
                <w:rtl/>
              </w:rPr>
              <w:t>فعّاليت كلاسي</w:t>
            </w:r>
          </w:p>
        </w:tc>
        <w:tc>
          <w:tcPr>
            <w:tcW w:w="2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D290B" w:rsidRPr="00087635" w:rsidRDefault="007D290B" w:rsidP="00E51263">
            <w:pPr>
              <w:bidi/>
              <w:spacing w:after="0" w:line="240" w:lineRule="auto"/>
              <w:ind w:firstLine="284"/>
              <w:jc w:val="center"/>
              <w:rPr>
                <w:rFonts w:cs="B Mitra"/>
                <w:b/>
                <w:bCs/>
                <w:sz w:val="28"/>
                <w:szCs w:val="28"/>
                <w:rtl/>
              </w:rPr>
            </w:pPr>
            <w:r w:rsidRPr="00087635">
              <w:rPr>
                <w:rFonts w:cs="B Mitra" w:hint="cs"/>
                <w:b/>
                <w:bCs/>
                <w:sz w:val="28"/>
                <w:szCs w:val="28"/>
                <w:rtl/>
              </w:rPr>
              <w:t>تحقيق</w:t>
            </w:r>
          </w:p>
        </w:tc>
        <w:tc>
          <w:tcPr>
            <w:tcW w:w="2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D290B" w:rsidRPr="00087635" w:rsidRDefault="007D290B" w:rsidP="00E51263">
            <w:pPr>
              <w:bidi/>
              <w:spacing w:after="0" w:line="240" w:lineRule="auto"/>
              <w:ind w:firstLine="284"/>
              <w:jc w:val="center"/>
              <w:rPr>
                <w:rFonts w:cs="B Mitra"/>
                <w:b/>
                <w:bCs/>
                <w:sz w:val="28"/>
                <w:szCs w:val="28"/>
                <w:rtl/>
              </w:rPr>
            </w:pPr>
            <w:r w:rsidRPr="00087635">
              <w:rPr>
                <w:rFonts w:cs="B Mitra" w:hint="cs"/>
                <w:b/>
                <w:bCs/>
                <w:sz w:val="28"/>
                <w:szCs w:val="28"/>
                <w:rtl/>
              </w:rPr>
              <w:t>آزمون كتبي</w:t>
            </w:r>
          </w:p>
        </w:tc>
        <w:tc>
          <w:tcPr>
            <w:tcW w:w="2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D290B" w:rsidRPr="00087635" w:rsidRDefault="007D290B" w:rsidP="00E51263">
            <w:pPr>
              <w:bidi/>
              <w:spacing w:after="0" w:line="240" w:lineRule="auto"/>
              <w:ind w:firstLine="284"/>
              <w:jc w:val="center"/>
              <w:rPr>
                <w:rFonts w:cs="B Mitra"/>
                <w:b/>
                <w:bCs/>
                <w:sz w:val="28"/>
                <w:szCs w:val="28"/>
                <w:rtl/>
              </w:rPr>
            </w:pPr>
            <w:r w:rsidRPr="00087635">
              <w:rPr>
                <w:rFonts w:cs="B Mitra" w:hint="cs"/>
                <w:b/>
                <w:bCs/>
                <w:sz w:val="28"/>
                <w:szCs w:val="28"/>
                <w:rtl/>
              </w:rPr>
              <w:t>سمينار</w:t>
            </w:r>
          </w:p>
        </w:tc>
      </w:tr>
      <w:tr w:rsidR="007D290B" w:rsidRPr="00087635" w:rsidTr="00E51263">
        <w:trPr>
          <w:trHeight w:hRule="exact" w:val="425"/>
          <w:jc w:val="center"/>
        </w:trPr>
        <w:tc>
          <w:tcPr>
            <w:tcW w:w="2632" w:type="dxa"/>
            <w:tcBorders>
              <w:top w:val="single" w:sz="4" w:space="0" w:color="auto"/>
              <w:left w:val="single" w:sz="4" w:space="0" w:color="auto"/>
              <w:bottom w:val="single" w:sz="4" w:space="0" w:color="auto"/>
              <w:right w:val="single" w:sz="4" w:space="0" w:color="auto"/>
            </w:tcBorders>
          </w:tcPr>
          <w:p w:rsidR="007D290B" w:rsidRPr="00087635" w:rsidRDefault="007D290B" w:rsidP="00E51263">
            <w:pPr>
              <w:bidi/>
              <w:spacing w:after="0" w:line="240" w:lineRule="auto"/>
              <w:jc w:val="center"/>
              <w:rPr>
                <w:rFonts w:cs="B Mitra"/>
                <w:sz w:val="28"/>
                <w:szCs w:val="28"/>
                <w:rtl/>
              </w:rPr>
            </w:pPr>
            <w:r w:rsidRPr="00087635">
              <w:rPr>
                <w:rFonts w:cs="B Mitra" w:hint="cs"/>
                <w:sz w:val="28"/>
                <w:szCs w:val="28"/>
                <w:rtl/>
              </w:rPr>
              <w:t>8</w:t>
            </w:r>
          </w:p>
        </w:tc>
        <w:tc>
          <w:tcPr>
            <w:tcW w:w="2632" w:type="dxa"/>
            <w:tcBorders>
              <w:top w:val="single" w:sz="4" w:space="0" w:color="auto"/>
              <w:left w:val="single" w:sz="4" w:space="0" w:color="auto"/>
              <w:bottom w:val="single" w:sz="4" w:space="0" w:color="auto"/>
              <w:right w:val="single" w:sz="4" w:space="0" w:color="auto"/>
            </w:tcBorders>
          </w:tcPr>
          <w:p w:rsidR="007D290B" w:rsidRPr="00087635" w:rsidRDefault="007D290B" w:rsidP="00E51263">
            <w:pPr>
              <w:bidi/>
              <w:spacing w:after="0" w:line="240" w:lineRule="auto"/>
              <w:ind w:firstLine="284"/>
              <w:jc w:val="center"/>
              <w:rPr>
                <w:rFonts w:cs="B Mitra"/>
                <w:sz w:val="28"/>
                <w:szCs w:val="28"/>
                <w:rtl/>
              </w:rPr>
            </w:pPr>
            <w:r w:rsidRPr="00087635">
              <w:rPr>
                <w:rFonts w:cs="B Mitra" w:hint="cs"/>
                <w:sz w:val="28"/>
                <w:szCs w:val="28"/>
                <w:rtl/>
              </w:rPr>
              <w:t>ـ</w:t>
            </w:r>
          </w:p>
        </w:tc>
        <w:tc>
          <w:tcPr>
            <w:tcW w:w="2632" w:type="dxa"/>
            <w:tcBorders>
              <w:top w:val="single" w:sz="4" w:space="0" w:color="auto"/>
              <w:left w:val="single" w:sz="4" w:space="0" w:color="auto"/>
              <w:bottom w:val="single" w:sz="4" w:space="0" w:color="auto"/>
              <w:right w:val="single" w:sz="4" w:space="0" w:color="auto"/>
            </w:tcBorders>
          </w:tcPr>
          <w:p w:rsidR="007D290B" w:rsidRPr="00087635" w:rsidRDefault="007D290B" w:rsidP="00E51263">
            <w:pPr>
              <w:bidi/>
              <w:spacing w:after="0" w:line="240" w:lineRule="auto"/>
              <w:jc w:val="center"/>
              <w:rPr>
                <w:rFonts w:cs="B Mitra"/>
                <w:sz w:val="28"/>
                <w:szCs w:val="28"/>
                <w:rtl/>
              </w:rPr>
            </w:pPr>
            <w:r w:rsidRPr="00087635">
              <w:rPr>
                <w:rFonts w:cs="B Mitra" w:hint="cs"/>
                <w:sz w:val="28"/>
                <w:szCs w:val="28"/>
                <w:rtl/>
              </w:rPr>
              <w:t>12</w:t>
            </w:r>
          </w:p>
        </w:tc>
        <w:tc>
          <w:tcPr>
            <w:tcW w:w="2632" w:type="dxa"/>
            <w:tcBorders>
              <w:top w:val="single" w:sz="4" w:space="0" w:color="auto"/>
              <w:left w:val="single" w:sz="4" w:space="0" w:color="auto"/>
              <w:bottom w:val="single" w:sz="4" w:space="0" w:color="auto"/>
              <w:right w:val="single" w:sz="4" w:space="0" w:color="auto"/>
            </w:tcBorders>
          </w:tcPr>
          <w:p w:rsidR="007D290B" w:rsidRPr="00087635" w:rsidRDefault="007D290B" w:rsidP="00E51263">
            <w:pPr>
              <w:bidi/>
              <w:spacing w:after="0" w:line="240" w:lineRule="auto"/>
              <w:ind w:firstLine="284"/>
              <w:jc w:val="center"/>
              <w:rPr>
                <w:rFonts w:cs="B Mitra"/>
                <w:sz w:val="28"/>
                <w:szCs w:val="28"/>
                <w:rtl/>
              </w:rPr>
            </w:pPr>
            <w:r w:rsidRPr="00087635">
              <w:rPr>
                <w:rFonts w:cs="B Mitra" w:hint="cs"/>
                <w:sz w:val="28"/>
                <w:szCs w:val="28"/>
                <w:rtl/>
              </w:rPr>
              <w:t>ـ</w:t>
            </w:r>
          </w:p>
        </w:tc>
      </w:tr>
    </w:tbl>
    <w:p w:rsidR="007D290B" w:rsidRPr="002B2A59" w:rsidRDefault="007D290B" w:rsidP="007D290B">
      <w:pPr>
        <w:bidi/>
        <w:spacing w:after="0" w:line="240" w:lineRule="auto"/>
        <w:jc w:val="both"/>
        <w:rPr>
          <w:rFonts w:cs="B Mitra"/>
          <w:sz w:val="28"/>
          <w:szCs w:val="28"/>
          <w:rtl/>
        </w:rPr>
      </w:pPr>
      <w:r w:rsidRPr="002B2A59">
        <w:rPr>
          <w:rFonts w:cs="B Mitra" w:hint="cs"/>
          <w:b/>
          <w:bCs/>
          <w:sz w:val="28"/>
          <w:szCs w:val="28"/>
          <w:rtl/>
        </w:rPr>
        <w:lastRenderedPageBreak/>
        <w:t xml:space="preserve">ابزار و امکانات: </w:t>
      </w:r>
      <w:r w:rsidRPr="002B2A59">
        <w:rPr>
          <w:rFonts w:cs="B Mitra" w:hint="cs"/>
          <w:sz w:val="28"/>
          <w:szCs w:val="28"/>
          <w:rtl/>
        </w:rPr>
        <w:t>عمومی</w:t>
      </w:r>
    </w:p>
    <w:p w:rsidR="007D290B" w:rsidRPr="002B2A59" w:rsidRDefault="007D290B" w:rsidP="007D290B">
      <w:pPr>
        <w:bidi/>
        <w:spacing w:after="0" w:line="240" w:lineRule="auto"/>
        <w:jc w:val="both"/>
        <w:rPr>
          <w:rFonts w:cs="B Mitra"/>
          <w:sz w:val="28"/>
          <w:szCs w:val="28"/>
        </w:rPr>
      </w:pPr>
      <w:r w:rsidRPr="002B2A59">
        <w:rPr>
          <w:rFonts w:cs="B Mitra" w:hint="cs"/>
          <w:b/>
          <w:bCs/>
          <w:sz w:val="28"/>
          <w:szCs w:val="28"/>
          <w:rtl/>
        </w:rPr>
        <w:t xml:space="preserve">روش تدریس: </w:t>
      </w:r>
      <w:r w:rsidRPr="002B2A59">
        <w:rPr>
          <w:rFonts w:cs="B Mitra" w:hint="cs"/>
          <w:sz w:val="28"/>
          <w:szCs w:val="28"/>
          <w:rtl/>
        </w:rPr>
        <w:t>مرسوم</w:t>
      </w:r>
    </w:p>
    <w:p w:rsidR="007D290B" w:rsidRPr="002B2A59" w:rsidRDefault="007D290B" w:rsidP="007D290B">
      <w:pPr>
        <w:bidi/>
        <w:spacing w:after="0" w:line="240" w:lineRule="auto"/>
        <w:jc w:val="lowKashida"/>
        <w:rPr>
          <w:rFonts w:cs="B Mitra"/>
          <w:sz w:val="28"/>
          <w:szCs w:val="28"/>
          <w:rtl/>
        </w:rPr>
      </w:pPr>
      <w:r w:rsidRPr="002B2A59">
        <w:rPr>
          <w:rFonts w:cs="B Mitra" w:hint="cs"/>
          <w:b/>
          <w:bCs/>
          <w:sz w:val="28"/>
          <w:szCs w:val="28"/>
          <w:rtl/>
        </w:rPr>
        <w:t>متن آموزشی:</w:t>
      </w:r>
      <w:r w:rsidRPr="002B2A59">
        <w:rPr>
          <w:rFonts w:cs="B Mitra" w:hint="cs"/>
          <w:sz w:val="28"/>
          <w:szCs w:val="28"/>
          <w:rtl/>
        </w:rPr>
        <w:t xml:space="preserve"> ندارد</w:t>
      </w:r>
    </w:p>
    <w:p w:rsidR="007D290B" w:rsidRPr="002B2A59" w:rsidRDefault="007D290B" w:rsidP="007D290B">
      <w:pPr>
        <w:bidi/>
        <w:spacing w:after="0" w:line="240" w:lineRule="auto"/>
        <w:jc w:val="lowKashida"/>
        <w:rPr>
          <w:rFonts w:cs="B Mitra"/>
          <w:b/>
          <w:bCs/>
          <w:sz w:val="28"/>
          <w:szCs w:val="28"/>
          <w:rtl/>
        </w:rPr>
      </w:pPr>
      <w:r w:rsidRPr="002B2A59">
        <w:rPr>
          <w:rFonts w:cs="B Mitra" w:hint="cs"/>
          <w:b/>
          <w:bCs/>
          <w:sz w:val="28"/>
          <w:szCs w:val="28"/>
          <w:rtl/>
        </w:rPr>
        <w:t>منابع اصلی:</w:t>
      </w:r>
    </w:p>
    <w:p w:rsidR="007D290B" w:rsidRPr="002B2A59" w:rsidRDefault="007D290B" w:rsidP="007D290B">
      <w:pPr>
        <w:bidi/>
        <w:spacing w:after="0" w:line="240" w:lineRule="auto"/>
        <w:jc w:val="lowKashida"/>
        <w:rPr>
          <w:rFonts w:cs="B Mitra"/>
          <w:b/>
          <w:bCs/>
          <w:sz w:val="28"/>
          <w:szCs w:val="28"/>
          <w:rtl/>
        </w:rPr>
      </w:pPr>
      <w:r w:rsidRPr="002B2A59">
        <w:rPr>
          <w:rFonts w:cs="B Mitra" w:hint="cs"/>
          <w:b/>
          <w:bCs/>
          <w:sz w:val="28"/>
          <w:szCs w:val="28"/>
          <w:rtl/>
        </w:rPr>
        <w:t>منابع فرعی:</w:t>
      </w:r>
    </w:p>
    <w:p w:rsidR="007D290B" w:rsidRPr="00087635" w:rsidRDefault="007D290B" w:rsidP="007D290B">
      <w:pPr>
        <w:numPr>
          <w:ilvl w:val="0"/>
          <w:numId w:val="21"/>
        </w:numPr>
        <w:bidi/>
        <w:spacing w:after="0" w:line="240" w:lineRule="auto"/>
        <w:jc w:val="both"/>
        <w:rPr>
          <w:rFonts w:ascii="Bold" w:hAnsi="Bold" w:cs="B Mitra"/>
          <w:sz w:val="28"/>
          <w:szCs w:val="28"/>
          <w:rtl/>
        </w:rPr>
      </w:pPr>
      <w:r w:rsidRPr="00087635">
        <w:rPr>
          <w:rFonts w:ascii="Bold" w:hAnsi="Bold" w:cs="B Mitra" w:hint="cs"/>
          <w:sz w:val="28"/>
          <w:szCs w:val="28"/>
          <w:rtl/>
        </w:rPr>
        <w:t xml:space="preserve">کتاب البیع، ج2، سید روح الله موسوی خمینی، </w:t>
      </w:r>
      <w:r>
        <w:rPr>
          <w:rFonts w:ascii="Bold" w:hAnsi="Bold" w:cs="B Mitra" w:hint="cs"/>
          <w:sz w:val="28"/>
          <w:szCs w:val="28"/>
          <w:rtl/>
        </w:rPr>
        <w:t>مؤسسه</w:t>
      </w:r>
      <w:r w:rsidRPr="00087635">
        <w:rPr>
          <w:rFonts w:ascii="Bold" w:hAnsi="Bold" w:cs="B Mitra" w:hint="cs"/>
          <w:sz w:val="28"/>
          <w:szCs w:val="28"/>
          <w:rtl/>
        </w:rPr>
        <w:t xml:space="preserve"> تنظيم و نشر آثار امام خمينى</w:t>
      </w:r>
      <w:r>
        <w:rPr>
          <w:rFonts w:ascii="Bold" w:hAnsi="Bold" w:cs="B Mitra" w:hint="cs"/>
          <w:sz w:val="28"/>
          <w:szCs w:val="28"/>
          <w:rtl/>
        </w:rPr>
        <w:t xml:space="preserve"> </w:t>
      </w:r>
      <w:r w:rsidRPr="002B2A59">
        <w:rPr>
          <w:rFonts w:ascii="Bold" w:hAnsi="Bold" w:cs="B Mitra" w:hint="cs"/>
          <w:sz w:val="28"/>
          <w:szCs w:val="28"/>
          <w:vertAlign w:val="superscript"/>
          <w:rtl/>
        </w:rPr>
        <w:t>رحمة الله علیه</w:t>
      </w:r>
      <w:r>
        <w:rPr>
          <w:rFonts w:ascii="Bold" w:hAnsi="Bold" w:cs="B Mitra" w:hint="cs"/>
          <w:sz w:val="28"/>
          <w:szCs w:val="28"/>
          <w:rtl/>
        </w:rPr>
        <w:t>.</w:t>
      </w:r>
    </w:p>
    <w:p w:rsidR="007D290B" w:rsidRPr="00087635" w:rsidRDefault="007D290B" w:rsidP="007D290B">
      <w:pPr>
        <w:numPr>
          <w:ilvl w:val="0"/>
          <w:numId w:val="21"/>
        </w:numPr>
        <w:bidi/>
        <w:spacing w:after="0" w:line="240" w:lineRule="auto"/>
        <w:jc w:val="both"/>
        <w:rPr>
          <w:rFonts w:ascii="Bold" w:hAnsi="Bold" w:cs="B Mitra"/>
          <w:sz w:val="28"/>
          <w:szCs w:val="28"/>
        </w:rPr>
      </w:pPr>
      <w:r w:rsidRPr="00087635">
        <w:rPr>
          <w:rFonts w:ascii="Bold" w:hAnsi="Bold" w:cs="B Mitra" w:hint="cs"/>
          <w:sz w:val="28"/>
          <w:szCs w:val="28"/>
          <w:rtl/>
        </w:rPr>
        <w:t>ولایه الامر فی عصر الغیبه، سید کاظم حسینی حائری، مجمع الفکر الاسلامی</w:t>
      </w:r>
      <w:r>
        <w:rPr>
          <w:rFonts w:ascii="Bold" w:hAnsi="Bold" w:cs="B Mitra" w:hint="cs"/>
          <w:sz w:val="28"/>
          <w:szCs w:val="28"/>
          <w:rtl/>
        </w:rPr>
        <w:t>.</w:t>
      </w:r>
    </w:p>
    <w:p w:rsidR="007D290B" w:rsidRPr="00087635" w:rsidRDefault="007D290B" w:rsidP="007D290B">
      <w:pPr>
        <w:numPr>
          <w:ilvl w:val="0"/>
          <w:numId w:val="21"/>
        </w:numPr>
        <w:bidi/>
        <w:spacing w:after="0" w:line="240" w:lineRule="auto"/>
        <w:jc w:val="both"/>
        <w:rPr>
          <w:rFonts w:ascii="Bold" w:hAnsi="Bold" w:cs="B Mitra"/>
          <w:sz w:val="28"/>
          <w:szCs w:val="28"/>
        </w:rPr>
      </w:pPr>
      <w:r w:rsidRPr="00087635">
        <w:rPr>
          <w:rFonts w:ascii="Bold" w:hAnsi="Bold" w:cs="B Mitra" w:hint="cs"/>
          <w:sz w:val="28"/>
          <w:szCs w:val="28"/>
          <w:rtl/>
        </w:rPr>
        <w:t>ولایه الامر، محمد مهدی آصفی، المرکز العالمی للبحوث و التعلیم الاسلامی</w:t>
      </w:r>
      <w:r>
        <w:rPr>
          <w:rFonts w:ascii="Bold" w:hAnsi="Bold" w:cs="B Mitra" w:hint="cs"/>
          <w:sz w:val="28"/>
          <w:szCs w:val="28"/>
          <w:rtl/>
        </w:rPr>
        <w:t>.</w:t>
      </w:r>
    </w:p>
    <w:p w:rsidR="007D290B" w:rsidRPr="00087635" w:rsidRDefault="007D290B" w:rsidP="007D290B">
      <w:pPr>
        <w:numPr>
          <w:ilvl w:val="0"/>
          <w:numId w:val="21"/>
        </w:numPr>
        <w:bidi/>
        <w:spacing w:after="0" w:line="240" w:lineRule="auto"/>
        <w:jc w:val="both"/>
        <w:rPr>
          <w:rFonts w:ascii="Bold" w:hAnsi="Bold" w:cs="B Mitra"/>
          <w:sz w:val="28"/>
          <w:szCs w:val="28"/>
        </w:rPr>
      </w:pPr>
      <w:r w:rsidRPr="00087635">
        <w:rPr>
          <w:rFonts w:ascii="Bold" w:hAnsi="Bold" w:cs="B Mitra" w:hint="cs"/>
          <w:sz w:val="28"/>
          <w:szCs w:val="28"/>
          <w:rtl/>
        </w:rPr>
        <w:t>نظریه الحکم فی الاسلام، محسن اراکی، مجمع الفکر الاسلامی</w:t>
      </w:r>
      <w:r>
        <w:rPr>
          <w:rFonts w:ascii="Bold" w:hAnsi="Bold" w:cs="B Mitra" w:hint="cs"/>
          <w:sz w:val="28"/>
          <w:szCs w:val="28"/>
          <w:rtl/>
        </w:rPr>
        <w:t>.</w:t>
      </w:r>
    </w:p>
    <w:p w:rsidR="007D290B" w:rsidRPr="00087635" w:rsidRDefault="007D290B" w:rsidP="007D290B">
      <w:pPr>
        <w:numPr>
          <w:ilvl w:val="0"/>
          <w:numId w:val="21"/>
        </w:numPr>
        <w:bidi/>
        <w:spacing w:after="0" w:line="240" w:lineRule="auto"/>
        <w:jc w:val="both"/>
        <w:rPr>
          <w:rFonts w:ascii="Bold" w:hAnsi="Bold" w:cs="B Mitra"/>
          <w:sz w:val="28"/>
          <w:szCs w:val="28"/>
        </w:rPr>
      </w:pPr>
      <w:r w:rsidRPr="00087635">
        <w:rPr>
          <w:rFonts w:ascii="Bold" w:hAnsi="Bold" w:cs="B Mitra" w:hint="cs"/>
          <w:sz w:val="28"/>
          <w:szCs w:val="28"/>
          <w:rtl/>
        </w:rPr>
        <w:t>البیعه و ولایه العهد و الشوری و آثارها فی تنصیب الخلیفه، سامی العزیزی، دلیل ما</w:t>
      </w:r>
      <w:r>
        <w:rPr>
          <w:rFonts w:ascii="Bold" w:hAnsi="Bold" w:cs="B Mitra" w:hint="cs"/>
          <w:sz w:val="28"/>
          <w:szCs w:val="28"/>
          <w:rtl/>
        </w:rPr>
        <w:t>.</w:t>
      </w:r>
    </w:p>
    <w:p w:rsidR="007D290B" w:rsidRPr="00087635" w:rsidRDefault="007D290B" w:rsidP="007D290B">
      <w:pPr>
        <w:numPr>
          <w:ilvl w:val="0"/>
          <w:numId w:val="21"/>
        </w:numPr>
        <w:bidi/>
        <w:spacing w:after="0" w:line="240" w:lineRule="auto"/>
        <w:jc w:val="both"/>
        <w:rPr>
          <w:rFonts w:ascii="Bold" w:hAnsi="Bold" w:cs="B Mitra"/>
          <w:sz w:val="28"/>
          <w:szCs w:val="28"/>
        </w:rPr>
      </w:pPr>
      <w:r w:rsidRPr="00087635">
        <w:rPr>
          <w:rFonts w:ascii="Bold" w:hAnsi="Bold" w:cs="B Mitra" w:hint="cs"/>
          <w:sz w:val="28"/>
          <w:szCs w:val="28"/>
          <w:rtl/>
        </w:rPr>
        <w:t>الارشاد الی ولایة الفقیه، سید یوسف المدنی، مطبعة العلمیه</w:t>
      </w:r>
      <w:r>
        <w:rPr>
          <w:rFonts w:ascii="Bold" w:hAnsi="Bold" w:cs="B Mitra" w:hint="cs"/>
          <w:sz w:val="28"/>
          <w:szCs w:val="28"/>
          <w:rtl/>
        </w:rPr>
        <w:t>.</w:t>
      </w:r>
    </w:p>
    <w:p w:rsidR="007D290B" w:rsidRPr="00087635" w:rsidRDefault="007D290B" w:rsidP="007D290B">
      <w:pPr>
        <w:numPr>
          <w:ilvl w:val="0"/>
          <w:numId w:val="21"/>
        </w:numPr>
        <w:bidi/>
        <w:spacing w:after="0" w:line="240" w:lineRule="auto"/>
        <w:jc w:val="both"/>
        <w:rPr>
          <w:rFonts w:ascii="Bold" w:hAnsi="Bold" w:cs="B Mitra"/>
          <w:sz w:val="28"/>
          <w:szCs w:val="28"/>
        </w:rPr>
      </w:pPr>
      <w:r w:rsidRPr="00087635">
        <w:rPr>
          <w:rFonts w:ascii="Bold" w:hAnsi="Bold" w:cs="B Mitra" w:hint="cs"/>
          <w:sz w:val="28"/>
          <w:szCs w:val="28"/>
          <w:rtl/>
        </w:rPr>
        <w:t xml:space="preserve">ولایة الفقیه عند اهل السنه، محمد علی التسخیری، الموتمر العالمی للامام الرضا </w:t>
      </w:r>
      <w:r w:rsidRPr="002B2A59">
        <w:rPr>
          <w:rFonts w:ascii="Bold" w:hAnsi="Bold" w:cs="B Mitra" w:hint="cs"/>
          <w:sz w:val="28"/>
          <w:szCs w:val="28"/>
          <w:vertAlign w:val="superscript"/>
          <w:rtl/>
        </w:rPr>
        <w:t>علیه السلام</w:t>
      </w:r>
      <w:r>
        <w:rPr>
          <w:rFonts w:ascii="Bold" w:hAnsi="Bold" w:cs="B Mitra" w:hint="cs"/>
          <w:sz w:val="28"/>
          <w:szCs w:val="28"/>
          <w:rtl/>
        </w:rPr>
        <w:t>.</w:t>
      </w:r>
    </w:p>
    <w:p w:rsidR="007D290B" w:rsidRPr="00087635" w:rsidRDefault="007D290B" w:rsidP="007D290B">
      <w:pPr>
        <w:numPr>
          <w:ilvl w:val="0"/>
          <w:numId w:val="21"/>
        </w:numPr>
        <w:bidi/>
        <w:spacing w:after="0" w:line="240" w:lineRule="auto"/>
        <w:jc w:val="both"/>
        <w:rPr>
          <w:rFonts w:ascii="Bold" w:hAnsi="Bold" w:cs="B Mitra"/>
          <w:sz w:val="28"/>
          <w:szCs w:val="28"/>
        </w:rPr>
      </w:pPr>
      <w:r w:rsidRPr="00087635">
        <w:rPr>
          <w:rFonts w:ascii="Bold" w:hAnsi="Bold" w:cs="B Mitra" w:hint="cs"/>
          <w:sz w:val="28"/>
          <w:szCs w:val="28"/>
          <w:rtl/>
        </w:rPr>
        <w:t>مصدر التشریع و نظام الحکم فی الاسلام، السید محمود الهاشمی، دارالاعراف</w:t>
      </w:r>
      <w:r>
        <w:rPr>
          <w:rFonts w:ascii="Bold" w:hAnsi="Bold" w:cs="B Mitra" w:hint="cs"/>
          <w:sz w:val="28"/>
          <w:szCs w:val="28"/>
          <w:rtl/>
        </w:rPr>
        <w:t>.</w:t>
      </w:r>
    </w:p>
    <w:p w:rsidR="007D290B" w:rsidRPr="00087635" w:rsidRDefault="007D290B" w:rsidP="007D290B">
      <w:pPr>
        <w:numPr>
          <w:ilvl w:val="0"/>
          <w:numId w:val="21"/>
        </w:numPr>
        <w:bidi/>
        <w:spacing w:after="0" w:line="240" w:lineRule="auto"/>
        <w:jc w:val="both"/>
        <w:rPr>
          <w:rFonts w:ascii="Bold" w:hAnsi="Bold" w:cs="B Mitra"/>
          <w:sz w:val="28"/>
          <w:szCs w:val="28"/>
        </w:rPr>
      </w:pPr>
      <w:r w:rsidRPr="00087635">
        <w:rPr>
          <w:rFonts w:ascii="Bold" w:hAnsi="Bold" w:cs="B Mitra" w:hint="cs"/>
          <w:sz w:val="28"/>
          <w:szCs w:val="28"/>
          <w:rtl/>
        </w:rPr>
        <w:t xml:space="preserve">الولایه الالهیه الاسلامیه، الجزء الثالث، محمد المومن، </w:t>
      </w:r>
      <w:r>
        <w:rPr>
          <w:rFonts w:ascii="Bold" w:hAnsi="Bold" w:cs="B Mitra" w:hint="cs"/>
          <w:sz w:val="28"/>
          <w:szCs w:val="28"/>
          <w:rtl/>
        </w:rPr>
        <w:t>مؤسسه</w:t>
      </w:r>
      <w:r w:rsidRPr="00087635">
        <w:rPr>
          <w:rFonts w:ascii="Bold" w:hAnsi="Bold" w:cs="B Mitra" w:hint="cs"/>
          <w:sz w:val="28"/>
          <w:szCs w:val="28"/>
          <w:rtl/>
        </w:rPr>
        <w:t xml:space="preserve"> النشر الاسلامی</w:t>
      </w:r>
      <w:r>
        <w:rPr>
          <w:rFonts w:ascii="Bold" w:hAnsi="Bold" w:cs="B Mitra" w:hint="cs"/>
          <w:sz w:val="28"/>
          <w:szCs w:val="28"/>
          <w:rtl/>
        </w:rPr>
        <w:t>.</w:t>
      </w:r>
    </w:p>
    <w:p w:rsidR="007D290B" w:rsidRPr="00087635" w:rsidRDefault="007D290B" w:rsidP="007D290B">
      <w:pPr>
        <w:numPr>
          <w:ilvl w:val="0"/>
          <w:numId w:val="21"/>
        </w:numPr>
        <w:bidi/>
        <w:spacing w:after="0" w:line="240" w:lineRule="auto"/>
        <w:jc w:val="both"/>
        <w:rPr>
          <w:rFonts w:ascii="Bold" w:hAnsi="Bold" w:cs="B Mitra"/>
          <w:sz w:val="28"/>
          <w:szCs w:val="28"/>
        </w:rPr>
      </w:pPr>
      <w:r w:rsidRPr="00087635">
        <w:rPr>
          <w:rFonts w:ascii="Bold" w:hAnsi="Bold" w:cs="B Mitra" w:hint="cs"/>
          <w:sz w:val="28"/>
          <w:szCs w:val="28"/>
          <w:rtl/>
        </w:rPr>
        <w:t>ولایت فقیه، ولایت فقاهت و عدالت، عبدالله جوادی آملی</w:t>
      </w:r>
      <w:r w:rsidRPr="00087635">
        <w:rPr>
          <w:rFonts w:ascii="Bold" w:hAnsi="Bold" w:cs="B Mitra" w:hint="cs"/>
          <w:sz w:val="28"/>
          <w:szCs w:val="28"/>
          <w:rtl/>
          <w:lang w:bidi="fa-IR"/>
        </w:rPr>
        <w:t>، مرکز نشر اسراء</w:t>
      </w:r>
      <w:r>
        <w:rPr>
          <w:rFonts w:ascii="Bold" w:hAnsi="Bold" w:cs="B Mitra" w:hint="cs"/>
          <w:sz w:val="28"/>
          <w:szCs w:val="28"/>
          <w:rtl/>
          <w:lang w:bidi="fa-IR"/>
        </w:rPr>
        <w:t>.</w:t>
      </w:r>
    </w:p>
    <w:p w:rsidR="007D290B" w:rsidRPr="00087635" w:rsidRDefault="007D290B" w:rsidP="007D290B">
      <w:pPr>
        <w:numPr>
          <w:ilvl w:val="0"/>
          <w:numId w:val="21"/>
        </w:numPr>
        <w:bidi/>
        <w:spacing w:after="0" w:line="240" w:lineRule="auto"/>
        <w:jc w:val="both"/>
        <w:rPr>
          <w:rFonts w:ascii="Bold" w:hAnsi="Bold" w:cs="B Mitra"/>
          <w:sz w:val="28"/>
          <w:szCs w:val="28"/>
        </w:rPr>
      </w:pPr>
      <w:r w:rsidRPr="00087635">
        <w:rPr>
          <w:rFonts w:ascii="Bold" w:hAnsi="Bold" w:cs="B Mitra" w:hint="cs"/>
          <w:sz w:val="28"/>
          <w:szCs w:val="28"/>
          <w:rtl/>
        </w:rPr>
        <w:t xml:space="preserve"> ولایت فقیه، محمد تقی مصباح یزدی، انتشارات </w:t>
      </w:r>
      <w:r>
        <w:rPr>
          <w:rFonts w:ascii="Bold" w:hAnsi="Bold" w:cs="B Mitra" w:hint="cs"/>
          <w:sz w:val="28"/>
          <w:szCs w:val="28"/>
          <w:rtl/>
        </w:rPr>
        <w:t>مؤسسه</w:t>
      </w:r>
      <w:r w:rsidRPr="00087635">
        <w:rPr>
          <w:rFonts w:ascii="Bold" w:hAnsi="Bold" w:cs="B Mitra" w:hint="cs"/>
          <w:sz w:val="28"/>
          <w:szCs w:val="28"/>
          <w:rtl/>
        </w:rPr>
        <w:t xml:space="preserve"> آموزشی و پژوهشی امام خمینی</w:t>
      </w:r>
      <w:r>
        <w:rPr>
          <w:rFonts w:ascii="Bold" w:hAnsi="Bold" w:cs="B Mitra" w:hint="cs"/>
          <w:sz w:val="28"/>
          <w:szCs w:val="28"/>
          <w:rtl/>
        </w:rPr>
        <w:t xml:space="preserve"> </w:t>
      </w:r>
      <w:r w:rsidRPr="002B2A59">
        <w:rPr>
          <w:rFonts w:ascii="Bold" w:hAnsi="Bold" w:cs="B Mitra" w:hint="cs"/>
          <w:sz w:val="28"/>
          <w:szCs w:val="28"/>
          <w:vertAlign w:val="superscript"/>
          <w:rtl/>
        </w:rPr>
        <w:t>رحمة الله علیه</w:t>
      </w:r>
      <w:r>
        <w:rPr>
          <w:rFonts w:ascii="Bold" w:hAnsi="Bold" w:cs="B Mitra" w:hint="cs"/>
          <w:sz w:val="28"/>
          <w:szCs w:val="28"/>
          <w:rtl/>
        </w:rPr>
        <w:t>.</w:t>
      </w:r>
    </w:p>
    <w:p w:rsidR="007D290B" w:rsidRPr="00087635" w:rsidRDefault="007D290B" w:rsidP="007D290B">
      <w:pPr>
        <w:numPr>
          <w:ilvl w:val="0"/>
          <w:numId w:val="21"/>
        </w:numPr>
        <w:bidi/>
        <w:spacing w:after="0" w:line="240" w:lineRule="auto"/>
        <w:jc w:val="both"/>
        <w:rPr>
          <w:rFonts w:ascii="Bold" w:hAnsi="Bold" w:cs="B Mitra"/>
          <w:sz w:val="28"/>
          <w:szCs w:val="28"/>
        </w:rPr>
      </w:pPr>
      <w:r w:rsidRPr="00087635">
        <w:rPr>
          <w:rFonts w:ascii="Bold" w:hAnsi="Bold" w:cs="B Mitra" w:hint="cs"/>
          <w:sz w:val="28"/>
          <w:szCs w:val="28"/>
          <w:rtl/>
        </w:rPr>
        <w:t xml:space="preserve"> دراسات فی ولایه الفقیه و فقه الدوله الاسلامیه، الجزء الاول، حسینعلی منتظری، المركز العالمى للدّراسات الاسلاميه</w:t>
      </w:r>
      <w:r>
        <w:rPr>
          <w:rFonts w:ascii="Bold" w:hAnsi="Bold" w:cs="B Mitra" w:hint="cs"/>
          <w:sz w:val="28"/>
          <w:szCs w:val="28"/>
          <w:rtl/>
        </w:rPr>
        <w:t>.</w:t>
      </w:r>
    </w:p>
    <w:p w:rsidR="007D290B" w:rsidRPr="00087635" w:rsidRDefault="007D290B" w:rsidP="007D290B">
      <w:pPr>
        <w:numPr>
          <w:ilvl w:val="0"/>
          <w:numId w:val="21"/>
        </w:numPr>
        <w:bidi/>
        <w:spacing w:after="0" w:line="240" w:lineRule="auto"/>
        <w:jc w:val="both"/>
        <w:rPr>
          <w:rFonts w:ascii="Bold" w:hAnsi="Bold" w:cs="B Mitra"/>
          <w:sz w:val="28"/>
          <w:szCs w:val="28"/>
        </w:rPr>
      </w:pPr>
      <w:r w:rsidRPr="00087635">
        <w:rPr>
          <w:rFonts w:ascii="Bold" w:hAnsi="Bold" w:cs="B Mitra" w:hint="cs"/>
          <w:sz w:val="28"/>
          <w:szCs w:val="28"/>
          <w:rtl/>
        </w:rPr>
        <w:t xml:space="preserve"> الامامه العظمی عند اهل السنه و الجماعه، عبدالله بن عمر بن سلیمان الدمیجی، دار طیبه، الریاض</w:t>
      </w:r>
      <w:r>
        <w:rPr>
          <w:rFonts w:ascii="Bold" w:hAnsi="Bold" w:cs="B Mitra" w:hint="cs"/>
          <w:sz w:val="28"/>
          <w:szCs w:val="28"/>
          <w:rtl/>
        </w:rPr>
        <w:t>.</w:t>
      </w:r>
    </w:p>
    <w:p w:rsidR="007D290B" w:rsidRPr="00087635" w:rsidRDefault="007D290B" w:rsidP="007D290B">
      <w:pPr>
        <w:numPr>
          <w:ilvl w:val="0"/>
          <w:numId w:val="21"/>
        </w:numPr>
        <w:bidi/>
        <w:spacing w:after="0" w:line="240" w:lineRule="auto"/>
        <w:jc w:val="both"/>
        <w:rPr>
          <w:rFonts w:ascii="Bold" w:hAnsi="Bold" w:cs="B Mitra"/>
          <w:sz w:val="28"/>
          <w:szCs w:val="28"/>
        </w:rPr>
      </w:pPr>
      <w:r w:rsidRPr="00087635">
        <w:rPr>
          <w:rFonts w:ascii="Bold" w:hAnsi="Bold" w:cs="B Mitra" w:hint="cs"/>
          <w:sz w:val="28"/>
          <w:szCs w:val="28"/>
          <w:rtl/>
        </w:rPr>
        <w:t>موقع ولایة الفقیه من نظریة الحکم فی الاسلام، جعفر مرتضی، مؤسسه النشر الاسلامی</w:t>
      </w:r>
      <w:r>
        <w:rPr>
          <w:rFonts w:ascii="Bold" w:hAnsi="Bold" w:cs="B Mitra" w:hint="cs"/>
          <w:sz w:val="28"/>
          <w:szCs w:val="28"/>
          <w:rtl/>
        </w:rPr>
        <w:t>.</w:t>
      </w:r>
    </w:p>
    <w:p w:rsidR="007D290B" w:rsidRPr="00087635" w:rsidRDefault="007D290B" w:rsidP="007D290B">
      <w:pPr>
        <w:numPr>
          <w:ilvl w:val="0"/>
          <w:numId w:val="21"/>
        </w:numPr>
        <w:bidi/>
        <w:spacing w:after="0" w:line="240" w:lineRule="auto"/>
        <w:jc w:val="both"/>
        <w:rPr>
          <w:rFonts w:ascii="Bold" w:hAnsi="Bold" w:cs="B Mitra"/>
          <w:sz w:val="28"/>
          <w:szCs w:val="28"/>
        </w:rPr>
      </w:pPr>
      <w:r w:rsidRPr="00087635">
        <w:rPr>
          <w:rFonts w:ascii="Bold" w:hAnsi="Bold" w:cs="B Mitra" w:hint="cs"/>
          <w:sz w:val="28"/>
          <w:szCs w:val="28"/>
          <w:rtl/>
        </w:rPr>
        <w:t xml:space="preserve"> رسائل فی ولایه الفقیه، تحقیق محمد کاظم الرحمن ستایش و مهدی المهریزی، بوستان کتاب قم</w:t>
      </w:r>
      <w:r>
        <w:rPr>
          <w:rFonts w:ascii="Bold" w:hAnsi="Bold" w:cs="B Mitra" w:hint="cs"/>
          <w:sz w:val="28"/>
          <w:szCs w:val="28"/>
          <w:rtl/>
        </w:rPr>
        <w:t>.</w:t>
      </w:r>
    </w:p>
    <w:p w:rsidR="00136B6E" w:rsidRPr="00F34406" w:rsidRDefault="00136B6E" w:rsidP="00136B6E">
      <w:pPr>
        <w:bidi/>
        <w:rPr>
          <w:lang w:bidi="fa-IR"/>
        </w:rPr>
      </w:pPr>
    </w:p>
    <w:p w:rsidR="0085776F" w:rsidRPr="00087635" w:rsidRDefault="00756060" w:rsidP="003C367F">
      <w:pPr>
        <w:pStyle w:val="Heading2"/>
        <w:bidi/>
        <w:rPr>
          <w:rtl/>
          <w:lang w:bidi="fa-IR"/>
        </w:rPr>
      </w:pPr>
      <w:r w:rsidRPr="00F34406">
        <w:rPr>
          <w:sz w:val="28"/>
          <w:szCs w:val="28"/>
          <w:rtl/>
          <w:lang w:bidi="fa-IR"/>
        </w:rPr>
        <w:br w:type="page"/>
      </w:r>
      <w:r w:rsidR="0085776F" w:rsidRPr="00087635">
        <w:rPr>
          <w:rFonts w:hint="cs"/>
          <w:rtl/>
          <w:lang w:bidi="fa-IR"/>
        </w:rPr>
        <w:lastRenderedPageBreak/>
        <w:t xml:space="preserve">عنوان درس: </w:t>
      </w:r>
      <w:r w:rsidR="0085776F">
        <w:rPr>
          <w:rFonts w:hint="cs"/>
          <w:rtl/>
          <w:lang w:bidi="fa-IR"/>
        </w:rPr>
        <w:t>فقه قانون و تقنین</w:t>
      </w:r>
    </w:p>
    <w:p w:rsidR="0085776F" w:rsidRPr="00087635" w:rsidRDefault="0085776F" w:rsidP="009E2B7E">
      <w:pPr>
        <w:bidi/>
        <w:spacing w:after="0" w:line="240" w:lineRule="auto"/>
        <w:rPr>
          <w:rFonts w:ascii="Times New Roman" w:eastAsia="Times New Roman" w:hAnsi="Times New Roman" w:cs="B Mitra"/>
          <w:b/>
          <w:bCs/>
          <w:sz w:val="28"/>
          <w:szCs w:val="28"/>
          <w:rtl/>
          <w:lang w:bidi="fa-IR"/>
        </w:rPr>
      </w:pPr>
      <w:r w:rsidRPr="00087635">
        <w:rPr>
          <w:rFonts w:ascii="Times New Roman" w:eastAsia="Times New Roman" w:hAnsi="Times New Roman" w:cs="B Mitra" w:hint="cs"/>
          <w:b/>
          <w:bCs/>
          <w:sz w:val="28"/>
          <w:szCs w:val="28"/>
          <w:rtl/>
          <w:lang w:bidi="fa-IR"/>
        </w:rPr>
        <w:t xml:space="preserve">مقدار ساعت درس: </w:t>
      </w:r>
      <w:r w:rsidR="009E2B7E">
        <w:rPr>
          <w:rFonts w:ascii="Times New Roman" w:eastAsia="Times New Roman" w:hAnsi="Times New Roman" w:cs="B Mitra" w:hint="cs"/>
          <w:sz w:val="28"/>
          <w:szCs w:val="28"/>
          <w:rtl/>
          <w:lang w:bidi="fa-IR"/>
        </w:rPr>
        <w:t>32</w:t>
      </w:r>
      <w:r w:rsidRPr="00087635">
        <w:rPr>
          <w:rFonts w:ascii="Times New Roman" w:eastAsia="Times New Roman" w:hAnsi="Times New Roman" w:cs="B Mitra" w:hint="cs"/>
          <w:sz w:val="28"/>
          <w:szCs w:val="28"/>
          <w:rtl/>
          <w:lang w:bidi="fa-IR"/>
        </w:rPr>
        <w:t xml:space="preserve"> ساعت</w:t>
      </w:r>
    </w:p>
    <w:p w:rsidR="0085776F" w:rsidRPr="00087635" w:rsidRDefault="0085776F" w:rsidP="0085776F">
      <w:pPr>
        <w:bidi/>
        <w:spacing w:after="0" w:line="240" w:lineRule="auto"/>
        <w:rPr>
          <w:rFonts w:ascii="Times New Roman" w:eastAsia="Times New Roman" w:hAnsi="Times New Roman" w:cs="B Mitra"/>
          <w:b/>
          <w:bCs/>
          <w:sz w:val="28"/>
          <w:szCs w:val="28"/>
          <w:rtl/>
          <w:lang w:bidi="fa-IR"/>
        </w:rPr>
      </w:pPr>
      <w:r w:rsidRPr="00087635">
        <w:rPr>
          <w:rFonts w:ascii="Times New Roman" w:eastAsia="Times New Roman" w:hAnsi="Times New Roman" w:cs="B Mitra" w:hint="cs"/>
          <w:b/>
          <w:bCs/>
          <w:sz w:val="28"/>
          <w:szCs w:val="28"/>
          <w:rtl/>
          <w:lang w:bidi="fa-IR"/>
        </w:rPr>
        <w:t xml:space="preserve">نوع درس: </w:t>
      </w:r>
      <w:r w:rsidRPr="00087635">
        <w:rPr>
          <w:rFonts w:ascii="Times New Roman" w:eastAsia="Times New Roman" w:hAnsi="Times New Roman" w:cs="B Mitra" w:hint="cs"/>
          <w:sz w:val="28"/>
          <w:szCs w:val="28"/>
          <w:rtl/>
          <w:lang w:bidi="fa-IR"/>
        </w:rPr>
        <w:t>نظری</w:t>
      </w:r>
    </w:p>
    <w:p w:rsidR="0085776F" w:rsidRPr="00087635" w:rsidRDefault="0085776F" w:rsidP="0085776F">
      <w:pPr>
        <w:bidi/>
        <w:spacing w:after="0" w:line="240" w:lineRule="auto"/>
        <w:rPr>
          <w:rFonts w:ascii="Times New Roman" w:eastAsia="Times New Roman" w:hAnsi="Times New Roman" w:cs="B Mitra"/>
          <w:b/>
          <w:bCs/>
          <w:sz w:val="28"/>
          <w:szCs w:val="28"/>
          <w:rtl/>
          <w:lang w:bidi="fa-IR"/>
        </w:rPr>
      </w:pPr>
      <w:r w:rsidRPr="00087635">
        <w:rPr>
          <w:rFonts w:ascii="Times New Roman" w:eastAsia="Times New Roman" w:hAnsi="Times New Roman" w:cs="B Mitra" w:hint="cs"/>
          <w:b/>
          <w:bCs/>
          <w:sz w:val="28"/>
          <w:szCs w:val="28"/>
          <w:rtl/>
          <w:lang w:bidi="fa-IR"/>
        </w:rPr>
        <w:t xml:space="preserve">پیش نیاز: </w:t>
      </w:r>
      <w:r w:rsidRPr="00087635">
        <w:rPr>
          <w:rFonts w:ascii="Times New Roman" w:eastAsia="Times New Roman" w:hAnsi="Times New Roman" w:cs="B Mitra" w:hint="cs"/>
          <w:sz w:val="28"/>
          <w:szCs w:val="28"/>
          <w:rtl/>
          <w:lang w:bidi="fa-IR"/>
        </w:rPr>
        <w:t>ندارد</w:t>
      </w:r>
    </w:p>
    <w:p w:rsidR="0085776F" w:rsidRPr="001E345E" w:rsidRDefault="0085776F" w:rsidP="00444AD5">
      <w:pPr>
        <w:pStyle w:val="BodyText"/>
        <w:spacing w:after="0"/>
        <w:ind w:firstLine="0"/>
        <w:jc w:val="both"/>
        <w:rPr>
          <w:rFonts w:cs="B Mitra"/>
          <w:sz w:val="28"/>
          <w:szCs w:val="28"/>
          <w:rtl/>
        </w:rPr>
      </w:pPr>
      <w:r w:rsidRPr="002B2A59">
        <w:rPr>
          <w:rFonts w:ascii="Times New Roman" w:hAnsi="Times New Roman" w:cs="B Mitra" w:hint="cs"/>
          <w:b/>
          <w:bCs/>
          <w:sz w:val="28"/>
          <w:szCs w:val="28"/>
          <w:rtl/>
        </w:rPr>
        <w:t xml:space="preserve">هدف: </w:t>
      </w:r>
      <w:r w:rsidR="00444AD5">
        <w:rPr>
          <w:rFonts w:cs="B Mitra" w:hint="cs"/>
          <w:sz w:val="28"/>
          <w:szCs w:val="28"/>
          <w:rtl/>
        </w:rPr>
        <w:t>تحلیل</w:t>
      </w:r>
      <w:r w:rsidR="00444AD5" w:rsidRPr="008D67F1">
        <w:rPr>
          <w:rFonts w:cs="B Mitra"/>
          <w:sz w:val="28"/>
          <w:szCs w:val="28"/>
          <w:rtl/>
        </w:rPr>
        <w:t xml:space="preserve"> استدلالی </w:t>
      </w:r>
      <w:r w:rsidR="00444AD5">
        <w:rPr>
          <w:rFonts w:cs="B Mitra" w:hint="cs"/>
          <w:sz w:val="28"/>
          <w:szCs w:val="28"/>
          <w:rtl/>
        </w:rPr>
        <w:t xml:space="preserve">مهمترین </w:t>
      </w:r>
      <w:r w:rsidR="00444AD5" w:rsidRPr="008D67F1">
        <w:rPr>
          <w:rFonts w:cs="B Mitra"/>
          <w:sz w:val="28"/>
          <w:szCs w:val="28"/>
          <w:rtl/>
        </w:rPr>
        <w:t>مسائل مربوط به قانون‌نويسي و قانون‌گذاري از منظر فقهي</w:t>
      </w:r>
      <w:r w:rsidR="00444AD5">
        <w:rPr>
          <w:rFonts w:cs="B Mitra" w:hint="cs"/>
          <w:sz w:val="28"/>
          <w:szCs w:val="28"/>
          <w:rtl/>
        </w:rPr>
        <w:t xml:space="preserve"> مانند: </w:t>
      </w:r>
      <w:r w:rsidR="00444AD5" w:rsidRPr="0005774B">
        <w:rPr>
          <w:rFonts w:cs="B Mitra"/>
          <w:sz w:val="28"/>
          <w:szCs w:val="28"/>
          <w:rtl/>
        </w:rPr>
        <w:t>ماهيت قانون و قانون‌گذاري</w:t>
      </w:r>
      <w:r w:rsidR="00444AD5" w:rsidRPr="0005774B">
        <w:rPr>
          <w:rFonts w:cs="B Mitra" w:hint="cs"/>
          <w:sz w:val="28"/>
          <w:szCs w:val="28"/>
          <w:rtl/>
        </w:rPr>
        <w:t xml:space="preserve">، </w:t>
      </w:r>
      <w:r w:rsidR="00444AD5" w:rsidRPr="0005774B">
        <w:rPr>
          <w:rFonts w:cs="B Mitra"/>
          <w:sz w:val="28"/>
          <w:szCs w:val="28"/>
          <w:rtl/>
        </w:rPr>
        <w:t>مشروعيت قانون‌گذاري</w:t>
      </w:r>
      <w:r w:rsidR="00444AD5" w:rsidRPr="0005774B">
        <w:rPr>
          <w:rFonts w:cs="B Mitra" w:hint="cs"/>
          <w:sz w:val="28"/>
          <w:szCs w:val="28"/>
          <w:rtl/>
        </w:rPr>
        <w:t xml:space="preserve">، </w:t>
      </w:r>
      <w:r w:rsidR="00444AD5" w:rsidRPr="0005774B">
        <w:rPr>
          <w:rFonts w:cs="B Mitra"/>
          <w:sz w:val="28"/>
          <w:szCs w:val="28"/>
          <w:rtl/>
        </w:rPr>
        <w:t>ضوابط و اصول قانون‌گذاري</w:t>
      </w:r>
      <w:r w:rsidR="00444AD5" w:rsidRPr="0005774B">
        <w:rPr>
          <w:rFonts w:cs="B Mitra" w:hint="cs"/>
          <w:sz w:val="28"/>
          <w:szCs w:val="28"/>
          <w:rtl/>
        </w:rPr>
        <w:t xml:space="preserve"> و...</w:t>
      </w:r>
    </w:p>
    <w:p w:rsidR="0085776F" w:rsidRPr="002B2A59" w:rsidRDefault="0085776F" w:rsidP="0085776F">
      <w:pPr>
        <w:bidi/>
        <w:spacing w:before="120" w:after="0" w:line="240" w:lineRule="auto"/>
        <w:jc w:val="both"/>
        <w:rPr>
          <w:rFonts w:ascii="Times New Roman" w:hAnsi="Times New Roman" w:cs="B Mitra"/>
          <w:b/>
          <w:bCs/>
          <w:sz w:val="28"/>
          <w:szCs w:val="28"/>
          <w:rtl/>
          <w:lang w:bidi="fa-IR"/>
        </w:rPr>
      </w:pPr>
      <w:r w:rsidRPr="002B2A59">
        <w:rPr>
          <w:rFonts w:ascii="Times New Roman" w:hAnsi="Times New Roman" w:cs="B Mitra" w:hint="cs"/>
          <w:b/>
          <w:bCs/>
          <w:sz w:val="28"/>
          <w:szCs w:val="28"/>
          <w:rtl/>
          <w:lang w:bidi="fa-IR"/>
        </w:rPr>
        <w:t xml:space="preserve">سرفصل‏ها: </w:t>
      </w:r>
    </w:p>
    <w:p w:rsidR="003C367F" w:rsidRDefault="003C367F" w:rsidP="003C367F">
      <w:pPr>
        <w:pStyle w:val="ListParagraph"/>
        <w:numPr>
          <w:ilvl w:val="0"/>
          <w:numId w:val="34"/>
        </w:numPr>
        <w:bidi/>
        <w:spacing w:after="0" w:line="240" w:lineRule="auto"/>
        <w:rPr>
          <w:rFonts w:ascii="Adobe Arabic" w:hAnsi="Adobe Arabic" w:cs="Adobe Arabic"/>
          <w:b/>
          <w:bCs/>
          <w:sz w:val="30"/>
          <w:szCs w:val="30"/>
        </w:rPr>
      </w:pPr>
      <w:r w:rsidRPr="00DA20AC">
        <w:rPr>
          <w:rFonts w:ascii="Adobe Arabic" w:hAnsi="Adobe Arabic" w:cs="Adobe Arabic"/>
          <w:b/>
          <w:bCs/>
          <w:sz w:val="30"/>
          <w:szCs w:val="30"/>
          <w:rtl/>
        </w:rPr>
        <w:t>کلیات</w:t>
      </w:r>
      <w:r>
        <w:rPr>
          <w:rFonts w:ascii="Adobe Arabic" w:hAnsi="Adobe Arabic" w:cs="Adobe Arabic" w:hint="cs"/>
          <w:b/>
          <w:bCs/>
          <w:sz w:val="30"/>
          <w:szCs w:val="30"/>
          <w:rtl/>
        </w:rPr>
        <w:t>:</w:t>
      </w:r>
      <w:r w:rsidRPr="00DA20AC">
        <w:rPr>
          <w:rFonts w:ascii="Adobe Arabic" w:hAnsi="Adobe Arabic" w:cs="Adobe Arabic"/>
          <w:b/>
          <w:bCs/>
          <w:sz w:val="30"/>
          <w:szCs w:val="30"/>
          <w:rtl/>
        </w:rPr>
        <w:t xml:space="preserve"> </w:t>
      </w:r>
      <w:r>
        <w:rPr>
          <w:rFonts w:ascii="Adobe Arabic" w:hAnsi="Adobe Arabic" w:cs="Adobe Arabic"/>
          <w:b/>
          <w:bCs/>
          <w:sz w:val="30"/>
          <w:szCs w:val="30"/>
          <w:rtl/>
        </w:rPr>
        <w:t>مفاهیم، ضرورت و اهمیت، پیشینه و منابع</w:t>
      </w:r>
      <w:r>
        <w:rPr>
          <w:rFonts w:ascii="Adobe Arabic" w:hAnsi="Adobe Arabic" w:cs="Adobe Arabic" w:hint="cs"/>
          <w:b/>
          <w:bCs/>
          <w:sz w:val="30"/>
          <w:szCs w:val="30"/>
          <w:rtl/>
        </w:rPr>
        <w:t>:</w:t>
      </w:r>
    </w:p>
    <w:p w:rsidR="0085776F" w:rsidRPr="009A7D9F" w:rsidRDefault="0085776F" w:rsidP="0085776F">
      <w:pPr>
        <w:pStyle w:val="ListParagraph"/>
        <w:numPr>
          <w:ilvl w:val="1"/>
          <w:numId w:val="34"/>
        </w:numPr>
        <w:bidi/>
        <w:spacing w:after="0" w:line="240" w:lineRule="auto"/>
        <w:jc w:val="both"/>
        <w:rPr>
          <w:rFonts w:cs="B Mitra"/>
          <w:sz w:val="28"/>
          <w:szCs w:val="28"/>
          <w:rtl/>
          <w:lang w:val="x-none" w:eastAsia="x-none"/>
        </w:rPr>
      </w:pPr>
      <w:r w:rsidRPr="009A7D9F">
        <w:rPr>
          <w:rFonts w:cs="B Mitra"/>
          <w:sz w:val="28"/>
          <w:szCs w:val="28"/>
          <w:rtl/>
        </w:rPr>
        <w:t>مفاهيم:</w:t>
      </w:r>
      <w:r w:rsidRPr="009A7D9F">
        <w:rPr>
          <w:rFonts w:cs="B Mitra"/>
          <w:sz w:val="28"/>
          <w:szCs w:val="28"/>
          <w:rtl/>
          <w:lang w:val="x-none" w:eastAsia="x-none"/>
        </w:rPr>
        <w:t xml:space="preserve"> قانون، شريعت، فقه، قانون اساسي / دستور،</w:t>
      </w:r>
      <w:r>
        <w:rPr>
          <w:rFonts w:cs="B Mitra"/>
          <w:sz w:val="28"/>
          <w:szCs w:val="28"/>
          <w:rtl/>
          <w:lang w:val="x-none" w:eastAsia="x-none"/>
        </w:rPr>
        <w:t xml:space="preserve"> قانون‌گذاري / تقنين، دانش حقوق</w:t>
      </w:r>
      <w:r>
        <w:rPr>
          <w:rFonts w:cs="B Mitra" w:hint="cs"/>
          <w:sz w:val="28"/>
          <w:szCs w:val="28"/>
          <w:rtl/>
          <w:lang w:val="x-none" w:eastAsia="x-none"/>
        </w:rPr>
        <w:t>؛</w:t>
      </w:r>
    </w:p>
    <w:p w:rsidR="0085776F" w:rsidRPr="00CC396F" w:rsidRDefault="0085776F" w:rsidP="0085776F">
      <w:pPr>
        <w:pStyle w:val="BodyText"/>
        <w:numPr>
          <w:ilvl w:val="1"/>
          <w:numId w:val="34"/>
        </w:numPr>
        <w:spacing w:after="0"/>
        <w:jc w:val="both"/>
        <w:rPr>
          <w:rFonts w:cs="B Mitra"/>
          <w:sz w:val="28"/>
          <w:szCs w:val="28"/>
          <w:rtl/>
          <w:lang w:val="x-none" w:eastAsia="x-none"/>
        </w:rPr>
      </w:pPr>
      <w:r w:rsidRPr="00CC396F">
        <w:rPr>
          <w:rFonts w:cs="B Mitra"/>
          <w:sz w:val="28"/>
          <w:szCs w:val="28"/>
          <w:rtl/>
          <w:lang w:val="x-none" w:eastAsia="x-none"/>
        </w:rPr>
        <w:t>تاريخچه</w:t>
      </w:r>
      <w:r>
        <w:rPr>
          <w:rFonts w:cs="B Mitra" w:hint="cs"/>
          <w:sz w:val="28"/>
          <w:szCs w:val="28"/>
          <w:rtl/>
          <w:lang w:val="x-none" w:eastAsia="x-none"/>
        </w:rPr>
        <w:t>:</w:t>
      </w:r>
      <w:r w:rsidRPr="00CC396F">
        <w:rPr>
          <w:rFonts w:cs="B Mitra"/>
          <w:sz w:val="28"/>
          <w:szCs w:val="28"/>
          <w:rtl/>
          <w:lang w:val="x-none" w:eastAsia="x-none"/>
        </w:rPr>
        <w:t xml:space="preserve"> </w:t>
      </w:r>
    </w:p>
    <w:p w:rsidR="0085776F" w:rsidRPr="00C41460" w:rsidRDefault="0085776F" w:rsidP="0085776F">
      <w:pPr>
        <w:pStyle w:val="BodyText"/>
        <w:numPr>
          <w:ilvl w:val="2"/>
          <w:numId w:val="34"/>
        </w:numPr>
        <w:spacing w:after="0"/>
        <w:jc w:val="both"/>
        <w:rPr>
          <w:rFonts w:cs="B Mitra"/>
          <w:sz w:val="26"/>
          <w:szCs w:val="26"/>
          <w:rtl/>
          <w:lang w:val="x-none" w:eastAsia="x-none"/>
        </w:rPr>
      </w:pPr>
      <w:r w:rsidRPr="00C41460">
        <w:rPr>
          <w:rFonts w:cs="B Mitra"/>
          <w:sz w:val="26"/>
          <w:szCs w:val="26"/>
          <w:rtl/>
          <w:lang w:val="x-none" w:eastAsia="x-none"/>
        </w:rPr>
        <w:t>فقه قانون‌گذاري:‌تاريخ بحث از فتواي معيار</w:t>
      </w:r>
      <w:r w:rsidRPr="00C41460">
        <w:rPr>
          <w:rFonts w:cs="B Mitra" w:hint="cs"/>
          <w:sz w:val="26"/>
          <w:szCs w:val="26"/>
          <w:rtl/>
          <w:lang w:val="x-none" w:eastAsia="x-none"/>
        </w:rPr>
        <w:t>؛</w:t>
      </w:r>
    </w:p>
    <w:p w:rsidR="0085776F" w:rsidRPr="00CC396F" w:rsidRDefault="0085776F" w:rsidP="0085776F">
      <w:pPr>
        <w:pStyle w:val="BodyText"/>
        <w:numPr>
          <w:ilvl w:val="2"/>
          <w:numId w:val="34"/>
        </w:numPr>
        <w:spacing w:after="0"/>
        <w:jc w:val="both"/>
        <w:rPr>
          <w:rFonts w:cs="B Mitra"/>
          <w:sz w:val="28"/>
          <w:szCs w:val="28"/>
          <w:rtl/>
          <w:lang w:val="x-none" w:eastAsia="x-none"/>
        </w:rPr>
      </w:pPr>
      <w:r w:rsidRPr="00C41460">
        <w:rPr>
          <w:rFonts w:cs="B Mitra"/>
          <w:sz w:val="26"/>
          <w:szCs w:val="26"/>
          <w:rtl/>
          <w:lang w:val="x-none" w:eastAsia="x-none"/>
        </w:rPr>
        <w:t xml:space="preserve">قانون‌گذاري فقهي: دوران خلافت عباسي، </w:t>
      </w:r>
      <w:r w:rsidR="00470D5D">
        <w:rPr>
          <w:rFonts w:cs="B Mitra"/>
          <w:sz w:val="26"/>
          <w:szCs w:val="26"/>
          <w:rtl/>
          <w:lang w:val="x-none" w:eastAsia="x-none"/>
        </w:rPr>
        <w:t>عثماني، مصر، مشروطه ايراني و...</w:t>
      </w:r>
      <w:r w:rsidRPr="00C41460">
        <w:rPr>
          <w:rFonts w:cs="B Mitra"/>
          <w:sz w:val="26"/>
          <w:szCs w:val="26"/>
          <w:rtl/>
          <w:lang w:val="x-none" w:eastAsia="x-none"/>
        </w:rPr>
        <w:t>)</w:t>
      </w:r>
      <w:r w:rsidRPr="00C41460">
        <w:rPr>
          <w:rFonts w:cs="B Mitra" w:hint="cs"/>
          <w:sz w:val="26"/>
          <w:szCs w:val="26"/>
          <w:rtl/>
          <w:lang w:val="x-none" w:eastAsia="x-none"/>
        </w:rPr>
        <w:t>.</w:t>
      </w:r>
      <w:r w:rsidRPr="00CC396F">
        <w:rPr>
          <w:rFonts w:cs="B Mitra"/>
          <w:sz w:val="28"/>
          <w:szCs w:val="28"/>
          <w:rtl/>
          <w:lang w:val="x-none" w:eastAsia="x-none"/>
        </w:rPr>
        <w:t xml:space="preserve"> </w:t>
      </w:r>
    </w:p>
    <w:p w:rsidR="0085776F" w:rsidRPr="00CC396F" w:rsidRDefault="0085776F" w:rsidP="0085776F">
      <w:pPr>
        <w:pStyle w:val="BodyText"/>
        <w:numPr>
          <w:ilvl w:val="1"/>
          <w:numId w:val="34"/>
        </w:numPr>
        <w:spacing w:after="0"/>
        <w:jc w:val="both"/>
        <w:rPr>
          <w:rFonts w:cs="B Mitra"/>
          <w:sz w:val="28"/>
          <w:szCs w:val="28"/>
          <w:rtl/>
          <w:lang w:val="x-none" w:eastAsia="x-none"/>
        </w:rPr>
      </w:pPr>
      <w:r w:rsidRPr="00CC396F">
        <w:rPr>
          <w:rFonts w:cs="B Mitra"/>
          <w:sz w:val="28"/>
          <w:szCs w:val="28"/>
          <w:rtl/>
          <w:lang w:val="x-none" w:eastAsia="x-none"/>
        </w:rPr>
        <w:t>ضرورت</w:t>
      </w:r>
      <w:r w:rsidR="00501D0D">
        <w:rPr>
          <w:rFonts w:cs="B Mitra" w:hint="cs"/>
          <w:sz w:val="28"/>
          <w:szCs w:val="28"/>
          <w:rtl/>
          <w:lang w:val="x-none" w:eastAsia="x-none"/>
        </w:rPr>
        <w:t>؛</w:t>
      </w:r>
      <w:r w:rsidRPr="00CC396F">
        <w:rPr>
          <w:rFonts w:cs="B Mitra"/>
          <w:sz w:val="28"/>
          <w:szCs w:val="28"/>
          <w:rtl/>
          <w:lang w:val="x-none" w:eastAsia="x-none"/>
        </w:rPr>
        <w:t xml:space="preserve"> </w:t>
      </w:r>
    </w:p>
    <w:p w:rsidR="0085776F" w:rsidRPr="00CC396F" w:rsidRDefault="0085776F" w:rsidP="0085776F">
      <w:pPr>
        <w:pStyle w:val="BodyText"/>
        <w:numPr>
          <w:ilvl w:val="1"/>
          <w:numId w:val="34"/>
        </w:numPr>
        <w:spacing w:after="0"/>
        <w:jc w:val="both"/>
        <w:rPr>
          <w:rFonts w:cs="B Mitra"/>
          <w:sz w:val="28"/>
          <w:szCs w:val="28"/>
          <w:rtl/>
          <w:lang w:val="x-none" w:eastAsia="x-none"/>
        </w:rPr>
      </w:pPr>
      <w:r w:rsidRPr="00CC396F">
        <w:rPr>
          <w:rFonts w:cs="B Mitra"/>
          <w:sz w:val="28"/>
          <w:szCs w:val="28"/>
          <w:rtl/>
          <w:lang w:val="x-none" w:eastAsia="x-none"/>
        </w:rPr>
        <w:t>مناسبات دانش حقوق و فقه</w:t>
      </w:r>
      <w:r w:rsidR="00501D0D">
        <w:rPr>
          <w:rFonts w:cs="B Mitra" w:hint="cs"/>
          <w:sz w:val="28"/>
          <w:szCs w:val="28"/>
          <w:rtl/>
          <w:lang w:val="x-none" w:eastAsia="x-none"/>
        </w:rPr>
        <w:t>.</w:t>
      </w:r>
    </w:p>
    <w:p w:rsidR="0085776F" w:rsidRPr="00C41460" w:rsidRDefault="0085776F" w:rsidP="0085776F">
      <w:pPr>
        <w:pStyle w:val="ListParagraph"/>
        <w:numPr>
          <w:ilvl w:val="0"/>
          <w:numId w:val="34"/>
        </w:numPr>
        <w:bidi/>
        <w:spacing w:after="0" w:line="240" w:lineRule="auto"/>
        <w:rPr>
          <w:rStyle w:val="a1"/>
          <w:rFonts w:ascii="Adobe Arabic" w:eastAsiaTheme="majorEastAsia" w:hAnsi="Adobe Arabic" w:cs="Adobe Arabic" w:hint="default"/>
          <w:color w:val="auto"/>
          <w:sz w:val="30"/>
          <w:szCs w:val="30"/>
          <w:rtl/>
        </w:rPr>
      </w:pPr>
      <w:r w:rsidRPr="00C41460">
        <w:rPr>
          <w:rStyle w:val="a1"/>
          <w:rFonts w:ascii="Adobe Arabic" w:eastAsiaTheme="majorEastAsia" w:hAnsi="Adobe Arabic" w:cs="Adobe Arabic" w:hint="default"/>
          <w:color w:val="auto"/>
          <w:sz w:val="30"/>
          <w:szCs w:val="30"/>
          <w:rtl/>
        </w:rPr>
        <w:t>ماهيت قانون و قانون‌گذاري</w:t>
      </w:r>
      <w:r w:rsidR="00501D0D">
        <w:rPr>
          <w:rStyle w:val="a1"/>
          <w:rFonts w:ascii="Adobe Arabic" w:eastAsiaTheme="majorEastAsia" w:hAnsi="Adobe Arabic" w:cs="Adobe Arabic" w:hint="default"/>
          <w:color w:val="auto"/>
          <w:sz w:val="30"/>
          <w:szCs w:val="30"/>
          <w:rtl/>
        </w:rPr>
        <w:t>:</w:t>
      </w:r>
    </w:p>
    <w:p w:rsidR="0085776F" w:rsidRPr="00CC396F" w:rsidRDefault="0085776F" w:rsidP="0085776F">
      <w:pPr>
        <w:pStyle w:val="BodyText"/>
        <w:numPr>
          <w:ilvl w:val="1"/>
          <w:numId w:val="34"/>
        </w:numPr>
        <w:spacing w:after="0"/>
        <w:jc w:val="both"/>
        <w:rPr>
          <w:rFonts w:cs="B Mitra"/>
          <w:sz w:val="28"/>
          <w:szCs w:val="28"/>
          <w:rtl/>
          <w:lang w:val="x-none" w:eastAsia="x-none"/>
        </w:rPr>
      </w:pPr>
      <w:r w:rsidRPr="00CC396F">
        <w:rPr>
          <w:rFonts w:cs="B Mitra"/>
          <w:sz w:val="28"/>
          <w:szCs w:val="28"/>
          <w:rtl/>
          <w:lang w:val="x-none" w:eastAsia="x-none"/>
        </w:rPr>
        <w:t>انواع قانون</w:t>
      </w:r>
      <w:r>
        <w:rPr>
          <w:rFonts w:cs="B Mitra" w:hint="cs"/>
          <w:sz w:val="28"/>
          <w:szCs w:val="28"/>
          <w:rtl/>
          <w:lang w:val="x-none" w:eastAsia="x-none"/>
        </w:rPr>
        <w:t>:</w:t>
      </w:r>
    </w:p>
    <w:p w:rsidR="0085776F" w:rsidRPr="00CC396F" w:rsidRDefault="0085776F" w:rsidP="0085776F">
      <w:pPr>
        <w:pStyle w:val="BodyText"/>
        <w:numPr>
          <w:ilvl w:val="2"/>
          <w:numId w:val="34"/>
        </w:numPr>
        <w:spacing w:after="0"/>
        <w:jc w:val="both"/>
        <w:rPr>
          <w:rFonts w:cs="B Mitra"/>
          <w:sz w:val="26"/>
          <w:szCs w:val="26"/>
          <w:rtl/>
          <w:lang w:val="x-none" w:eastAsia="x-none"/>
        </w:rPr>
      </w:pPr>
      <w:r w:rsidRPr="00CC396F">
        <w:rPr>
          <w:rFonts w:cs="B Mitra"/>
          <w:sz w:val="26"/>
          <w:szCs w:val="26"/>
          <w:rtl/>
          <w:lang w:val="x-none" w:eastAsia="x-none"/>
        </w:rPr>
        <w:t>الهي / بشري</w:t>
      </w:r>
      <w:r>
        <w:rPr>
          <w:rFonts w:cs="B Mitra" w:hint="cs"/>
          <w:sz w:val="26"/>
          <w:szCs w:val="26"/>
          <w:rtl/>
          <w:lang w:val="x-none" w:eastAsia="x-none"/>
        </w:rPr>
        <w:t>؛</w:t>
      </w:r>
    </w:p>
    <w:p w:rsidR="0085776F" w:rsidRPr="00CC396F" w:rsidRDefault="0085776F" w:rsidP="0085776F">
      <w:pPr>
        <w:pStyle w:val="BodyText"/>
        <w:numPr>
          <w:ilvl w:val="2"/>
          <w:numId w:val="34"/>
        </w:numPr>
        <w:spacing w:after="0"/>
        <w:jc w:val="both"/>
        <w:rPr>
          <w:rFonts w:cs="B Mitra"/>
          <w:sz w:val="26"/>
          <w:szCs w:val="26"/>
          <w:rtl/>
          <w:lang w:val="x-none" w:eastAsia="x-none"/>
        </w:rPr>
      </w:pPr>
      <w:r w:rsidRPr="00CC396F">
        <w:rPr>
          <w:rFonts w:cs="B Mitra"/>
          <w:sz w:val="26"/>
          <w:szCs w:val="26"/>
          <w:rtl/>
          <w:lang w:val="x-none" w:eastAsia="x-none"/>
        </w:rPr>
        <w:t>مکتوب / شفاهي</w:t>
      </w:r>
      <w:r>
        <w:rPr>
          <w:rFonts w:cs="B Mitra" w:hint="cs"/>
          <w:sz w:val="26"/>
          <w:szCs w:val="26"/>
          <w:rtl/>
          <w:lang w:val="x-none" w:eastAsia="x-none"/>
        </w:rPr>
        <w:t>؛</w:t>
      </w:r>
    </w:p>
    <w:p w:rsidR="0085776F" w:rsidRPr="00CC396F" w:rsidRDefault="0085776F" w:rsidP="0085776F">
      <w:pPr>
        <w:pStyle w:val="BodyText"/>
        <w:numPr>
          <w:ilvl w:val="2"/>
          <w:numId w:val="34"/>
        </w:numPr>
        <w:spacing w:after="0"/>
        <w:jc w:val="both"/>
        <w:rPr>
          <w:rFonts w:cs="B Mitra"/>
          <w:sz w:val="26"/>
          <w:szCs w:val="26"/>
          <w:rtl/>
          <w:lang w:val="x-none" w:eastAsia="x-none"/>
        </w:rPr>
      </w:pPr>
      <w:r w:rsidRPr="00CC396F">
        <w:rPr>
          <w:rFonts w:cs="B Mitra"/>
          <w:sz w:val="26"/>
          <w:szCs w:val="26"/>
          <w:rtl/>
          <w:lang w:val="x-none" w:eastAsia="x-none"/>
        </w:rPr>
        <w:t>موقت / دائم</w:t>
      </w:r>
      <w:r>
        <w:rPr>
          <w:rFonts w:cs="B Mitra" w:hint="cs"/>
          <w:sz w:val="26"/>
          <w:szCs w:val="26"/>
          <w:rtl/>
          <w:lang w:val="x-none" w:eastAsia="x-none"/>
        </w:rPr>
        <w:t>؛</w:t>
      </w:r>
    </w:p>
    <w:p w:rsidR="0085776F" w:rsidRPr="00CC396F" w:rsidRDefault="0085776F" w:rsidP="0085776F">
      <w:pPr>
        <w:pStyle w:val="BodyText"/>
        <w:numPr>
          <w:ilvl w:val="2"/>
          <w:numId w:val="34"/>
        </w:numPr>
        <w:spacing w:after="0"/>
        <w:jc w:val="both"/>
        <w:rPr>
          <w:rFonts w:cs="B Mitra"/>
          <w:sz w:val="26"/>
          <w:szCs w:val="26"/>
          <w:rtl/>
          <w:lang w:val="x-none" w:eastAsia="x-none"/>
        </w:rPr>
      </w:pPr>
      <w:r w:rsidRPr="00CC396F">
        <w:rPr>
          <w:rFonts w:cs="B Mitra"/>
          <w:sz w:val="26"/>
          <w:szCs w:val="26"/>
          <w:rtl/>
          <w:lang w:val="x-none" w:eastAsia="x-none"/>
        </w:rPr>
        <w:t>قوانين کلي و اساسي / قوانين جزئي</w:t>
      </w:r>
      <w:r>
        <w:rPr>
          <w:rFonts w:cs="B Mitra" w:hint="cs"/>
          <w:sz w:val="26"/>
          <w:szCs w:val="26"/>
          <w:rtl/>
          <w:lang w:val="x-none" w:eastAsia="x-none"/>
        </w:rPr>
        <w:t>.</w:t>
      </w:r>
    </w:p>
    <w:p w:rsidR="0085776F" w:rsidRPr="00CC396F" w:rsidRDefault="0085776F" w:rsidP="0085776F">
      <w:pPr>
        <w:pStyle w:val="BodyText"/>
        <w:numPr>
          <w:ilvl w:val="1"/>
          <w:numId w:val="34"/>
        </w:numPr>
        <w:spacing w:after="0"/>
        <w:jc w:val="both"/>
        <w:rPr>
          <w:rFonts w:cs="B Mitra"/>
          <w:sz w:val="28"/>
          <w:szCs w:val="28"/>
          <w:rtl/>
          <w:lang w:val="x-none" w:eastAsia="x-none"/>
        </w:rPr>
      </w:pPr>
      <w:r w:rsidRPr="00CC396F">
        <w:rPr>
          <w:rFonts w:cs="B Mitra"/>
          <w:sz w:val="28"/>
          <w:szCs w:val="28"/>
          <w:rtl/>
          <w:lang w:val="x-none" w:eastAsia="x-none"/>
        </w:rPr>
        <w:t>انواع قانون‌گذاری</w:t>
      </w:r>
      <w:r>
        <w:rPr>
          <w:rFonts w:cs="B Mitra" w:hint="cs"/>
          <w:sz w:val="28"/>
          <w:szCs w:val="28"/>
          <w:rtl/>
          <w:lang w:val="x-none" w:eastAsia="x-none"/>
        </w:rPr>
        <w:t>:</w:t>
      </w:r>
    </w:p>
    <w:p w:rsidR="0085776F" w:rsidRPr="00CC396F" w:rsidRDefault="0085776F" w:rsidP="0085776F">
      <w:pPr>
        <w:pStyle w:val="BodyText"/>
        <w:numPr>
          <w:ilvl w:val="2"/>
          <w:numId w:val="34"/>
        </w:numPr>
        <w:spacing w:after="0"/>
        <w:jc w:val="both"/>
        <w:rPr>
          <w:rFonts w:cs="B Mitra"/>
          <w:sz w:val="26"/>
          <w:szCs w:val="26"/>
          <w:rtl/>
          <w:lang w:val="x-none" w:eastAsia="x-none"/>
        </w:rPr>
      </w:pPr>
      <w:r w:rsidRPr="00CC396F">
        <w:rPr>
          <w:rFonts w:cs="B Mitra"/>
          <w:sz w:val="26"/>
          <w:szCs w:val="26"/>
          <w:rtl/>
          <w:lang w:val="x-none" w:eastAsia="x-none"/>
        </w:rPr>
        <w:t>قانون‌گذاري فردي / قانون‌گذاري شورايي</w:t>
      </w:r>
      <w:r>
        <w:rPr>
          <w:rFonts w:cs="B Mitra" w:hint="cs"/>
          <w:sz w:val="26"/>
          <w:szCs w:val="26"/>
          <w:rtl/>
          <w:lang w:val="x-none" w:eastAsia="x-none"/>
        </w:rPr>
        <w:t>؛</w:t>
      </w:r>
    </w:p>
    <w:p w:rsidR="0085776F" w:rsidRPr="00CC396F" w:rsidRDefault="0085776F" w:rsidP="0085776F">
      <w:pPr>
        <w:pStyle w:val="BodyText"/>
        <w:numPr>
          <w:ilvl w:val="2"/>
          <w:numId w:val="34"/>
        </w:numPr>
        <w:spacing w:after="0"/>
        <w:jc w:val="both"/>
        <w:rPr>
          <w:rFonts w:cs="B Mitra"/>
          <w:sz w:val="26"/>
          <w:szCs w:val="26"/>
          <w:rtl/>
          <w:lang w:val="x-none" w:eastAsia="x-none"/>
        </w:rPr>
      </w:pPr>
      <w:r w:rsidRPr="00CC396F">
        <w:rPr>
          <w:rFonts w:cs="B Mitra"/>
          <w:sz w:val="26"/>
          <w:szCs w:val="26"/>
          <w:rtl/>
          <w:lang w:val="x-none" w:eastAsia="x-none"/>
        </w:rPr>
        <w:t>قانون‌گذاري رسمي / قانون‌گذاري غيررسمي</w:t>
      </w:r>
      <w:r>
        <w:rPr>
          <w:rFonts w:cs="B Mitra" w:hint="cs"/>
          <w:sz w:val="26"/>
          <w:szCs w:val="26"/>
          <w:rtl/>
          <w:lang w:val="x-none" w:eastAsia="x-none"/>
        </w:rPr>
        <w:t>؛</w:t>
      </w:r>
    </w:p>
    <w:p w:rsidR="0085776F" w:rsidRPr="00CC396F" w:rsidRDefault="0085776F" w:rsidP="0085776F">
      <w:pPr>
        <w:pStyle w:val="BodyText"/>
        <w:numPr>
          <w:ilvl w:val="2"/>
          <w:numId w:val="34"/>
        </w:numPr>
        <w:spacing w:after="0"/>
        <w:jc w:val="both"/>
        <w:rPr>
          <w:rFonts w:cs="B Mitra"/>
          <w:sz w:val="26"/>
          <w:szCs w:val="26"/>
          <w:rtl/>
          <w:lang w:val="x-none" w:eastAsia="x-none"/>
        </w:rPr>
      </w:pPr>
      <w:r w:rsidRPr="00CC396F">
        <w:rPr>
          <w:rFonts w:cs="B Mitra"/>
          <w:sz w:val="26"/>
          <w:szCs w:val="26"/>
          <w:rtl/>
          <w:lang w:val="x-none" w:eastAsia="x-none"/>
        </w:rPr>
        <w:t>قانون‌گذاري در طول شريعت (شرعي) / قانون‌گذاري در عرض شريعت (عرفي)</w:t>
      </w:r>
      <w:r>
        <w:rPr>
          <w:rFonts w:cs="B Mitra" w:hint="cs"/>
          <w:sz w:val="26"/>
          <w:szCs w:val="26"/>
          <w:rtl/>
          <w:lang w:val="x-none" w:eastAsia="x-none"/>
        </w:rPr>
        <w:t>.</w:t>
      </w:r>
    </w:p>
    <w:p w:rsidR="0085776F" w:rsidRPr="00CC396F" w:rsidRDefault="0085776F" w:rsidP="0085776F">
      <w:pPr>
        <w:pStyle w:val="BodyText"/>
        <w:numPr>
          <w:ilvl w:val="1"/>
          <w:numId w:val="34"/>
        </w:numPr>
        <w:spacing w:after="0"/>
        <w:jc w:val="both"/>
        <w:rPr>
          <w:rFonts w:cs="B Mitra"/>
          <w:sz w:val="28"/>
          <w:szCs w:val="28"/>
          <w:rtl/>
          <w:lang w:val="x-none" w:eastAsia="x-none"/>
        </w:rPr>
      </w:pPr>
      <w:r w:rsidRPr="00CC396F">
        <w:rPr>
          <w:rFonts w:cs="B Mitra"/>
          <w:sz w:val="28"/>
          <w:szCs w:val="28"/>
          <w:rtl/>
          <w:lang w:val="x-none" w:eastAsia="x-none"/>
        </w:rPr>
        <w:t>کارکرد قانون و قانون‌گذاری</w:t>
      </w:r>
      <w:r>
        <w:rPr>
          <w:rFonts w:cs="B Mitra" w:hint="cs"/>
          <w:sz w:val="28"/>
          <w:szCs w:val="28"/>
          <w:rtl/>
          <w:lang w:val="x-none" w:eastAsia="x-none"/>
        </w:rPr>
        <w:t>:</w:t>
      </w:r>
    </w:p>
    <w:p w:rsidR="0085776F" w:rsidRPr="00CC396F" w:rsidRDefault="0085776F" w:rsidP="0085776F">
      <w:pPr>
        <w:pStyle w:val="BodyText"/>
        <w:numPr>
          <w:ilvl w:val="2"/>
          <w:numId w:val="34"/>
        </w:numPr>
        <w:spacing w:after="0"/>
        <w:jc w:val="both"/>
        <w:rPr>
          <w:rFonts w:cs="B Mitra"/>
          <w:sz w:val="26"/>
          <w:szCs w:val="26"/>
          <w:rtl/>
          <w:lang w:val="x-none" w:eastAsia="x-none"/>
        </w:rPr>
      </w:pPr>
      <w:r w:rsidRPr="00CC396F">
        <w:rPr>
          <w:rFonts w:cs="B Mitra"/>
          <w:sz w:val="26"/>
          <w:szCs w:val="26"/>
          <w:rtl/>
          <w:lang w:val="x-none" w:eastAsia="x-none"/>
        </w:rPr>
        <w:t>قانون به مثابه مشارکت در تشريع الهي (بر مبناي محدوديت شريعت)</w:t>
      </w:r>
      <w:r>
        <w:rPr>
          <w:rFonts w:cs="B Mitra" w:hint="cs"/>
          <w:sz w:val="26"/>
          <w:szCs w:val="26"/>
          <w:rtl/>
          <w:lang w:val="x-none" w:eastAsia="x-none"/>
        </w:rPr>
        <w:t>؛</w:t>
      </w:r>
    </w:p>
    <w:p w:rsidR="0085776F" w:rsidRPr="00CC396F" w:rsidRDefault="0085776F" w:rsidP="0085776F">
      <w:pPr>
        <w:pStyle w:val="BodyText"/>
        <w:numPr>
          <w:ilvl w:val="2"/>
          <w:numId w:val="34"/>
        </w:numPr>
        <w:spacing w:after="0"/>
        <w:jc w:val="both"/>
        <w:rPr>
          <w:rFonts w:cs="B Mitra"/>
          <w:sz w:val="26"/>
          <w:szCs w:val="26"/>
          <w:rtl/>
          <w:lang w:val="x-none" w:eastAsia="x-none"/>
        </w:rPr>
      </w:pPr>
      <w:r w:rsidRPr="00CC396F">
        <w:rPr>
          <w:rFonts w:cs="B Mitra"/>
          <w:sz w:val="26"/>
          <w:szCs w:val="26"/>
          <w:rtl/>
          <w:lang w:val="x-none" w:eastAsia="x-none"/>
        </w:rPr>
        <w:t>قانون به‌مثابه تطبيق شريعت (بر مبناي جامعيت شريعت)</w:t>
      </w:r>
      <w:r>
        <w:rPr>
          <w:rFonts w:cs="B Mitra" w:hint="cs"/>
          <w:sz w:val="26"/>
          <w:szCs w:val="26"/>
          <w:rtl/>
          <w:lang w:val="x-none" w:eastAsia="x-none"/>
        </w:rPr>
        <w:t>؛</w:t>
      </w:r>
    </w:p>
    <w:p w:rsidR="0085776F" w:rsidRPr="00CC396F" w:rsidRDefault="0085776F" w:rsidP="0085776F">
      <w:pPr>
        <w:pStyle w:val="BodyText"/>
        <w:numPr>
          <w:ilvl w:val="2"/>
          <w:numId w:val="34"/>
        </w:numPr>
        <w:spacing w:after="0"/>
        <w:jc w:val="both"/>
        <w:rPr>
          <w:rFonts w:cs="B Mitra"/>
          <w:sz w:val="26"/>
          <w:szCs w:val="26"/>
          <w:rtl/>
          <w:lang w:val="x-none" w:eastAsia="x-none"/>
        </w:rPr>
      </w:pPr>
      <w:r w:rsidRPr="00CC396F">
        <w:rPr>
          <w:rFonts w:cs="B Mitra"/>
          <w:sz w:val="26"/>
          <w:szCs w:val="26"/>
          <w:rtl/>
          <w:lang w:val="x-none" w:eastAsia="x-none"/>
        </w:rPr>
        <w:t>قانون به‌مثابه برنامه‌ريزي و اجراي شريعت (بر مبناي جامعيت شريعت)</w:t>
      </w:r>
      <w:r>
        <w:rPr>
          <w:rFonts w:cs="B Mitra" w:hint="cs"/>
          <w:sz w:val="26"/>
          <w:szCs w:val="26"/>
          <w:rtl/>
          <w:lang w:val="x-none" w:eastAsia="x-none"/>
        </w:rPr>
        <w:t>.</w:t>
      </w:r>
    </w:p>
    <w:p w:rsidR="0085776F" w:rsidRPr="00C41460" w:rsidRDefault="0085776F" w:rsidP="0085776F">
      <w:pPr>
        <w:pStyle w:val="ListParagraph"/>
        <w:numPr>
          <w:ilvl w:val="0"/>
          <w:numId w:val="34"/>
        </w:numPr>
        <w:bidi/>
        <w:spacing w:after="0" w:line="240" w:lineRule="auto"/>
        <w:rPr>
          <w:rStyle w:val="a1"/>
          <w:rFonts w:ascii="Adobe Arabic" w:eastAsiaTheme="majorEastAsia" w:hAnsi="Adobe Arabic" w:cs="Adobe Arabic" w:hint="default"/>
          <w:color w:val="auto"/>
          <w:sz w:val="30"/>
          <w:szCs w:val="30"/>
          <w:rtl/>
        </w:rPr>
      </w:pPr>
      <w:r w:rsidRPr="00C41460">
        <w:rPr>
          <w:rStyle w:val="a1"/>
          <w:rFonts w:ascii="Adobe Arabic" w:eastAsiaTheme="majorEastAsia" w:hAnsi="Adobe Arabic" w:cs="Adobe Arabic" w:hint="default"/>
          <w:color w:val="auto"/>
          <w:sz w:val="30"/>
          <w:szCs w:val="30"/>
          <w:rtl/>
        </w:rPr>
        <w:t>مشروعيت قانون‌گذاري</w:t>
      </w:r>
      <w:r>
        <w:rPr>
          <w:rStyle w:val="a1"/>
          <w:rFonts w:ascii="Adobe Arabic" w:eastAsiaTheme="majorEastAsia" w:hAnsi="Adobe Arabic" w:cs="Adobe Arabic" w:hint="default"/>
          <w:color w:val="auto"/>
          <w:sz w:val="30"/>
          <w:szCs w:val="30"/>
          <w:rtl/>
        </w:rPr>
        <w:t>:</w:t>
      </w:r>
    </w:p>
    <w:p w:rsidR="0085776F" w:rsidRPr="00CC396F" w:rsidRDefault="0085776F" w:rsidP="0085776F">
      <w:pPr>
        <w:pStyle w:val="BodyText"/>
        <w:numPr>
          <w:ilvl w:val="1"/>
          <w:numId w:val="34"/>
        </w:numPr>
        <w:spacing w:after="0"/>
        <w:jc w:val="both"/>
        <w:rPr>
          <w:rFonts w:cs="B Mitra"/>
          <w:sz w:val="28"/>
          <w:szCs w:val="28"/>
          <w:rtl/>
          <w:lang w:val="x-none" w:eastAsia="x-none"/>
        </w:rPr>
      </w:pPr>
      <w:r w:rsidRPr="00CC396F">
        <w:rPr>
          <w:rFonts w:cs="B Mitra"/>
          <w:sz w:val="28"/>
          <w:szCs w:val="28"/>
          <w:rtl/>
          <w:lang w:val="x-none" w:eastAsia="x-none"/>
        </w:rPr>
        <w:t>نسبت قانون و شريعت</w:t>
      </w:r>
      <w:r>
        <w:rPr>
          <w:rFonts w:cs="B Mitra" w:hint="cs"/>
          <w:sz w:val="28"/>
          <w:szCs w:val="28"/>
          <w:rtl/>
          <w:lang w:val="x-none" w:eastAsia="x-none"/>
        </w:rPr>
        <w:t>:</w:t>
      </w:r>
      <w:r w:rsidRPr="00CC396F">
        <w:rPr>
          <w:rFonts w:cs="B Mitra"/>
          <w:sz w:val="28"/>
          <w:szCs w:val="28"/>
          <w:rtl/>
          <w:lang w:val="x-none" w:eastAsia="x-none"/>
        </w:rPr>
        <w:t xml:space="preserve"> </w:t>
      </w:r>
    </w:p>
    <w:p w:rsidR="0085776F" w:rsidRPr="00CC396F" w:rsidRDefault="0085776F" w:rsidP="0085776F">
      <w:pPr>
        <w:pStyle w:val="BodyText"/>
        <w:numPr>
          <w:ilvl w:val="2"/>
          <w:numId w:val="34"/>
        </w:numPr>
        <w:spacing w:after="0"/>
        <w:jc w:val="both"/>
        <w:rPr>
          <w:rFonts w:cs="B Mitra"/>
          <w:sz w:val="26"/>
          <w:szCs w:val="26"/>
          <w:rtl/>
          <w:lang w:val="x-none" w:eastAsia="x-none"/>
        </w:rPr>
      </w:pPr>
      <w:r w:rsidRPr="00CC396F">
        <w:rPr>
          <w:rFonts w:cs="B Mitra"/>
          <w:sz w:val="26"/>
          <w:szCs w:val="26"/>
          <w:rtl/>
          <w:lang w:val="x-none" w:eastAsia="x-none"/>
        </w:rPr>
        <w:t>دوگانه‌انگاري قانون و شريعت</w:t>
      </w:r>
      <w:r>
        <w:rPr>
          <w:rFonts w:cs="B Mitra" w:hint="cs"/>
          <w:sz w:val="26"/>
          <w:szCs w:val="26"/>
          <w:rtl/>
          <w:lang w:val="x-none" w:eastAsia="x-none"/>
        </w:rPr>
        <w:t>:</w:t>
      </w:r>
    </w:p>
    <w:p w:rsidR="00D473FD" w:rsidRDefault="0085776F" w:rsidP="0085776F">
      <w:pPr>
        <w:pStyle w:val="BodyText"/>
        <w:numPr>
          <w:ilvl w:val="3"/>
          <w:numId w:val="34"/>
        </w:numPr>
        <w:spacing w:after="0"/>
        <w:jc w:val="both"/>
        <w:rPr>
          <w:rFonts w:cs="B Mitra"/>
          <w:sz w:val="24"/>
          <w:szCs w:val="24"/>
          <w:lang w:val="x-none" w:eastAsia="x-none"/>
        </w:rPr>
      </w:pPr>
      <w:r w:rsidRPr="00CC396F">
        <w:rPr>
          <w:rFonts w:cs="B Mitra"/>
          <w:sz w:val="24"/>
          <w:szCs w:val="24"/>
          <w:rtl/>
          <w:lang w:val="x-none" w:eastAsia="x-none"/>
        </w:rPr>
        <w:t>دوگانگي طول</w:t>
      </w:r>
      <w:r w:rsidR="00D473FD">
        <w:rPr>
          <w:rFonts w:cs="B Mitra"/>
          <w:sz w:val="24"/>
          <w:szCs w:val="24"/>
          <w:rtl/>
          <w:lang w:val="x-none" w:eastAsia="x-none"/>
        </w:rPr>
        <w:t>ي</w:t>
      </w:r>
      <w:r w:rsidR="00D473FD">
        <w:rPr>
          <w:rFonts w:cs="B Mitra" w:hint="cs"/>
          <w:sz w:val="24"/>
          <w:szCs w:val="24"/>
          <w:rtl/>
          <w:lang w:val="x-none" w:eastAsia="x-none"/>
        </w:rPr>
        <w:t>؛</w:t>
      </w:r>
      <w:r w:rsidRPr="00CC396F">
        <w:rPr>
          <w:rFonts w:cs="B Mitra"/>
          <w:sz w:val="24"/>
          <w:szCs w:val="24"/>
          <w:rtl/>
          <w:lang w:val="x-none" w:eastAsia="x-none"/>
        </w:rPr>
        <w:t xml:space="preserve"> </w:t>
      </w:r>
    </w:p>
    <w:p w:rsidR="0085776F" w:rsidRPr="00CC396F" w:rsidRDefault="0085776F" w:rsidP="0085776F">
      <w:pPr>
        <w:pStyle w:val="BodyText"/>
        <w:numPr>
          <w:ilvl w:val="3"/>
          <w:numId w:val="34"/>
        </w:numPr>
        <w:spacing w:after="0"/>
        <w:jc w:val="both"/>
        <w:rPr>
          <w:rFonts w:cs="B Mitra"/>
          <w:sz w:val="24"/>
          <w:szCs w:val="24"/>
          <w:rtl/>
          <w:lang w:val="x-none" w:eastAsia="x-none"/>
        </w:rPr>
      </w:pPr>
      <w:r w:rsidRPr="00CC396F">
        <w:rPr>
          <w:rFonts w:cs="B Mitra"/>
          <w:sz w:val="24"/>
          <w:szCs w:val="24"/>
          <w:rtl/>
          <w:lang w:val="x-none" w:eastAsia="x-none"/>
        </w:rPr>
        <w:t>دوگانگي عرضي</w:t>
      </w:r>
      <w:r>
        <w:rPr>
          <w:rFonts w:cs="B Mitra" w:hint="cs"/>
          <w:sz w:val="24"/>
          <w:szCs w:val="24"/>
          <w:rtl/>
          <w:lang w:val="x-none" w:eastAsia="x-none"/>
        </w:rPr>
        <w:t>.</w:t>
      </w:r>
    </w:p>
    <w:p w:rsidR="0085776F" w:rsidRPr="00CC396F" w:rsidRDefault="0085776F" w:rsidP="00074EEA">
      <w:pPr>
        <w:pStyle w:val="BodyText"/>
        <w:numPr>
          <w:ilvl w:val="2"/>
          <w:numId w:val="34"/>
        </w:numPr>
        <w:spacing w:after="0"/>
        <w:jc w:val="both"/>
        <w:rPr>
          <w:rFonts w:cs="B Mitra"/>
          <w:sz w:val="26"/>
          <w:szCs w:val="26"/>
          <w:rtl/>
          <w:lang w:val="x-none" w:eastAsia="x-none"/>
        </w:rPr>
      </w:pPr>
      <w:r w:rsidRPr="00CC396F">
        <w:rPr>
          <w:rFonts w:cs="B Mitra"/>
          <w:sz w:val="26"/>
          <w:szCs w:val="26"/>
          <w:rtl/>
          <w:lang w:val="x-none" w:eastAsia="x-none"/>
        </w:rPr>
        <w:t>يگانه‌انگاري قانون و شريعت (قانون‌انگاري شريعت)</w:t>
      </w:r>
      <w:r>
        <w:rPr>
          <w:rFonts w:cs="B Mitra" w:hint="cs"/>
          <w:sz w:val="26"/>
          <w:szCs w:val="26"/>
          <w:rtl/>
          <w:lang w:val="x-none" w:eastAsia="x-none"/>
        </w:rPr>
        <w:t>.</w:t>
      </w:r>
    </w:p>
    <w:p w:rsidR="0085776F" w:rsidRPr="00CC396F" w:rsidRDefault="0085776F" w:rsidP="0085776F">
      <w:pPr>
        <w:pStyle w:val="BodyText"/>
        <w:numPr>
          <w:ilvl w:val="1"/>
          <w:numId w:val="34"/>
        </w:numPr>
        <w:spacing w:after="0"/>
        <w:jc w:val="both"/>
        <w:rPr>
          <w:rFonts w:cs="B Mitra"/>
          <w:sz w:val="28"/>
          <w:szCs w:val="28"/>
          <w:rtl/>
          <w:lang w:val="x-none" w:eastAsia="x-none"/>
        </w:rPr>
      </w:pPr>
      <w:r w:rsidRPr="00CC396F">
        <w:rPr>
          <w:rFonts w:cs="B Mitra"/>
          <w:sz w:val="28"/>
          <w:szCs w:val="28"/>
          <w:rtl/>
          <w:lang w:val="x-none" w:eastAsia="x-none"/>
        </w:rPr>
        <w:t>ادله جواز مشروعيت قانون‌گذاری</w:t>
      </w:r>
      <w:r>
        <w:rPr>
          <w:rFonts w:cs="B Mitra" w:hint="cs"/>
          <w:sz w:val="28"/>
          <w:szCs w:val="28"/>
          <w:rtl/>
          <w:lang w:val="x-none" w:eastAsia="x-none"/>
        </w:rPr>
        <w:t>؛</w:t>
      </w:r>
    </w:p>
    <w:p w:rsidR="0085776F" w:rsidRPr="001E345E" w:rsidRDefault="0085776F" w:rsidP="0085776F">
      <w:pPr>
        <w:pStyle w:val="BodyText"/>
        <w:numPr>
          <w:ilvl w:val="1"/>
          <w:numId w:val="34"/>
        </w:numPr>
        <w:spacing w:after="0"/>
        <w:jc w:val="both"/>
        <w:rPr>
          <w:rFonts w:cs="B Mitra"/>
          <w:sz w:val="28"/>
          <w:szCs w:val="28"/>
          <w:rtl/>
          <w:lang w:val="x-none" w:eastAsia="x-none"/>
        </w:rPr>
      </w:pPr>
      <w:r w:rsidRPr="001E345E">
        <w:rPr>
          <w:rFonts w:cs="B Mitra"/>
          <w:sz w:val="28"/>
          <w:szCs w:val="28"/>
          <w:rtl/>
          <w:lang w:val="x-none" w:eastAsia="x-none"/>
        </w:rPr>
        <w:lastRenderedPageBreak/>
        <w:t>ادله حرمت قانون‌گذاری</w:t>
      </w:r>
      <w:r>
        <w:rPr>
          <w:rFonts w:cs="B Mitra" w:hint="cs"/>
          <w:sz w:val="28"/>
          <w:szCs w:val="28"/>
          <w:rtl/>
          <w:lang w:val="x-none" w:eastAsia="x-none"/>
        </w:rPr>
        <w:t>؛</w:t>
      </w:r>
    </w:p>
    <w:p w:rsidR="0085776F" w:rsidRPr="00CC396F" w:rsidRDefault="0085776F" w:rsidP="0085776F">
      <w:pPr>
        <w:pStyle w:val="BodyText"/>
        <w:numPr>
          <w:ilvl w:val="1"/>
          <w:numId w:val="34"/>
        </w:numPr>
        <w:spacing w:after="0"/>
        <w:jc w:val="both"/>
        <w:rPr>
          <w:rFonts w:cs="B Mitra"/>
          <w:sz w:val="28"/>
          <w:szCs w:val="28"/>
          <w:rtl/>
          <w:lang w:val="x-none" w:eastAsia="x-none"/>
        </w:rPr>
      </w:pPr>
      <w:r w:rsidRPr="00CC396F">
        <w:rPr>
          <w:rFonts w:cs="B Mitra"/>
          <w:sz w:val="28"/>
          <w:szCs w:val="28"/>
          <w:rtl/>
          <w:lang w:val="x-none" w:eastAsia="x-none"/>
        </w:rPr>
        <w:t>فتوای معيار در حکومت اسلامی (فتواي حا</w:t>
      </w:r>
      <w:r>
        <w:rPr>
          <w:rFonts w:cs="B Mitra"/>
          <w:sz w:val="28"/>
          <w:szCs w:val="28"/>
          <w:rtl/>
          <w:lang w:val="x-none" w:eastAsia="x-none"/>
        </w:rPr>
        <w:t>کم، فتواي مشهور، فتواي اعلم، يا</w:t>
      </w:r>
      <w:r w:rsidRPr="00CC396F">
        <w:rPr>
          <w:rFonts w:cs="B Mitra"/>
          <w:sz w:val="28"/>
          <w:szCs w:val="28"/>
          <w:rtl/>
          <w:lang w:val="x-none" w:eastAsia="x-none"/>
        </w:rPr>
        <w:t>...)</w:t>
      </w:r>
      <w:r>
        <w:rPr>
          <w:rFonts w:cs="B Mitra" w:hint="cs"/>
          <w:sz w:val="28"/>
          <w:szCs w:val="28"/>
          <w:rtl/>
          <w:lang w:val="x-none" w:eastAsia="x-none"/>
        </w:rPr>
        <w:t>:</w:t>
      </w:r>
    </w:p>
    <w:p w:rsidR="0085776F" w:rsidRPr="00CC396F" w:rsidRDefault="0085776F" w:rsidP="0085776F">
      <w:pPr>
        <w:pStyle w:val="BodyText"/>
        <w:numPr>
          <w:ilvl w:val="2"/>
          <w:numId w:val="34"/>
        </w:numPr>
        <w:spacing w:after="0"/>
        <w:jc w:val="both"/>
        <w:rPr>
          <w:rFonts w:cs="B Mitra"/>
          <w:sz w:val="26"/>
          <w:szCs w:val="26"/>
          <w:rtl/>
          <w:lang w:val="x-none" w:eastAsia="x-none"/>
        </w:rPr>
      </w:pPr>
      <w:r w:rsidRPr="00CC396F">
        <w:rPr>
          <w:rFonts w:cs="B Mitra"/>
          <w:sz w:val="26"/>
          <w:szCs w:val="26"/>
          <w:rtl/>
          <w:lang w:val="x-none" w:eastAsia="x-none"/>
        </w:rPr>
        <w:t>نسبت قوانین و فتاوای مراجع</w:t>
      </w:r>
      <w:r>
        <w:rPr>
          <w:rFonts w:cs="B Mitra" w:hint="cs"/>
          <w:sz w:val="26"/>
          <w:szCs w:val="26"/>
          <w:rtl/>
          <w:lang w:val="x-none" w:eastAsia="x-none"/>
        </w:rPr>
        <w:t>.</w:t>
      </w:r>
    </w:p>
    <w:p w:rsidR="0085776F" w:rsidRPr="00CC396F" w:rsidRDefault="0085776F" w:rsidP="0085776F">
      <w:pPr>
        <w:pStyle w:val="BodyText"/>
        <w:numPr>
          <w:ilvl w:val="1"/>
          <w:numId w:val="34"/>
        </w:numPr>
        <w:spacing w:after="0"/>
        <w:jc w:val="both"/>
        <w:rPr>
          <w:rFonts w:cs="B Mitra"/>
          <w:sz w:val="28"/>
          <w:szCs w:val="28"/>
          <w:rtl/>
          <w:lang w:val="x-none" w:eastAsia="x-none"/>
        </w:rPr>
      </w:pPr>
      <w:r w:rsidRPr="00CC396F">
        <w:rPr>
          <w:rFonts w:cs="B Mitra"/>
          <w:sz w:val="28"/>
          <w:szCs w:val="28"/>
          <w:rtl/>
          <w:lang w:val="x-none" w:eastAsia="x-none"/>
        </w:rPr>
        <w:t>مشروعيت يا عدم مشروعيت پذيرش و التزام به قوانين بين المللی</w:t>
      </w:r>
      <w:r>
        <w:rPr>
          <w:rFonts w:cs="B Mitra" w:hint="cs"/>
          <w:sz w:val="28"/>
          <w:szCs w:val="28"/>
          <w:rtl/>
          <w:lang w:val="x-none" w:eastAsia="x-none"/>
        </w:rPr>
        <w:t>.</w:t>
      </w:r>
    </w:p>
    <w:p w:rsidR="0085776F" w:rsidRPr="00C41460" w:rsidRDefault="0085776F" w:rsidP="0085776F">
      <w:pPr>
        <w:pStyle w:val="ListParagraph"/>
        <w:numPr>
          <w:ilvl w:val="0"/>
          <w:numId w:val="34"/>
        </w:numPr>
        <w:bidi/>
        <w:spacing w:after="0" w:line="240" w:lineRule="auto"/>
        <w:rPr>
          <w:rStyle w:val="a1"/>
          <w:rFonts w:ascii="Adobe Arabic" w:eastAsiaTheme="majorEastAsia" w:hAnsi="Adobe Arabic" w:cs="Adobe Arabic" w:hint="default"/>
          <w:color w:val="auto"/>
          <w:sz w:val="30"/>
          <w:szCs w:val="30"/>
          <w:rtl/>
        </w:rPr>
      </w:pPr>
      <w:r w:rsidRPr="00C41460">
        <w:rPr>
          <w:rStyle w:val="a1"/>
          <w:rFonts w:ascii="Adobe Arabic" w:eastAsiaTheme="majorEastAsia" w:hAnsi="Adobe Arabic" w:cs="Adobe Arabic" w:hint="default"/>
          <w:color w:val="auto"/>
          <w:sz w:val="30"/>
          <w:szCs w:val="30"/>
          <w:rtl/>
        </w:rPr>
        <w:t>ضوابط و اصول قانون‌گذاري</w:t>
      </w:r>
      <w:r w:rsidR="00501D0D">
        <w:rPr>
          <w:rStyle w:val="a1"/>
          <w:rFonts w:ascii="Adobe Arabic" w:eastAsiaTheme="majorEastAsia" w:hAnsi="Adobe Arabic" w:cs="Adobe Arabic" w:hint="default"/>
          <w:color w:val="auto"/>
          <w:sz w:val="30"/>
          <w:szCs w:val="30"/>
          <w:rtl/>
        </w:rPr>
        <w:t>:</w:t>
      </w:r>
    </w:p>
    <w:p w:rsidR="0085776F" w:rsidRPr="009A7D9F" w:rsidRDefault="0085776F" w:rsidP="0085776F">
      <w:pPr>
        <w:pStyle w:val="BodyText"/>
        <w:numPr>
          <w:ilvl w:val="1"/>
          <w:numId w:val="34"/>
        </w:numPr>
        <w:spacing w:after="0"/>
        <w:jc w:val="both"/>
        <w:rPr>
          <w:rFonts w:cs="B Mitra"/>
          <w:sz w:val="28"/>
          <w:szCs w:val="28"/>
          <w:rtl/>
          <w:lang w:val="x-none" w:eastAsia="x-none"/>
        </w:rPr>
      </w:pPr>
      <w:r w:rsidRPr="009A7D9F">
        <w:rPr>
          <w:rFonts w:cs="B Mitra"/>
          <w:sz w:val="28"/>
          <w:szCs w:val="28"/>
          <w:rtl/>
          <w:lang w:val="x-none" w:eastAsia="x-none"/>
        </w:rPr>
        <w:t>رعايت احکام الهی و همسويی با آنها</w:t>
      </w:r>
      <w:r>
        <w:rPr>
          <w:rFonts w:cs="B Mitra" w:hint="cs"/>
          <w:sz w:val="28"/>
          <w:szCs w:val="28"/>
          <w:rtl/>
          <w:lang w:val="x-none" w:eastAsia="x-none"/>
        </w:rPr>
        <w:t>:</w:t>
      </w:r>
      <w:r w:rsidRPr="009A7D9F">
        <w:rPr>
          <w:rFonts w:cs="B Mitra"/>
          <w:sz w:val="28"/>
          <w:szCs w:val="28"/>
          <w:rtl/>
          <w:lang w:val="x-none" w:eastAsia="x-none"/>
        </w:rPr>
        <w:t xml:space="preserve"> </w:t>
      </w:r>
    </w:p>
    <w:p w:rsidR="0085776F" w:rsidRPr="009A7D9F" w:rsidRDefault="0085776F" w:rsidP="0085776F">
      <w:pPr>
        <w:pStyle w:val="BodyText"/>
        <w:numPr>
          <w:ilvl w:val="2"/>
          <w:numId w:val="34"/>
        </w:numPr>
        <w:spacing w:after="0"/>
        <w:jc w:val="both"/>
        <w:rPr>
          <w:rFonts w:cs="B Mitra"/>
          <w:sz w:val="26"/>
          <w:szCs w:val="26"/>
          <w:rtl/>
          <w:lang w:val="x-none" w:eastAsia="x-none"/>
        </w:rPr>
      </w:pPr>
      <w:r w:rsidRPr="009A7D9F">
        <w:rPr>
          <w:rFonts w:cs="B Mitra"/>
          <w:sz w:val="26"/>
          <w:szCs w:val="26"/>
          <w:rtl/>
          <w:lang w:val="x-none" w:eastAsia="x-none"/>
        </w:rPr>
        <w:t xml:space="preserve">بررسی دو رويکرد: </w:t>
      </w:r>
    </w:p>
    <w:p w:rsidR="0085776F" w:rsidRPr="009A7D9F" w:rsidRDefault="0085776F" w:rsidP="0085776F">
      <w:pPr>
        <w:pStyle w:val="BodyText"/>
        <w:numPr>
          <w:ilvl w:val="3"/>
          <w:numId w:val="34"/>
        </w:numPr>
        <w:spacing w:after="0"/>
        <w:jc w:val="both"/>
        <w:rPr>
          <w:rFonts w:cs="B Mitra"/>
          <w:sz w:val="24"/>
          <w:szCs w:val="24"/>
          <w:rtl/>
          <w:lang w:val="x-none" w:eastAsia="x-none"/>
        </w:rPr>
      </w:pPr>
      <w:r w:rsidRPr="009A7D9F">
        <w:rPr>
          <w:rFonts w:cs="B Mitra"/>
          <w:sz w:val="24"/>
          <w:szCs w:val="24"/>
          <w:rtl/>
          <w:lang w:val="x-none" w:eastAsia="x-none"/>
        </w:rPr>
        <w:t>کفايت عدم مخالفت</w:t>
      </w:r>
      <w:r>
        <w:rPr>
          <w:rFonts w:cs="B Mitra" w:hint="cs"/>
          <w:sz w:val="24"/>
          <w:szCs w:val="24"/>
          <w:rtl/>
          <w:lang w:val="x-none" w:eastAsia="x-none"/>
        </w:rPr>
        <w:t>؛</w:t>
      </w:r>
      <w:r w:rsidRPr="009A7D9F">
        <w:rPr>
          <w:rFonts w:cs="B Mitra"/>
          <w:sz w:val="24"/>
          <w:szCs w:val="24"/>
          <w:rtl/>
          <w:lang w:val="x-none" w:eastAsia="x-none"/>
        </w:rPr>
        <w:t xml:space="preserve"> </w:t>
      </w:r>
    </w:p>
    <w:p w:rsidR="0085776F" w:rsidRPr="009A7D9F" w:rsidRDefault="0085776F" w:rsidP="0085776F">
      <w:pPr>
        <w:pStyle w:val="BodyText"/>
        <w:numPr>
          <w:ilvl w:val="3"/>
          <w:numId w:val="34"/>
        </w:numPr>
        <w:spacing w:after="0"/>
        <w:jc w:val="both"/>
        <w:rPr>
          <w:rFonts w:cs="B Mitra"/>
          <w:sz w:val="24"/>
          <w:szCs w:val="24"/>
          <w:rtl/>
          <w:lang w:val="x-none" w:eastAsia="x-none"/>
        </w:rPr>
      </w:pPr>
      <w:r w:rsidRPr="009A7D9F">
        <w:rPr>
          <w:rFonts w:cs="B Mitra"/>
          <w:sz w:val="24"/>
          <w:szCs w:val="24"/>
          <w:rtl/>
          <w:lang w:val="x-none" w:eastAsia="x-none"/>
        </w:rPr>
        <w:t>لزوم موافقت</w:t>
      </w:r>
      <w:r>
        <w:rPr>
          <w:rFonts w:cs="B Mitra" w:hint="cs"/>
          <w:sz w:val="24"/>
          <w:szCs w:val="24"/>
          <w:rtl/>
          <w:lang w:val="x-none" w:eastAsia="x-none"/>
        </w:rPr>
        <w:t>.</w:t>
      </w:r>
    </w:p>
    <w:p w:rsidR="0085776F" w:rsidRPr="009A7D9F" w:rsidRDefault="0085776F" w:rsidP="0085776F">
      <w:pPr>
        <w:pStyle w:val="BodyText"/>
        <w:numPr>
          <w:ilvl w:val="1"/>
          <w:numId w:val="34"/>
        </w:numPr>
        <w:spacing w:after="0"/>
        <w:jc w:val="both"/>
        <w:rPr>
          <w:rFonts w:cs="B Mitra"/>
          <w:sz w:val="28"/>
          <w:szCs w:val="28"/>
          <w:rtl/>
          <w:lang w:val="x-none" w:eastAsia="x-none"/>
        </w:rPr>
      </w:pPr>
      <w:r w:rsidRPr="009A7D9F">
        <w:rPr>
          <w:rFonts w:cs="B Mitra"/>
          <w:sz w:val="28"/>
          <w:szCs w:val="28"/>
          <w:rtl/>
          <w:lang w:val="x-none" w:eastAsia="x-none"/>
        </w:rPr>
        <w:t>رعايت مصالح و مفاسد عمومی</w:t>
      </w:r>
      <w:r w:rsidR="00501D0D">
        <w:rPr>
          <w:rFonts w:cs="B Mitra" w:hint="cs"/>
          <w:sz w:val="28"/>
          <w:szCs w:val="28"/>
          <w:rtl/>
          <w:lang w:val="x-none" w:eastAsia="x-none"/>
        </w:rPr>
        <w:t>؛</w:t>
      </w:r>
    </w:p>
    <w:p w:rsidR="0085776F" w:rsidRPr="009A7D9F" w:rsidRDefault="0085776F" w:rsidP="0085776F">
      <w:pPr>
        <w:pStyle w:val="BodyText"/>
        <w:numPr>
          <w:ilvl w:val="1"/>
          <w:numId w:val="34"/>
        </w:numPr>
        <w:spacing w:after="0"/>
        <w:jc w:val="both"/>
        <w:rPr>
          <w:rFonts w:cs="B Mitra"/>
          <w:sz w:val="28"/>
          <w:szCs w:val="28"/>
          <w:rtl/>
          <w:lang w:val="x-none" w:eastAsia="x-none"/>
        </w:rPr>
      </w:pPr>
      <w:r w:rsidRPr="009A7D9F">
        <w:rPr>
          <w:rFonts w:cs="B Mitra"/>
          <w:sz w:val="28"/>
          <w:szCs w:val="28"/>
          <w:rtl/>
          <w:lang w:val="x-none" w:eastAsia="x-none"/>
        </w:rPr>
        <w:t>تناسب قانون‌گذاري با اختيارات قانون‌گذار</w:t>
      </w:r>
      <w:r w:rsidR="00501D0D">
        <w:rPr>
          <w:rFonts w:cs="B Mitra" w:hint="cs"/>
          <w:sz w:val="28"/>
          <w:szCs w:val="28"/>
          <w:rtl/>
          <w:lang w:val="x-none" w:eastAsia="x-none"/>
        </w:rPr>
        <w:t>؛</w:t>
      </w:r>
    </w:p>
    <w:p w:rsidR="0085776F" w:rsidRPr="009A7D9F" w:rsidRDefault="0085776F" w:rsidP="0085776F">
      <w:pPr>
        <w:pStyle w:val="BodyText"/>
        <w:numPr>
          <w:ilvl w:val="1"/>
          <w:numId w:val="34"/>
        </w:numPr>
        <w:spacing w:after="0"/>
        <w:jc w:val="both"/>
        <w:rPr>
          <w:rFonts w:cs="B Mitra"/>
          <w:sz w:val="28"/>
          <w:szCs w:val="28"/>
          <w:rtl/>
          <w:lang w:val="x-none" w:eastAsia="x-none"/>
        </w:rPr>
      </w:pPr>
      <w:r w:rsidRPr="009A7D9F">
        <w:rPr>
          <w:rFonts w:cs="B Mitra"/>
          <w:sz w:val="28"/>
          <w:szCs w:val="28"/>
          <w:rtl/>
          <w:lang w:val="x-none" w:eastAsia="x-none"/>
        </w:rPr>
        <w:t>جامعيت و مانعيت</w:t>
      </w:r>
      <w:r w:rsidR="00501D0D">
        <w:rPr>
          <w:rFonts w:cs="B Mitra" w:hint="cs"/>
          <w:sz w:val="28"/>
          <w:szCs w:val="28"/>
          <w:rtl/>
          <w:lang w:val="x-none" w:eastAsia="x-none"/>
        </w:rPr>
        <w:t>؛</w:t>
      </w:r>
      <w:r w:rsidRPr="009A7D9F">
        <w:rPr>
          <w:rFonts w:cs="B Mitra"/>
          <w:sz w:val="28"/>
          <w:szCs w:val="28"/>
          <w:rtl/>
          <w:lang w:val="x-none" w:eastAsia="x-none"/>
        </w:rPr>
        <w:t xml:space="preserve"> </w:t>
      </w:r>
    </w:p>
    <w:p w:rsidR="0085776F" w:rsidRPr="009A7D9F" w:rsidRDefault="0085776F" w:rsidP="0085776F">
      <w:pPr>
        <w:pStyle w:val="BodyText"/>
        <w:numPr>
          <w:ilvl w:val="1"/>
          <w:numId w:val="34"/>
        </w:numPr>
        <w:spacing w:after="0"/>
        <w:jc w:val="both"/>
        <w:rPr>
          <w:rFonts w:cs="B Mitra"/>
          <w:sz w:val="28"/>
          <w:szCs w:val="28"/>
          <w:rtl/>
          <w:lang w:val="x-none" w:eastAsia="x-none"/>
        </w:rPr>
      </w:pPr>
      <w:r w:rsidRPr="009A7D9F">
        <w:rPr>
          <w:rFonts w:cs="B Mitra"/>
          <w:sz w:val="28"/>
          <w:szCs w:val="28"/>
          <w:rtl/>
          <w:lang w:val="x-none" w:eastAsia="x-none"/>
        </w:rPr>
        <w:t>تناسب حکم و موضوع</w:t>
      </w:r>
      <w:r w:rsidR="00501D0D">
        <w:rPr>
          <w:rFonts w:cs="B Mitra" w:hint="cs"/>
          <w:sz w:val="28"/>
          <w:szCs w:val="28"/>
          <w:rtl/>
          <w:lang w:val="x-none" w:eastAsia="x-none"/>
        </w:rPr>
        <w:t>؛</w:t>
      </w:r>
    </w:p>
    <w:p w:rsidR="0085776F" w:rsidRPr="009A7D9F" w:rsidRDefault="0085776F" w:rsidP="0085776F">
      <w:pPr>
        <w:pStyle w:val="BodyText"/>
        <w:numPr>
          <w:ilvl w:val="1"/>
          <w:numId w:val="34"/>
        </w:numPr>
        <w:spacing w:after="0"/>
        <w:jc w:val="both"/>
        <w:rPr>
          <w:rFonts w:cs="B Mitra"/>
          <w:sz w:val="28"/>
          <w:szCs w:val="28"/>
          <w:rtl/>
          <w:lang w:val="x-none" w:eastAsia="x-none"/>
        </w:rPr>
      </w:pPr>
      <w:r w:rsidRPr="009A7D9F">
        <w:rPr>
          <w:rFonts w:cs="B Mitra"/>
          <w:sz w:val="28"/>
          <w:szCs w:val="28"/>
          <w:rtl/>
          <w:lang w:val="x-none" w:eastAsia="x-none"/>
        </w:rPr>
        <w:t>تناسب حکم با شرايط زمان و مکان</w:t>
      </w:r>
      <w:r w:rsidR="00501D0D">
        <w:rPr>
          <w:rFonts w:cs="B Mitra" w:hint="cs"/>
          <w:sz w:val="28"/>
          <w:szCs w:val="28"/>
          <w:rtl/>
          <w:lang w:val="x-none" w:eastAsia="x-none"/>
        </w:rPr>
        <w:t>؛</w:t>
      </w:r>
    </w:p>
    <w:p w:rsidR="0085776F" w:rsidRPr="009A7D9F" w:rsidRDefault="0085776F" w:rsidP="0085776F">
      <w:pPr>
        <w:pStyle w:val="BodyText"/>
        <w:numPr>
          <w:ilvl w:val="1"/>
          <w:numId w:val="34"/>
        </w:numPr>
        <w:spacing w:after="0"/>
        <w:jc w:val="both"/>
        <w:rPr>
          <w:rFonts w:cs="B Mitra"/>
          <w:sz w:val="28"/>
          <w:szCs w:val="28"/>
          <w:rtl/>
          <w:lang w:val="x-none" w:eastAsia="x-none"/>
        </w:rPr>
      </w:pPr>
      <w:r w:rsidRPr="009A7D9F">
        <w:rPr>
          <w:rFonts w:cs="B Mitra"/>
          <w:sz w:val="28"/>
          <w:szCs w:val="28"/>
          <w:rtl/>
          <w:lang w:val="x-none" w:eastAsia="x-none"/>
        </w:rPr>
        <w:t>شفافيت قوانين</w:t>
      </w:r>
      <w:r w:rsidR="00501D0D">
        <w:rPr>
          <w:rFonts w:cs="B Mitra" w:hint="cs"/>
          <w:sz w:val="28"/>
          <w:szCs w:val="28"/>
          <w:rtl/>
          <w:lang w:val="x-none" w:eastAsia="x-none"/>
        </w:rPr>
        <w:t>؛</w:t>
      </w:r>
    </w:p>
    <w:p w:rsidR="0085776F" w:rsidRPr="009A7D9F" w:rsidRDefault="0085776F" w:rsidP="0085776F">
      <w:pPr>
        <w:pStyle w:val="BodyText"/>
        <w:numPr>
          <w:ilvl w:val="1"/>
          <w:numId w:val="34"/>
        </w:numPr>
        <w:spacing w:after="0"/>
        <w:jc w:val="both"/>
        <w:rPr>
          <w:rFonts w:cs="B Mitra"/>
          <w:sz w:val="28"/>
          <w:szCs w:val="28"/>
          <w:rtl/>
          <w:lang w:val="x-none" w:eastAsia="x-none"/>
        </w:rPr>
      </w:pPr>
      <w:r w:rsidRPr="009A7D9F">
        <w:rPr>
          <w:rFonts w:cs="B Mitra"/>
          <w:sz w:val="28"/>
          <w:szCs w:val="28"/>
          <w:rtl/>
          <w:lang w:val="x-none" w:eastAsia="x-none"/>
        </w:rPr>
        <w:t>تعيين مخاطب قوانين</w:t>
      </w:r>
      <w:r w:rsidR="00501D0D">
        <w:rPr>
          <w:rFonts w:cs="B Mitra" w:hint="cs"/>
          <w:sz w:val="28"/>
          <w:szCs w:val="28"/>
          <w:rtl/>
          <w:lang w:val="x-none" w:eastAsia="x-none"/>
        </w:rPr>
        <w:t>؛</w:t>
      </w:r>
    </w:p>
    <w:p w:rsidR="0085776F" w:rsidRPr="009A7D9F" w:rsidRDefault="0085776F" w:rsidP="0085776F">
      <w:pPr>
        <w:pStyle w:val="BodyText"/>
        <w:numPr>
          <w:ilvl w:val="1"/>
          <w:numId w:val="34"/>
        </w:numPr>
        <w:spacing w:after="0"/>
        <w:jc w:val="both"/>
        <w:rPr>
          <w:rFonts w:cs="B Mitra"/>
          <w:sz w:val="28"/>
          <w:szCs w:val="28"/>
          <w:rtl/>
          <w:lang w:val="x-none" w:eastAsia="x-none"/>
        </w:rPr>
      </w:pPr>
      <w:r w:rsidRPr="009A7D9F">
        <w:rPr>
          <w:rFonts w:cs="B Mitra"/>
          <w:sz w:val="28"/>
          <w:szCs w:val="28"/>
          <w:rtl/>
          <w:lang w:val="x-none" w:eastAsia="x-none"/>
        </w:rPr>
        <w:t>تعيين مجري قوانين</w:t>
      </w:r>
      <w:r w:rsidR="00501D0D">
        <w:rPr>
          <w:rFonts w:cs="B Mitra" w:hint="cs"/>
          <w:sz w:val="28"/>
          <w:szCs w:val="28"/>
          <w:rtl/>
          <w:lang w:val="x-none" w:eastAsia="x-none"/>
        </w:rPr>
        <w:t>؛</w:t>
      </w:r>
    </w:p>
    <w:p w:rsidR="0085776F" w:rsidRPr="009A7D9F" w:rsidRDefault="0085776F" w:rsidP="0085776F">
      <w:pPr>
        <w:pStyle w:val="BodyText"/>
        <w:numPr>
          <w:ilvl w:val="1"/>
          <w:numId w:val="34"/>
        </w:numPr>
        <w:spacing w:after="0"/>
        <w:jc w:val="both"/>
        <w:rPr>
          <w:rFonts w:cs="B Mitra"/>
          <w:sz w:val="28"/>
          <w:szCs w:val="28"/>
          <w:rtl/>
          <w:lang w:val="x-none" w:eastAsia="x-none"/>
        </w:rPr>
      </w:pPr>
      <w:r w:rsidRPr="009A7D9F">
        <w:rPr>
          <w:rFonts w:cs="B Mitra"/>
          <w:sz w:val="28"/>
          <w:szCs w:val="28"/>
          <w:rtl/>
          <w:lang w:val="x-none" w:eastAsia="x-none"/>
        </w:rPr>
        <w:t>تعيين زمان اجرای قوانين</w:t>
      </w:r>
      <w:r w:rsidR="00501D0D">
        <w:rPr>
          <w:rFonts w:cs="B Mitra" w:hint="cs"/>
          <w:sz w:val="28"/>
          <w:szCs w:val="28"/>
          <w:rtl/>
          <w:lang w:val="x-none" w:eastAsia="x-none"/>
        </w:rPr>
        <w:t>؛</w:t>
      </w:r>
    </w:p>
    <w:p w:rsidR="0085776F" w:rsidRPr="009A7D9F" w:rsidRDefault="0085776F" w:rsidP="0085776F">
      <w:pPr>
        <w:pStyle w:val="BodyText"/>
        <w:numPr>
          <w:ilvl w:val="1"/>
          <w:numId w:val="34"/>
        </w:numPr>
        <w:spacing w:after="0"/>
        <w:jc w:val="both"/>
        <w:rPr>
          <w:rFonts w:cs="B Mitra"/>
          <w:sz w:val="28"/>
          <w:szCs w:val="28"/>
          <w:rtl/>
          <w:lang w:val="x-none" w:eastAsia="x-none"/>
        </w:rPr>
      </w:pPr>
      <w:r w:rsidRPr="009A7D9F">
        <w:rPr>
          <w:rFonts w:cs="B Mitra"/>
          <w:sz w:val="28"/>
          <w:szCs w:val="28"/>
          <w:rtl/>
          <w:lang w:val="x-none" w:eastAsia="x-none"/>
        </w:rPr>
        <w:t>رعايت ادبيات قانون‌گذاری</w:t>
      </w:r>
      <w:r w:rsidR="00501D0D">
        <w:rPr>
          <w:rFonts w:cs="B Mitra" w:hint="cs"/>
          <w:sz w:val="28"/>
          <w:szCs w:val="28"/>
          <w:rtl/>
          <w:lang w:val="x-none" w:eastAsia="x-none"/>
        </w:rPr>
        <w:t>؛</w:t>
      </w:r>
    </w:p>
    <w:p w:rsidR="0085776F" w:rsidRPr="009A7D9F" w:rsidRDefault="0085776F" w:rsidP="0085776F">
      <w:pPr>
        <w:pStyle w:val="BodyText"/>
        <w:numPr>
          <w:ilvl w:val="1"/>
          <w:numId w:val="34"/>
        </w:numPr>
        <w:spacing w:after="0"/>
        <w:jc w:val="both"/>
        <w:rPr>
          <w:rFonts w:cs="B Mitra"/>
          <w:sz w:val="28"/>
          <w:szCs w:val="28"/>
          <w:rtl/>
          <w:lang w:val="x-none" w:eastAsia="x-none"/>
        </w:rPr>
      </w:pPr>
      <w:r w:rsidRPr="009A7D9F">
        <w:rPr>
          <w:rFonts w:cs="B Mitra"/>
          <w:sz w:val="28"/>
          <w:szCs w:val="28"/>
          <w:rtl/>
          <w:lang w:val="x-none" w:eastAsia="x-none"/>
        </w:rPr>
        <w:t>تعيين شيوه بازنگری و تغيير قوانين</w:t>
      </w:r>
      <w:r w:rsidR="00501D0D">
        <w:rPr>
          <w:rFonts w:cs="B Mitra" w:hint="cs"/>
          <w:sz w:val="28"/>
          <w:szCs w:val="28"/>
          <w:rtl/>
          <w:lang w:val="x-none" w:eastAsia="x-none"/>
        </w:rPr>
        <w:t>.</w:t>
      </w:r>
    </w:p>
    <w:p w:rsidR="0085776F" w:rsidRPr="00C41460" w:rsidRDefault="0085776F" w:rsidP="0085776F">
      <w:pPr>
        <w:pStyle w:val="ListParagraph"/>
        <w:numPr>
          <w:ilvl w:val="0"/>
          <w:numId w:val="34"/>
        </w:numPr>
        <w:bidi/>
        <w:spacing w:after="0" w:line="240" w:lineRule="auto"/>
        <w:rPr>
          <w:rStyle w:val="a1"/>
          <w:rFonts w:ascii="Adobe Arabic" w:eastAsiaTheme="majorEastAsia" w:hAnsi="Adobe Arabic" w:cs="Adobe Arabic" w:hint="default"/>
          <w:b/>
          <w:color w:val="auto"/>
          <w:sz w:val="30"/>
          <w:szCs w:val="30"/>
          <w:rtl/>
        </w:rPr>
      </w:pPr>
      <w:r w:rsidRPr="00C41460">
        <w:rPr>
          <w:rStyle w:val="a1"/>
          <w:rFonts w:ascii="Adobe Arabic" w:eastAsiaTheme="majorEastAsia" w:hAnsi="Adobe Arabic" w:cs="Adobe Arabic" w:hint="default"/>
          <w:b/>
          <w:color w:val="auto"/>
          <w:sz w:val="30"/>
          <w:szCs w:val="30"/>
          <w:rtl/>
        </w:rPr>
        <w:t>مراجع قانون‌گذار و اختيارات آنها</w:t>
      </w:r>
      <w:r>
        <w:rPr>
          <w:rStyle w:val="a1"/>
          <w:rFonts w:ascii="Adobe Arabic" w:eastAsiaTheme="majorEastAsia" w:hAnsi="Adobe Arabic" w:cs="Adobe Arabic" w:hint="default"/>
          <w:b/>
          <w:color w:val="auto"/>
          <w:sz w:val="30"/>
          <w:szCs w:val="30"/>
          <w:rtl/>
        </w:rPr>
        <w:t>:</w:t>
      </w:r>
    </w:p>
    <w:p w:rsidR="0085776F" w:rsidRPr="009A7D9F" w:rsidRDefault="0085776F" w:rsidP="0085776F">
      <w:pPr>
        <w:pStyle w:val="BodyText"/>
        <w:numPr>
          <w:ilvl w:val="1"/>
          <w:numId w:val="34"/>
        </w:numPr>
        <w:spacing w:after="0"/>
        <w:jc w:val="both"/>
        <w:rPr>
          <w:rFonts w:cs="B Mitra"/>
          <w:sz w:val="28"/>
          <w:szCs w:val="28"/>
          <w:rtl/>
          <w:lang w:val="x-none" w:eastAsia="x-none"/>
        </w:rPr>
      </w:pPr>
      <w:r w:rsidRPr="009A7D9F">
        <w:rPr>
          <w:rFonts w:cs="B Mitra"/>
          <w:sz w:val="28"/>
          <w:szCs w:val="28"/>
          <w:rtl/>
          <w:lang w:val="x-none" w:eastAsia="x-none"/>
        </w:rPr>
        <w:t>ولي فقيه</w:t>
      </w:r>
      <w:r>
        <w:rPr>
          <w:rFonts w:cs="B Mitra" w:hint="cs"/>
          <w:sz w:val="28"/>
          <w:szCs w:val="28"/>
          <w:rtl/>
          <w:lang w:val="x-none" w:eastAsia="x-none"/>
        </w:rPr>
        <w:t>؛</w:t>
      </w:r>
    </w:p>
    <w:p w:rsidR="0085776F" w:rsidRPr="009A7D9F" w:rsidRDefault="0085776F" w:rsidP="0085776F">
      <w:pPr>
        <w:pStyle w:val="BodyText"/>
        <w:numPr>
          <w:ilvl w:val="1"/>
          <w:numId w:val="34"/>
        </w:numPr>
        <w:spacing w:after="0"/>
        <w:jc w:val="both"/>
        <w:rPr>
          <w:rFonts w:cs="B Mitra"/>
          <w:sz w:val="28"/>
          <w:szCs w:val="28"/>
          <w:rtl/>
          <w:lang w:val="x-none" w:eastAsia="x-none"/>
        </w:rPr>
      </w:pPr>
      <w:r w:rsidRPr="009A7D9F">
        <w:rPr>
          <w:rFonts w:cs="B Mitra"/>
          <w:sz w:val="28"/>
          <w:szCs w:val="28"/>
          <w:rtl/>
          <w:lang w:val="x-none" w:eastAsia="x-none"/>
        </w:rPr>
        <w:t>مجلس خبرگان قانون اساسي</w:t>
      </w:r>
      <w:r>
        <w:rPr>
          <w:rFonts w:cs="B Mitra" w:hint="cs"/>
          <w:sz w:val="28"/>
          <w:szCs w:val="28"/>
          <w:rtl/>
          <w:lang w:val="x-none" w:eastAsia="x-none"/>
        </w:rPr>
        <w:t>؛</w:t>
      </w:r>
    </w:p>
    <w:p w:rsidR="0085776F" w:rsidRPr="009A7D9F" w:rsidRDefault="0085776F" w:rsidP="00501D0D">
      <w:pPr>
        <w:pStyle w:val="BodyText"/>
        <w:numPr>
          <w:ilvl w:val="1"/>
          <w:numId w:val="34"/>
        </w:numPr>
        <w:spacing w:after="0"/>
        <w:jc w:val="both"/>
        <w:rPr>
          <w:rFonts w:cs="B Mitra"/>
          <w:sz w:val="28"/>
          <w:szCs w:val="28"/>
          <w:rtl/>
          <w:lang w:val="x-none" w:eastAsia="x-none"/>
        </w:rPr>
      </w:pPr>
      <w:r w:rsidRPr="009A7D9F">
        <w:rPr>
          <w:rFonts w:cs="B Mitra"/>
          <w:sz w:val="28"/>
          <w:szCs w:val="28"/>
          <w:rtl/>
          <w:lang w:val="x-none" w:eastAsia="x-none"/>
        </w:rPr>
        <w:t>مجلس شوراي اسلامي</w:t>
      </w:r>
      <w:r>
        <w:rPr>
          <w:rFonts w:cs="B Mitra" w:hint="cs"/>
          <w:sz w:val="28"/>
          <w:szCs w:val="28"/>
          <w:rtl/>
          <w:lang w:val="x-none" w:eastAsia="x-none"/>
        </w:rPr>
        <w:t>؛</w:t>
      </w:r>
    </w:p>
    <w:p w:rsidR="0085776F" w:rsidRPr="009A7D9F" w:rsidRDefault="0085776F" w:rsidP="0085776F">
      <w:pPr>
        <w:pStyle w:val="BodyText"/>
        <w:numPr>
          <w:ilvl w:val="1"/>
          <w:numId w:val="34"/>
        </w:numPr>
        <w:spacing w:after="0"/>
        <w:jc w:val="both"/>
        <w:rPr>
          <w:rFonts w:cs="B Mitra"/>
          <w:sz w:val="28"/>
          <w:szCs w:val="28"/>
          <w:rtl/>
          <w:lang w:val="x-none" w:eastAsia="x-none"/>
        </w:rPr>
      </w:pPr>
      <w:r w:rsidRPr="009A7D9F">
        <w:rPr>
          <w:rFonts w:cs="B Mitra"/>
          <w:sz w:val="28"/>
          <w:szCs w:val="28"/>
          <w:rtl/>
          <w:lang w:val="x-none" w:eastAsia="x-none"/>
        </w:rPr>
        <w:t>قانون‌گذاري نهادهاي اجرايي (تبديل قوانين کلي به قوانين اجرايي)</w:t>
      </w:r>
      <w:r>
        <w:rPr>
          <w:rFonts w:cs="B Mitra" w:hint="cs"/>
          <w:sz w:val="28"/>
          <w:szCs w:val="28"/>
          <w:rtl/>
          <w:lang w:val="x-none" w:eastAsia="x-none"/>
        </w:rPr>
        <w:t>.</w:t>
      </w:r>
    </w:p>
    <w:p w:rsidR="0085776F" w:rsidRPr="00C41460" w:rsidRDefault="0085776F" w:rsidP="0085776F">
      <w:pPr>
        <w:pStyle w:val="ListParagraph"/>
        <w:numPr>
          <w:ilvl w:val="0"/>
          <w:numId w:val="34"/>
        </w:numPr>
        <w:bidi/>
        <w:spacing w:after="0" w:line="240" w:lineRule="auto"/>
        <w:rPr>
          <w:rStyle w:val="a1"/>
          <w:rFonts w:ascii="Adobe Arabic" w:eastAsiaTheme="majorEastAsia" w:hAnsi="Adobe Arabic" w:cs="Adobe Arabic" w:hint="default"/>
          <w:b/>
          <w:color w:val="auto"/>
          <w:sz w:val="30"/>
          <w:szCs w:val="30"/>
          <w:rtl/>
        </w:rPr>
      </w:pPr>
      <w:r w:rsidRPr="00C41460">
        <w:rPr>
          <w:rStyle w:val="a1"/>
          <w:rFonts w:ascii="Adobe Arabic" w:eastAsiaTheme="majorEastAsia" w:hAnsi="Adobe Arabic" w:cs="Adobe Arabic" w:hint="default"/>
          <w:b/>
          <w:color w:val="auto"/>
          <w:sz w:val="30"/>
          <w:szCs w:val="30"/>
          <w:rtl/>
        </w:rPr>
        <w:t>الگوهاي قانون‌گذاري</w:t>
      </w:r>
      <w:r>
        <w:rPr>
          <w:rStyle w:val="a1"/>
          <w:rFonts w:ascii="Adobe Arabic" w:eastAsiaTheme="majorEastAsia" w:hAnsi="Adobe Arabic" w:cs="Adobe Arabic" w:hint="default"/>
          <w:b/>
          <w:color w:val="auto"/>
          <w:sz w:val="30"/>
          <w:szCs w:val="30"/>
          <w:rtl/>
        </w:rPr>
        <w:t>:</w:t>
      </w:r>
    </w:p>
    <w:p w:rsidR="0085776F" w:rsidRPr="009A7D9F" w:rsidRDefault="0085776F" w:rsidP="0085776F">
      <w:pPr>
        <w:pStyle w:val="BodyText"/>
        <w:numPr>
          <w:ilvl w:val="0"/>
          <w:numId w:val="34"/>
        </w:numPr>
        <w:spacing w:after="0"/>
        <w:jc w:val="both"/>
        <w:rPr>
          <w:rFonts w:cs="B Mitra"/>
          <w:sz w:val="28"/>
          <w:szCs w:val="28"/>
          <w:rtl/>
          <w:lang w:val="x-none" w:eastAsia="x-none"/>
        </w:rPr>
      </w:pPr>
      <w:r w:rsidRPr="009A7D9F">
        <w:rPr>
          <w:rFonts w:cs="B Mitra"/>
          <w:sz w:val="28"/>
          <w:szCs w:val="28"/>
          <w:rtl/>
          <w:lang w:val="x-none" w:eastAsia="x-none"/>
        </w:rPr>
        <w:t>تأسيسي (ولي فقيه)</w:t>
      </w:r>
      <w:r>
        <w:rPr>
          <w:rFonts w:cs="B Mitra" w:hint="cs"/>
          <w:sz w:val="28"/>
          <w:szCs w:val="28"/>
          <w:rtl/>
          <w:lang w:val="x-none" w:eastAsia="x-none"/>
        </w:rPr>
        <w:t>؛</w:t>
      </w:r>
    </w:p>
    <w:p w:rsidR="0085776F" w:rsidRPr="009A7D9F" w:rsidRDefault="0085776F" w:rsidP="0085776F">
      <w:pPr>
        <w:pStyle w:val="BodyText"/>
        <w:numPr>
          <w:ilvl w:val="0"/>
          <w:numId w:val="34"/>
        </w:numPr>
        <w:spacing w:after="0"/>
        <w:jc w:val="both"/>
        <w:rPr>
          <w:rFonts w:cs="B Mitra"/>
          <w:sz w:val="28"/>
          <w:szCs w:val="28"/>
          <w:rtl/>
          <w:lang w:val="x-none" w:eastAsia="x-none"/>
        </w:rPr>
      </w:pPr>
      <w:r w:rsidRPr="009A7D9F">
        <w:rPr>
          <w:rFonts w:cs="B Mitra"/>
          <w:sz w:val="28"/>
          <w:szCs w:val="28"/>
          <w:rtl/>
          <w:lang w:val="x-none" w:eastAsia="x-none"/>
        </w:rPr>
        <w:t>تفويضي (تنفيذ پيشيني)</w:t>
      </w:r>
      <w:r>
        <w:rPr>
          <w:rFonts w:cs="B Mitra" w:hint="cs"/>
          <w:sz w:val="28"/>
          <w:szCs w:val="28"/>
          <w:rtl/>
          <w:lang w:val="x-none" w:eastAsia="x-none"/>
        </w:rPr>
        <w:t>؛</w:t>
      </w:r>
    </w:p>
    <w:p w:rsidR="0085776F" w:rsidRPr="009A7D9F" w:rsidRDefault="0085776F" w:rsidP="0085776F">
      <w:pPr>
        <w:pStyle w:val="BodyText"/>
        <w:numPr>
          <w:ilvl w:val="0"/>
          <w:numId w:val="34"/>
        </w:numPr>
        <w:spacing w:after="0"/>
        <w:jc w:val="both"/>
        <w:rPr>
          <w:rFonts w:cs="B Mitra"/>
          <w:sz w:val="28"/>
          <w:szCs w:val="28"/>
          <w:rtl/>
          <w:lang w:val="x-none" w:eastAsia="x-none"/>
        </w:rPr>
      </w:pPr>
      <w:r w:rsidRPr="009A7D9F">
        <w:rPr>
          <w:rFonts w:cs="B Mitra"/>
          <w:sz w:val="28"/>
          <w:szCs w:val="28"/>
          <w:rtl/>
          <w:lang w:val="x-none" w:eastAsia="x-none"/>
        </w:rPr>
        <w:t>تنفيذي (تنفيذ پسيني)</w:t>
      </w:r>
      <w:r>
        <w:rPr>
          <w:rFonts w:cs="B Mitra" w:hint="cs"/>
          <w:sz w:val="28"/>
          <w:szCs w:val="28"/>
          <w:rtl/>
          <w:lang w:val="x-none" w:eastAsia="x-none"/>
        </w:rPr>
        <w:t>.</w:t>
      </w:r>
    </w:p>
    <w:p w:rsidR="0085776F" w:rsidRPr="00C41460" w:rsidRDefault="0085776F" w:rsidP="0085776F">
      <w:pPr>
        <w:pStyle w:val="ListParagraph"/>
        <w:numPr>
          <w:ilvl w:val="0"/>
          <w:numId w:val="34"/>
        </w:numPr>
        <w:bidi/>
        <w:spacing w:after="0" w:line="240" w:lineRule="auto"/>
        <w:rPr>
          <w:rStyle w:val="a1"/>
          <w:rFonts w:ascii="Adobe Arabic" w:eastAsiaTheme="majorEastAsia" w:hAnsi="Adobe Arabic" w:cs="Adobe Arabic" w:hint="default"/>
          <w:b/>
          <w:color w:val="auto"/>
          <w:sz w:val="30"/>
          <w:szCs w:val="30"/>
          <w:rtl/>
        </w:rPr>
      </w:pPr>
      <w:r w:rsidRPr="00C41460">
        <w:rPr>
          <w:rStyle w:val="a1"/>
          <w:rFonts w:ascii="Adobe Arabic" w:eastAsiaTheme="majorEastAsia" w:hAnsi="Adobe Arabic" w:cs="Adobe Arabic" w:hint="default"/>
          <w:b/>
          <w:color w:val="auto"/>
          <w:sz w:val="30"/>
          <w:szCs w:val="30"/>
          <w:rtl/>
        </w:rPr>
        <w:t>فرايند قانون‌گذاري</w:t>
      </w:r>
      <w:r>
        <w:rPr>
          <w:rStyle w:val="a1"/>
          <w:rFonts w:ascii="Adobe Arabic" w:eastAsiaTheme="majorEastAsia" w:hAnsi="Adobe Arabic" w:cs="Adobe Arabic" w:hint="default"/>
          <w:b/>
          <w:color w:val="auto"/>
          <w:sz w:val="30"/>
          <w:szCs w:val="30"/>
          <w:rtl/>
        </w:rPr>
        <w:t>:</w:t>
      </w:r>
    </w:p>
    <w:p w:rsidR="0085776F" w:rsidRPr="009A7D9F" w:rsidRDefault="0085776F" w:rsidP="0085776F">
      <w:pPr>
        <w:pStyle w:val="BodyText"/>
        <w:numPr>
          <w:ilvl w:val="1"/>
          <w:numId w:val="34"/>
        </w:numPr>
        <w:spacing w:after="0"/>
        <w:jc w:val="both"/>
        <w:rPr>
          <w:rFonts w:cs="B Mitra"/>
          <w:sz w:val="28"/>
          <w:szCs w:val="28"/>
          <w:rtl/>
          <w:lang w:val="x-none" w:eastAsia="x-none"/>
        </w:rPr>
      </w:pPr>
      <w:r w:rsidRPr="009A7D9F">
        <w:rPr>
          <w:rFonts w:cs="B Mitra"/>
          <w:sz w:val="28"/>
          <w:szCs w:val="28"/>
          <w:rtl/>
          <w:lang w:val="x-none" w:eastAsia="x-none"/>
        </w:rPr>
        <w:t>مسأله‌شناسي و موضوع‌شناسي</w:t>
      </w:r>
      <w:r>
        <w:rPr>
          <w:rFonts w:cs="B Mitra" w:hint="cs"/>
          <w:sz w:val="28"/>
          <w:szCs w:val="28"/>
          <w:rtl/>
          <w:lang w:val="x-none" w:eastAsia="x-none"/>
        </w:rPr>
        <w:t>؛</w:t>
      </w:r>
    </w:p>
    <w:p w:rsidR="0085776F" w:rsidRPr="009A7D9F" w:rsidRDefault="0085776F" w:rsidP="0085776F">
      <w:pPr>
        <w:pStyle w:val="BodyText"/>
        <w:numPr>
          <w:ilvl w:val="1"/>
          <w:numId w:val="34"/>
        </w:numPr>
        <w:spacing w:after="0"/>
        <w:jc w:val="both"/>
        <w:rPr>
          <w:rFonts w:cs="B Mitra"/>
          <w:sz w:val="28"/>
          <w:szCs w:val="28"/>
          <w:rtl/>
          <w:lang w:val="x-none" w:eastAsia="x-none"/>
        </w:rPr>
      </w:pPr>
      <w:r w:rsidRPr="009A7D9F">
        <w:rPr>
          <w:rFonts w:cs="B Mitra"/>
          <w:sz w:val="28"/>
          <w:szCs w:val="28"/>
          <w:rtl/>
          <w:lang w:val="x-none" w:eastAsia="x-none"/>
        </w:rPr>
        <w:t>تصميم‌سازي فقهي (شوراهاي استنباط فقهي، مرکز تحقيقات فقهي مجلس شوراي اسلامي و...)</w:t>
      </w:r>
      <w:r>
        <w:rPr>
          <w:rFonts w:cs="B Mitra" w:hint="cs"/>
          <w:sz w:val="28"/>
          <w:szCs w:val="28"/>
          <w:rtl/>
          <w:lang w:val="x-none" w:eastAsia="x-none"/>
        </w:rPr>
        <w:t>؛</w:t>
      </w:r>
    </w:p>
    <w:p w:rsidR="0085776F" w:rsidRPr="009A7D9F" w:rsidRDefault="0085776F" w:rsidP="0085776F">
      <w:pPr>
        <w:pStyle w:val="BodyText"/>
        <w:numPr>
          <w:ilvl w:val="1"/>
          <w:numId w:val="34"/>
        </w:numPr>
        <w:spacing w:after="0"/>
        <w:jc w:val="both"/>
        <w:rPr>
          <w:rFonts w:cs="B Mitra"/>
          <w:sz w:val="28"/>
          <w:szCs w:val="28"/>
          <w:rtl/>
          <w:lang w:val="x-none" w:eastAsia="x-none"/>
        </w:rPr>
      </w:pPr>
      <w:r w:rsidRPr="009A7D9F">
        <w:rPr>
          <w:rFonts w:cs="B Mitra"/>
          <w:sz w:val="28"/>
          <w:szCs w:val="28"/>
          <w:rtl/>
          <w:lang w:val="x-none" w:eastAsia="x-none"/>
        </w:rPr>
        <w:t>تصويب توسط نهاد قانون‌گذار</w:t>
      </w:r>
      <w:r>
        <w:rPr>
          <w:rFonts w:cs="B Mitra" w:hint="cs"/>
          <w:sz w:val="28"/>
          <w:szCs w:val="28"/>
          <w:rtl/>
          <w:lang w:val="x-none" w:eastAsia="x-none"/>
        </w:rPr>
        <w:t>؛</w:t>
      </w:r>
    </w:p>
    <w:p w:rsidR="0085776F" w:rsidRPr="009A7D9F" w:rsidRDefault="0085776F" w:rsidP="0085776F">
      <w:pPr>
        <w:pStyle w:val="BodyText"/>
        <w:numPr>
          <w:ilvl w:val="1"/>
          <w:numId w:val="34"/>
        </w:numPr>
        <w:spacing w:after="0"/>
        <w:jc w:val="both"/>
        <w:rPr>
          <w:rFonts w:cs="B Mitra"/>
          <w:sz w:val="28"/>
          <w:szCs w:val="28"/>
          <w:rtl/>
          <w:lang w:val="x-none" w:eastAsia="x-none"/>
        </w:rPr>
      </w:pPr>
      <w:r w:rsidRPr="009A7D9F">
        <w:rPr>
          <w:rFonts w:cs="B Mitra"/>
          <w:sz w:val="28"/>
          <w:szCs w:val="28"/>
          <w:rtl/>
          <w:lang w:val="x-none" w:eastAsia="x-none"/>
        </w:rPr>
        <w:t>تأييد مشروعيت در نهادهاي مربوطه و ابلاغ (مانند شوراي نگهبان و شوراي فقهي بانک مرکزي و...)</w:t>
      </w:r>
      <w:r>
        <w:rPr>
          <w:rFonts w:cs="B Mitra" w:hint="cs"/>
          <w:sz w:val="28"/>
          <w:szCs w:val="28"/>
          <w:rtl/>
          <w:lang w:val="x-none" w:eastAsia="x-none"/>
        </w:rPr>
        <w:t>؛</w:t>
      </w:r>
    </w:p>
    <w:p w:rsidR="0085776F" w:rsidRPr="009A7D9F" w:rsidRDefault="0085776F" w:rsidP="0085776F">
      <w:pPr>
        <w:pStyle w:val="BodyText"/>
        <w:numPr>
          <w:ilvl w:val="1"/>
          <w:numId w:val="34"/>
        </w:numPr>
        <w:spacing w:after="0"/>
        <w:jc w:val="both"/>
        <w:rPr>
          <w:rFonts w:cs="B Mitra"/>
          <w:sz w:val="28"/>
          <w:szCs w:val="28"/>
          <w:rtl/>
          <w:lang w:val="x-none" w:eastAsia="x-none"/>
        </w:rPr>
      </w:pPr>
      <w:r w:rsidRPr="009A7D9F">
        <w:rPr>
          <w:rFonts w:cs="B Mitra"/>
          <w:sz w:val="28"/>
          <w:szCs w:val="28"/>
          <w:rtl/>
          <w:lang w:val="x-none" w:eastAsia="x-none"/>
        </w:rPr>
        <w:t>بازخوردگيري قوانين</w:t>
      </w:r>
      <w:r>
        <w:rPr>
          <w:rFonts w:cs="B Mitra" w:hint="cs"/>
          <w:sz w:val="28"/>
          <w:szCs w:val="28"/>
          <w:rtl/>
          <w:lang w:val="x-none" w:eastAsia="x-none"/>
        </w:rPr>
        <w:t>؛</w:t>
      </w:r>
    </w:p>
    <w:p w:rsidR="0085776F" w:rsidRPr="009A7D9F" w:rsidRDefault="0085776F" w:rsidP="0085776F">
      <w:pPr>
        <w:pStyle w:val="BodyText"/>
        <w:numPr>
          <w:ilvl w:val="1"/>
          <w:numId w:val="34"/>
        </w:numPr>
        <w:spacing w:after="0"/>
        <w:jc w:val="both"/>
        <w:rPr>
          <w:rFonts w:cs="B Mitra"/>
          <w:sz w:val="28"/>
          <w:szCs w:val="28"/>
          <w:rtl/>
          <w:lang w:val="x-none" w:eastAsia="x-none"/>
        </w:rPr>
      </w:pPr>
      <w:r w:rsidRPr="009A7D9F">
        <w:rPr>
          <w:rFonts w:cs="B Mitra"/>
          <w:sz w:val="28"/>
          <w:szCs w:val="28"/>
          <w:rtl/>
          <w:lang w:val="x-none" w:eastAsia="x-none"/>
        </w:rPr>
        <w:t>بازنگري</w:t>
      </w:r>
      <w:r>
        <w:rPr>
          <w:rFonts w:cs="B Mitra" w:hint="cs"/>
          <w:sz w:val="28"/>
          <w:szCs w:val="28"/>
          <w:rtl/>
          <w:lang w:val="x-none" w:eastAsia="x-none"/>
        </w:rPr>
        <w:t>.</w:t>
      </w:r>
    </w:p>
    <w:p w:rsidR="0085776F" w:rsidRPr="00C41460" w:rsidRDefault="0085776F" w:rsidP="0085776F">
      <w:pPr>
        <w:pStyle w:val="ListParagraph"/>
        <w:numPr>
          <w:ilvl w:val="0"/>
          <w:numId w:val="34"/>
        </w:numPr>
        <w:bidi/>
        <w:spacing w:after="0" w:line="240" w:lineRule="auto"/>
        <w:rPr>
          <w:rStyle w:val="a1"/>
          <w:rFonts w:ascii="Adobe Arabic" w:eastAsiaTheme="majorEastAsia" w:hAnsi="Adobe Arabic" w:cs="Adobe Arabic" w:hint="default"/>
          <w:b/>
          <w:color w:val="auto"/>
          <w:sz w:val="30"/>
          <w:szCs w:val="30"/>
          <w:rtl/>
        </w:rPr>
      </w:pPr>
      <w:r w:rsidRPr="00C41460">
        <w:rPr>
          <w:rStyle w:val="a1"/>
          <w:rFonts w:ascii="Adobe Arabic" w:eastAsiaTheme="majorEastAsia" w:hAnsi="Adobe Arabic" w:cs="Adobe Arabic" w:hint="default"/>
          <w:b/>
          <w:color w:val="auto"/>
          <w:sz w:val="30"/>
          <w:szCs w:val="30"/>
          <w:rtl/>
        </w:rPr>
        <w:t>مرحله امتثال قوانین</w:t>
      </w:r>
      <w:r>
        <w:rPr>
          <w:rStyle w:val="a1"/>
          <w:rFonts w:ascii="Adobe Arabic" w:eastAsiaTheme="majorEastAsia" w:hAnsi="Adobe Arabic" w:cs="Adobe Arabic" w:hint="default"/>
          <w:b/>
          <w:color w:val="auto"/>
          <w:sz w:val="30"/>
          <w:szCs w:val="30"/>
          <w:rtl/>
        </w:rPr>
        <w:t>:</w:t>
      </w:r>
      <w:r w:rsidRPr="00C41460">
        <w:rPr>
          <w:rStyle w:val="a1"/>
          <w:rFonts w:ascii="Adobe Arabic" w:eastAsiaTheme="majorEastAsia" w:hAnsi="Adobe Arabic" w:cs="Adobe Arabic" w:hint="default"/>
          <w:b/>
          <w:color w:val="auto"/>
          <w:sz w:val="30"/>
          <w:szCs w:val="30"/>
          <w:rtl/>
        </w:rPr>
        <w:t xml:space="preserve"> </w:t>
      </w:r>
    </w:p>
    <w:p w:rsidR="0085776F" w:rsidRPr="009A7D9F" w:rsidRDefault="0085776F" w:rsidP="0085776F">
      <w:pPr>
        <w:pStyle w:val="BodyText"/>
        <w:numPr>
          <w:ilvl w:val="1"/>
          <w:numId w:val="34"/>
        </w:numPr>
        <w:spacing w:after="0"/>
        <w:jc w:val="both"/>
        <w:rPr>
          <w:rFonts w:cs="B Mitra"/>
          <w:sz w:val="28"/>
          <w:szCs w:val="28"/>
          <w:rtl/>
          <w:lang w:val="x-none" w:eastAsia="x-none"/>
        </w:rPr>
      </w:pPr>
      <w:r w:rsidRPr="009A7D9F">
        <w:rPr>
          <w:rFonts w:cs="B Mitra"/>
          <w:sz w:val="28"/>
          <w:szCs w:val="28"/>
          <w:rtl/>
          <w:lang w:val="x-none" w:eastAsia="x-none"/>
        </w:rPr>
        <w:lastRenderedPageBreak/>
        <w:t>وجوب امتثال و وجه آن</w:t>
      </w:r>
      <w:r>
        <w:rPr>
          <w:rFonts w:cs="B Mitra" w:hint="cs"/>
          <w:sz w:val="28"/>
          <w:szCs w:val="28"/>
          <w:rtl/>
          <w:lang w:val="x-none" w:eastAsia="x-none"/>
        </w:rPr>
        <w:t>؛</w:t>
      </w:r>
    </w:p>
    <w:p w:rsidR="0085776F" w:rsidRPr="009A7D9F" w:rsidRDefault="0085776F" w:rsidP="0085776F">
      <w:pPr>
        <w:pStyle w:val="BodyText"/>
        <w:numPr>
          <w:ilvl w:val="1"/>
          <w:numId w:val="34"/>
        </w:numPr>
        <w:spacing w:after="0"/>
        <w:jc w:val="both"/>
        <w:rPr>
          <w:rFonts w:cs="B Mitra"/>
          <w:sz w:val="28"/>
          <w:szCs w:val="28"/>
          <w:rtl/>
          <w:lang w:val="x-none" w:eastAsia="x-none"/>
        </w:rPr>
      </w:pPr>
      <w:r w:rsidRPr="009A7D9F">
        <w:rPr>
          <w:rFonts w:cs="B Mitra"/>
          <w:sz w:val="28"/>
          <w:szCs w:val="28"/>
          <w:rtl/>
          <w:lang w:val="x-none" w:eastAsia="x-none"/>
        </w:rPr>
        <w:t>حرمت تخلف</w:t>
      </w:r>
      <w:r>
        <w:rPr>
          <w:rFonts w:cs="B Mitra" w:hint="cs"/>
          <w:sz w:val="28"/>
          <w:szCs w:val="28"/>
          <w:rtl/>
          <w:lang w:val="x-none" w:eastAsia="x-none"/>
        </w:rPr>
        <w:t>؛</w:t>
      </w:r>
    </w:p>
    <w:p w:rsidR="0085776F" w:rsidRPr="009A7D9F" w:rsidRDefault="0085776F" w:rsidP="0085776F">
      <w:pPr>
        <w:pStyle w:val="BodyText"/>
        <w:numPr>
          <w:ilvl w:val="1"/>
          <w:numId w:val="34"/>
        </w:numPr>
        <w:spacing w:after="0"/>
        <w:jc w:val="both"/>
        <w:rPr>
          <w:rFonts w:cs="B Mitra"/>
          <w:sz w:val="28"/>
          <w:szCs w:val="28"/>
          <w:rtl/>
          <w:lang w:val="x-none" w:eastAsia="x-none"/>
        </w:rPr>
      </w:pPr>
      <w:r w:rsidRPr="009A7D9F">
        <w:rPr>
          <w:rFonts w:cs="B Mitra"/>
          <w:sz w:val="28"/>
          <w:szCs w:val="28"/>
          <w:rtl/>
          <w:lang w:val="x-none" w:eastAsia="x-none"/>
        </w:rPr>
        <w:t>احکام وضعي تخلف</w:t>
      </w:r>
      <w:r>
        <w:rPr>
          <w:rFonts w:cs="B Mitra" w:hint="cs"/>
          <w:sz w:val="28"/>
          <w:szCs w:val="28"/>
          <w:rtl/>
          <w:lang w:val="x-none" w:eastAsia="x-none"/>
        </w:rPr>
        <w:t>.</w:t>
      </w:r>
    </w:p>
    <w:p w:rsidR="0085776F" w:rsidRPr="00C41460" w:rsidRDefault="0085776F" w:rsidP="0085776F">
      <w:pPr>
        <w:pStyle w:val="ListParagraph"/>
        <w:numPr>
          <w:ilvl w:val="0"/>
          <w:numId w:val="34"/>
        </w:numPr>
        <w:bidi/>
        <w:spacing w:after="0" w:line="240" w:lineRule="auto"/>
        <w:rPr>
          <w:rStyle w:val="a1"/>
          <w:rFonts w:ascii="Adobe Arabic" w:eastAsiaTheme="majorEastAsia" w:hAnsi="Adobe Arabic" w:cs="Adobe Arabic" w:hint="default"/>
          <w:b/>
          <w:color w:val="auto"/>
          <w:sz w:val="30"/>
          <w:szCs w:val="30"/>
          <w:rtl/>
        </w:rPr>
      </w:pPr>
      <w:r w:rsidRPr="00C41460">
        <w:rPr>
          <w:rStyle w:val="a1"/>
          <w:rFonts w:ascii="Adobe Arabic" w:eastAsiaTheme="majorEastAsia" w:hAnsi="Adobe Arabic" w:cs="Adobe Arabic" w:hint="default"/>
          <w:b/>
          <w:color w:val="auto"/>
          <w:sz w:val="30"/>
          <w:szCs w:val="30"/>
          <w:rtl/>
        </w:rPr>
        <w:t>اجرايي‌سازي قوانين</w:t>
      </w:r>
      <w:r>
        <w:rPr>
          <w:rStyle w:val="a1"/>
          <w:rFonts w:ascii="Adobe Arabic" w:eastAsiaTheme="majorEastAsia" w:hAnsi="Adobe Arabic" w:cs="Adobe Arabic" w:hint="default"/>
          <w:b/>
          <w:color w:val="auto"/>
          <w:sz w:val="30"/>
          <w:szCs w:val="30"/>
          <w:rtl/>
        </w:rPr>
        <w:t>:</w:t>
      </w:r>
    </w:p>
    <w:p w:rsidR="0085776F" w:rsidRPr="009A7D9F" w:rsidRDefault="0085776F" w:rsidP="0085776F">
      <w:pPr>
        <w:pStyle w:val="BodyText"/>
        <w:numPr>
          <w:ilvl w:val="1"/>
          <w:numId w:val="34"/>
        </w:numPr>
        <w:spacing w:after="0"/>
        <w:jc w:val="both"/>
        <w:rPr>
          <w:rFonts w:cs="B Mitra"/>
          <w:sz w:val="28"/>
          <w:szCs w:val="28"/>
          <w:rtl/>
          <w:lang w:val="x-none" w:eastAsia="x-none"/>
        </w:rPr>
      </w:pPr>
      <w:r w:rsidRPr="009A7D9F">
        <w:rPr>
          <w:rFonts w:cs="B Mitra"/>
          <w:sz w:val="28"/>
          <w:szCs w:val="28"/>
          <w:rtl/>
          <w:lang w:val="x-none" w:eastAsia="x-none"/>
        </w:rPr>
        <w:t>الزام حکومتي</w:t>
      </w:r>
      <w:r>
        <w:rPr>
          <w:rFonts w:cs="B Mitra" w:hint="cs"/>
          <w:sz w:val="28"/>
          <w:szCs w:val="28"/>
          <w:rtl/>
          <w:lang w:val="x-none" w:eastAsia="x-none"/>
        </w:rPr>
        <w:t>؛</w:t>
      </w:r>
    </w:p>
    <w:p w:rsidR="0085776F" w:rsidRPr="009A7D9F" w:rsidRDefault="0085776F" w:rsidP="0085776F">
      <w:pPr>
        <w:pStyle w:val="BodyText"/>
        <w:numPr>
          <w:ilvl w:val="1"/>
          <w:numId w:val="34"/>
        </w:numPr>
        <w:spacing w:after="0"/>
        <w:jc w:val="both"/>
        <w:rPr>
          <w:rFonts w:cs="B Mitra"/>
          <w:sz w:val="28"/>
          <w:szCs w:val="28"/>
          <w:rtl/>
          <w:lang w:val="x-none" w:eastAsia="x-none"/>
        </w:rPr>
      </w:pPr>
      <w:r w:rsidRPr="009A7D9F">
        <w:rPr>
          <w:rFonts w:cs="B Mitra"/>
          <w:sz w:val="28"/>
          <w:szCs w:val="28"/>
          <w:rtl/>
          <w:lang w:val="x-none" w:eastAsia="x-none"/>
        </w:rPr>
        <w:t>ضمانت‌های اجرا</w:t>
      </w:r>
      <w:r>
        <w:rPr>
          <w:rFonts w:cs="B Mitra" w:hint="cs"/>
          <w:sz w:val="28"/>
          <w:szCs w:val="28"/>
          <w:rtl/>
          <w:lang w:val="x-none" w:eastAsia="x-none"/>
        </w:rPr>
        <w:t>:</w:t>
      </w:r>
    </w:p>
    <w:p w:rsidR="0085776F" w:rsidRPr="009A7D9F" w:rsidRDefault="0085776F" w:rsidP="0085776F">
      <w:pPr>
        <w:pStyle w:val="BodyText"/>
        <w:numPr>
          <w:ilvl w:val="2"/>
          <w:numId w:val="34"/>
        </w:numPr>
        <w:spacing w:after="0"/>
        <w:jc w:val="both"/>
        <w:rPr>
          <w:rFonts w:cs="B Mitra"/>
          <w:sz w:val="26"/>
          <w:szCs w:val="26"/>
          <w:rtl/>
          <w:lang w:val="x-none" w:eastAsia="x-none"/>
        </w:rPr>
      </w:pPr>
      <w:r w:rsidRPr="009A7D9F">
        <w:rPr>
          <w:rFonts w:cs="B Mitra"/>
          <w:sz w:val="26"/>
          <w:szCs w:val="26"/>
          <w:rtl/>
          <w:lang w:val="x-none" w:eastAsia="x-none"/>
        </w:rPr>
        <w:t>ضمانت تشويقي</w:t>
      </w:r>
      <w:r>
        <w:rPr>
          <w:rFonts w:cs="B Mitra" w:hint="cs"/>
          <w:sz w:val="26"/>
          <w:szCs w:val="26"/>
          <w:rtl/>
          <w:lang w:val="x-none" w:eastAsia="x-none"/>
        </w:rPr>
        <w:t>؛</w:t>
      </w:r>
    </w:p>
    <w:p w:rsidR="0085776F" w:rsidRPr="00D473FD" w:rsidRDefault="0085776F" w:rsidP="00D473FD">
      <w:pPr>
        <w:pStyle w:val="BodyText"/>
        <w:numPr>
          <w:ilvl w:val="2"/>
          <w:numId w:val="34"/>
        </w:numPr>
        <w:spacing w:after="0"/>
        <w:jc w:val="both"/>
        <w:rPr>
          <w:rFonts w:cs="B Mitra"/>
          <w:sz w:val="24"/>
          <w:szCs w:val="24"/>
          <w:rtl/>
          <w:lang w:val="x-none" w:eastAsia="x-none"/>
        </w:rPr>
      </w:pPr>
      <w:r w:rsidRPr="00D473FD">
        <w:rPr>
          <w:rFonts w:cs="B Mitra"/>
          <w:sz w:val="26"/>
          <w:szCs w:val="26"/>
          <w:rtl/>
          <w:lang w:val="x-none" w:eastAsia="x-none"/>
        </w:rPr>
        <w:t>ضمانت تنبيهي</w:t>
      </w:r>
      <w:r w:rsidR="00D473FD">
        <w:rPr>
          <w:rFonts w:cs="B Mitra" w:hint="cs"/>
          <w:sz w:val="26"/>
          <w:szCs w:val="26"/>
          <w:rtl/>
          <w:lang w:val="x-none" w:eastAsia="x-none"/>
        </w:rPr>
        <w:t xml:space="preserve"> (</w:t>
      </w:r>
      <w:r w:rsidRPr="00D473FD">
        <w:rPr>
          <w:rFonts w:cs="B Mitra"/>
          <w:sz w:val="24"/>
          <w:szCs w:val="24"/>
          <w:rtl/>
          <w:lang w:val="x-none" w:eastAsia="x-none"/>
        </w:rPr>
        <w:t>مشروعيت مجازات متخلفان</w:t>
      </w:r>
      <w:r w:rsidR="00D473FD">
        <w:rPr>
          <w:rFonts w:cs="B Mitra" w:hint="cs"/>
          <w:sz w:val="24"/>
          <w:szCs w:val="24"/>
          <w:rtl/>
          <w:lang w:val="x-none" w:eastAsia="x-none"/>
        </w:rPr>
        <w:t>)</w:t>
      </w:r>
      <w:r w:rsidRPr="00D473FD">
        <w:rPr>
          <w:rFonts w:cs="B Mitra" w:hint="cs"/>
          <w:sz w:val="24"/>
          <w:szCs w:val="24"/>
          <w:rtl/>
          <w:lang w:val="x-none" w:eastAsia="x-none"/>
        </w:rPr>
        <w:t>.</w:t>
      </w:r>
    </w:p>
    <w:p w:rsidR="0085776F" w:rsidRPr="001E345E" w:rsidRDefault="0085776F" w:rsidP="0085776F">
      <w:pPr>
        <w:bidi/>
        <w:spacing w:after="0" w:line="240" w:lineRule="auto"/>
        <w:jc w:val="both"/>
        <w:rPr>
          <w:rFonts w:cs="B Mitra"/>
          <w:sz w:val="28"/>
          <w:szCs w:val="28"/>
          <w:rtl/>
        </w:rPr>
      </w:pPr>
    </w:p>
    <w:p w:rsidR="0085776F" w:rsidRPr="001520DF" w:rsidRDefault="0085776F" w:rsidP="0085776F">
      <w:pPr>
        <w:bidi/>
        <w:spacing w:after="0"/>
        <w:jc w:val="lowKashida"/>
        <w:rPr>
          <w:rFonts w:cs="B Mitra"/>
          <w:sz w:val="28"/>
          <w:szCs w:val="28"/>
          <w:rtl/>
        </w:rPr>
      </w:pPr>
      <w:r w:rsidRPr="001520DF">
        <w:rPr>
          <w:rFonts w:cs="B Mitra" w:hint="cs"/>
          <w:b/>
          <w:bCs/>
          <w:sz w:val="28"/>
          <w:szCs w:val="28"/>
          <w:rtl/>
        </w:rPr>
        <w:t>شيوه ارزشیابی:</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2"/>
        <w:gridCol w:w="2632"/>
        <w:gridCol w:w="2632"/>
        <w:gridCol w:w="2632"/>
      </w:tblGrid>
      <w:tr w:rsidR="0085776F" w:rsidRPr="00087635" w:rsidTr="00E51263">
        <w:trPr>
          <w:trHeight w:hRule="exact" w:val="461"/>
          <w:jc w:val="center"/>
        </w:trPr>
        <w:tc>
          <w:tcPr>
            <w:tcW w:w="2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5776F" w:rsidRPr="00087635" w:rsidRDefault="0085776F" w:rsidP="00E51263">
            <w:pPr>
              <w:bidi/>
              <w:spacing w:after="0" w:line="240" w:lineRule="auto"/>
              <w:ind w:firstLine="284"/>
              <w:jc w:val="center"/>
              <w:rPr>
                <w:rFonts w:cs="B Mitra"/>
                <w:b/>
                <w:bCs/>
                <w:sz w:val="28"/>
                <w:szCs w:val="28"/>
                <w:rtl/>
              </w:rPr>
            </w:pPr>
            <w:r w:rsidRPr="00087635">
              <w:rPr>
                <w:rFonts w:cs="B Mitra" w:hint="cs"/>
                <w:b/>
                <w:bCs/>
                <w:sz w:val="28"/>
                <w:szCs w:val="28"/>
                <w:rtl/>
              </w:rPr>
              <w:t>فعّاليت كلاسي</w:t>
            </w:r>
          </w:p>
        </w:tc>
        <w:tc>
          <w:tcPr>
            <w:tcW w:w="2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5776F" w:rsidRPr="00087635" w:rsidRDefault="0085776F" w:rsidP="00E51263">
            <w:pPr>
              <w:bidi/>
              <w:spacing w:after="0" w:line="240" w:lineRule="auto"/>
              <w:ind w:firstLine="284"/>
              <w:jc w:val="center"/>
              <w:rPr>
                <w:rFonts w:cs="B Mitra"/>
                <w:b/>
                <w:bCs/>
                <w:sz w:val="28"/>
                <w:szCs w:val="28"/>
                <w:rtl/>
              </w:rPr>
            </w:pPr>
            <w:r w:rsidRPr="00087635">
              <w:rPr>
                <w:rFonts w:cs="B Mitra" w:hint="cs"/>
                <w:b/>
                <w:bCs/>
                <w:sz w:val="28"/>
                <w:szCs w:val="28"/>
                <w:rtl/>
              </w:rPr>
              <w:t>تحقيق</w:t>
            </w:r>
          </w:p>
        </w:tc>
        <w:tc>
          <w:tcPr>
            <w:tcW w:w="2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5776F" w:rsidRPr="00087635" w:rsidRDefault="0085776F" w:rsidP="00E51263">
            <w:pPr>
              <w:bidi/>
              <w:spacing w:after="0" w:line="240" w:lineRule="auto"/>
              <w:ind w:firstLine="284"/>
              <w:jc w:val="center"/>
              <w:rPr>
                <w:rFonts w:cs="B Mitra"/>
                <w:b/>
                <w:bCs/>
                <w:sz w:val="28"/>
                <w:szCs w:val="28"/>
                <w:rtl/>
              </w:rPr>
            </w:pPr>
            <w:r w:rsidRPr="00087635">
              <w:rPr>
                <w:rFonts w:cs="B Mitra" w:hint="cs"/>
                <w:b/>
                <w:bCs/>
                <w:sz w:val="28"/>
                <w:szCs w:val="28"/>
                <w:rtl/>
              </w:rPr>
              <w:t>آزمون كتبي</w:t>
            </w:r>
          </w:p>
        </w:tc>
        <w:tc>
          <w:tcPr>
            <w:tcW w:w="2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5776F" w:rsidRPr="00087635" w:rsidRDefault="0085776F" w:rsidP="00E51263">
            <w:pPr>
              <w:bidi/>
              <w:spacing w:after="0" w:line="240" w:lineRule="auto"/>
              <w:ind w:firstLine="284"/>
              <w:jc w:val="center"/>
              <w:rPr>
                <w:rFonts w:cs="B Mitra"/>
                <w:b/>
                <w:bCs/>
                <w:sz w:val="28"/>
                <w:szCs w:val="28"/>
                <w:rtl/>
              </w:rPr>
            </w:pPr>
            <w:r w:rsidRPr="00087635">
              <w:rPr>
                <w:rFonts w:cs="B Mitra" w:hint="cs"/>
                <w:b/>
                <w:bCs/>
                <w:sz w:val="28"/>
                <w:szCs w:val="28"/>
                <w:rtl/>
              </w:rPr>
              <w:t>سمينار</w:t>
            </w:r>
          </w:p>
        </w:tc>
      </w:tr>
      <w:tr w:rsidR="0085776F" w:rsidRPr="00087635" w:rsidTr="00E51263">
        <w:trPr>
          <w:trHeight w:hRule="exact" w:val="425"/>
          <w:jc w:val="center"/>
        </w:trPr>
        <w:tc>
          <w:tcPr>
            <w:tcW w:w="2632" w:type="dxa"/>
            <w:tcBorders>
              <w:top w:val="single" w:sz="4" w:space="0" w:color="auto"/>
              <w:left w:val="single" w:sz="4" w:space="0" w:color="auto"/>
              <w:bottom w:val="single" w:sz="4" w:space="0" w:color="auto"/>
              <w:right w:val="single" w:sz="4" w:space="0" w:color="auto"/>
            </w:tcBorders>
          </w:tcPr>
          <w:p w:rsidR="0085776F" w:rsidRPr="00087635" w:rsidRDefault="0085776F" w:rsidP="00E51263">
            <w:pPr>
              <w:bidi/>
              <w:spacing w:after="0" w:line="240" w:lineRule="auto"/>
              <w:jc w:val="center"/>
              <w:rPr>
                <w:rFonts w:cs="B Mitra"/>
                <w:sz w:val="28"/>
                <w:szCs w:val="28"/>
                <w:rtl/>
              </w:rPr>
            </w:pPr>
            <w:r w:rsidRPr="00087635">
              <w:rPr>
                <w:rFonts w:cs="B Mitra" w:hint="cs"/>
                <w:sz w:val="28"/>
                <w:szCs w:val="28"/>
                <w:rtl/>
              </w:rPr>
              <w:t>8</w:t>
            </w:r>
          </w:p>
        </w:tc>
        <w:tc>
          <w:tcPr>
            <w:tcW w:w="2632" w:type="dxa"/>
            <w:tcBorders>
              <w:top w:val="single" w:sz="4" w:space="0" w:color="auto"/>
              <w:left w:val="single" w:sz="4" w:space="0" w:color="auto"/>
              <w:bottom w:val="single" w:sz="4" w:space="0" w:color="auto"/>
              <w:right w:val="single" w:sz="4" w:space="0" w:color="auto"/>
            </w:tcBorders>
          </w:tcPr>
          <w:p w:rsidR="0085776F" w:rsidRPr="00087635" w:rsidRDefault="0085776F" w:rsidP="00E51263">
            <w:pPr>
              <w:bidi/>
              <w:spacing w:after="0" w:line="240" w:lineRule="auto"/>
              <w:ind w:firstLine="284"/>
              <w:jc w:val="center"/>
              <w:rPr>
                <w:rFonts w:cs="B Mitra"/>
                <w:sz w:val="28"/>
                <w:szCs w:val="28"/>
                <w:rtl/>
              </w:rPr>
            </w:pPr>
            <w:r w:rsidRPr="00087635">
              <w:rPr>
                <w:rFonts w:cs="B Mitra" w:hint="cs"/>
                <w:sz w:val="28"/>
                <w:szCs w:val="28"/>
                <w:rtl/>
              </w:rPr>
              <w:t>ـ</w:t>
            </w:r>
          </w:p>
        </w:tc>
        <w:tc>
          <w:tcPr>
            <w:tcW w:w="2632" w:type="dxa"/>
            <w:tcBorders>
              <w:top w:val="single" w:sz="4" w:space="0" w:color="auto"/>
              <w:left w:val="single" w:sz="4" w:space="0" w:color="auto"/>
              <w:bottom w:val="single" w:sz="4" w:space="0" w:color="auto"/>
              <w:right w:val="single" w:sz="4" w:space="0" w:color="auto"/>
            </w:tcBorders>
          </w:tcPr>
          <w:p w:rsidR="0085776F" w:rsidRPr="00087635" w:rsidRDefault="0085776F" w:rsidP="00E51263">
            <w:pPr>
              <w:bidi/>
              <w:spacing w:after="0" w:line="240" w:lineRule="auto"/>
              <w:jc w:val="center"/>
              <w:rPr>
                <w:rFonts w:cs="B Mitra"/>
                <w:sz w:val="28"/>
                <w:szCs w:val="28"/>
                <w:rtl/>
              </w:rPr>
            </w:pPr>
            <w:r w:rsidRPr="00087635">
              <w:rPr>
                <w:rFonts w:cs="B Mitra" w:hint="cs"/>
                <w:sz w:val="28"/>
                <w:szCs w:val="28"/>
                <w:rtl/>
              </w:rPr>
              <w:t>12</w:t>
            </w:r>
          </w:p>
        </w:tc>
        <w:tc>
          <w:tcPr>
            <w:tcW w:w="2632" w:type="dxa"/>
            <w:tcBorders>
              <w:top w:val="single" w:sz="4" w:space="0" w:color="auto"/>
              <w:left w:val="single" w:sz="4" w:space="0" w:color="auto"/>
              <w:bottom w:val="single" w:sz="4" w:space="0" w:color="auto"/>
              <w:right w:val="single" w:sz="4" w:space="0" w:color="auto"/>
            </w:tcBorders>
          </w:tcPr>
          <w:p w:rsidR="0085776F" w:rsidRPr="00087635" w:rsidRDefault="0085776F" w:rsidP="00E51263">
            <w:pPr>
              <w:bidi/>
              <w:spacing w:after="0" w:line="240" w:lineRule="auto"/>
              <w:ind w:firstLine="284"/>
              <w:jc w:val="center"/>
              <w:rPr>
                <w:rFonts w:cs="B Mitra"/>
                <w:sz w:val="28"/>
                <w:szCs w:val="28"/>
                <w:rtl/>
              </w:rPr>
            </w:pPr>
            <w:r w:rsidRPr="00087635">
              <w:rPr>
                <w:rFonts w:cs="B Mitra" w:hint="cs"/>
                <w:sz w:val="28"/>
                <w:szCs w:val="28"/>
                <w:rtl/>
              </w:rPr>
              <w:t>ـ</w:t>
            </w:r>
          </w:p>
        </w:tc>
      </w:tr>
    </w:tbl>
    <w:p w:rsidR="0085776F" w:rsidRPr="001520DF" w:rsidRDefault="0085776F" w:rsidP="0085776F">
      <w:pPr>
        <w:bidi/>
        <w:spacing w:after="0" w:line="240" w:lineRule="auto"/>
        <w:jc w:val="both"/>
        <w:rPr>
          <w:rFonts w:cs="B Mitra"/>
          <w:sz w:val="28"/>
          <w:szCs w:val="28"/>
          <w:rtl/>
        </w:rPr>
      </w:pPr>
      <w:r w:rsidRPr="001520DF">
        <w:rPr>
          <w:rFonts w:cs="B Mitra" w:hint="cs"/>
          <w:b/>
          <w:bCs/>
          <w:sz w:val="28"/>
          <w:szCs w:val="28"/>
          <w:rtl/>
        </w:rPr>
        <w:t xml:space="preserve">ابزار و امکانات: </w:t>
      </w:r>
      <w:r w:rsidRPr="001520DF">
        <w:rPr>
          <w:rFonts w:cs="B Mitra" w:hint="cs"/>
          <w:sz w:val="28"/>
          <w:szCs w:val="28"/>
          <w:rtl/>
        </w:rPr>
        <w:t>عمومی</w:t>
      </w:r>
    </w:p>
    <w:p w:rsidR="0085776F" w:rsidRPr="001520DF" w:rsidRDefault="0085776F" w:rsidP="0085776F">
      <w:pPr>
        <w:bidi/>
        <w:spacing w:after="0" w:line="240" w:lineRule="auto"/>
        <w:jc w:val="both"/>
        <w:rPr>
          <w:rFonts w:cs="B Mitra"/>
          <w:sz w:val="28"/>
          <w:szCs w:val="28"/>
        </w:rPr>
      </w:pPr>
      <w:r w:rsidRPr="001520DF">
        <w:rPr>
          <w:rFonts w:cs="B Mitra" w:hint="cs"/>
          <w:b/>
          <w:bCs/>
          <w:sz w:val="28"/>
          <w:szCs w:val="28"/>
          <w:rtl/>
        </w:rPr>
        <w:t xml:space="preserve">روش تدریس: </w:t>
      </w:r>
      <w:r w:rsidRPr="001520DF">
        <w:rPr>
          <w:rFonts w:cs="B Mitra" w:hint="cs"/>
          <w:sz w:val="28"/>
          <w:szCs w:val="28"/>
          <w:rtl/>
        </w:rPr>
        <w:t>مرسوم</w:t>
      </w:r>
    </w:p>
    <w:p w:rsidR="0085776F" w:rsidRPr="001520DF" w:rsidRDefault="0085776F" w:rsidP="0085776F">
      <w:pPr>
        <w:bidi/>
        <w:spacing w:after="0" w:line="240" w:lineRule="auto"/>
        <w:jc w:val="lowKashida"/>
        <w:rPr>
          <w:rFonts w:cs="B Mitra"/>
          <w:sz w:val="28"/>
          <w:szCs w:val="28"/>
          <w:rtl/>
        </w:rPr>
      </w:pPr>
      <w:r w:rsidRPr="001520DF">
        <w:rPr>
          <w:rFonts w:cs="B Mitra" w:hint="cs"/>
          <w:b/>
          <w:bCs/>
          <w:sz w:val="28"/>
          <w:szCs w:val="28"/>
          <w:rtl/>
        </w:rPr>
        <w:t>متن آموزشی:</w:t>
      </w:r>
      <w:r w:rsidRPr="001520DF">
        <w:rPr>
          <w:rFonts w:cs="B Mitra" w:hint="cs"/>
          <w:sz w:val="28"/>
          <w:szCs w:val="28"/>
          <w:rtl/>
        </w:rPr>
        <w:t xml:space="preserve"> ندارد</w:t>
      </w:r>
    </w:p>
    <w:p w:rsidR="0085776F" w:rsidRPr="001520DF" w:rsidRDefault="0085776F" w:rsidP="0085776F">
      <w:pPr>
        <w:bidi/>
        <w:spacing w:after="0" w:line="240" w:lineRule="auto"/>
        <w:jc w:val="lowKashida"/>
        <w:rPr>
          <w:rFonts w:cs="B Mitra"/>
          <w:b/>
          <w:bCs/>
          <w:sz w:val="28"/>
          <w:szCs w:val="28"/>
          <w:rtl/>
        </w:rPr>
      </w:pPr>
      <w:r w:rsidRPr="001520DF">
        <w:rPr>
          <w:rFonts w:cs="B Mitra" w:hint="cs"/>
          <w:b/>
          <w:bCs/>
          <w:sz w:val="28"/>
          <w:szCs w:val="28"/>
          <w:rtl/>
        </w:rPr>
        <w:t>منابع اصلی:</w:t>
      </w:r>
    </w:p>
    <w:p w:rsidR="0085776F" w:rsidRPr="001520DF" w:rsidRDefault="0085776F" w:rsidP="0085776F">
      <w:pPr>
        <w:bidi/>
        <w:spacing w:after="0" w:line="240" w:lineRule="auto"/>
        <w:jc w:val="lowKashida"/>
        <w:rPr>
          <w:rFonts w:cs="B Mitra"/>
          <w:b/>
          <w:bCs/>
          <w:sz w:val="28"/>
          <w:szCs w:val="28"/>
          <w:rtl/>
        </w:rPr>
      </w:pPr>
      <w:r w:rsidRPr="001520DF">
        <w:rPr>
          <w:rFonts w:cs="B Mitra" w:hint="cs"/>
          <w:b/>
          <w:bCs/>
          <w:sz w:val="28"/>
          <w:szCs w:val="28"/>
          <w:rtl/>
        </w:rPr>
        <w:t>منابع فرعی:</w:t>
      </w:r>
    </w:p>
    <w:p w:rsidR="0085776F" w:rsidRPr="00421FD0" w:rsidRDefault="0085776F" w:rsidP="0085776F">
      <w:pPr>
        <w:pStyle w:val="ListParagraph"/>
        <w:numPr>
          <w:ilvl w:val="0"/>
          <w:numId w:val="13"/>
        </w:numPr>
        <w:bidi/>
        <w:spacing w:after="0" w:line="240" w:lineRule="auto"/>
        <w:jc w:val="both"/>
        <w:rPr>
          <w:rFonts w:cs="B Mitra"/>
          <w:color w:val="000000" w:themeColor="text1"/>
          <w:sz w:val="28"/>
          <w:szCs w:val="28"/>
          <w:rtl/>
        </w:rPr>
      </w:pPr>
      <w:r w:rsidRPr="00421FD0">
        <w:rPr>
          <w:rFonts w:cs="B Mitra" w:hint="cs"/>
          <w:color w:val="000000" w:themeColor="text1"/>
          <w:sz w:val="28"/>
          <w:szCs w:val="28"/>
          <w:rtl/>
        </w:rPr>
        <w:t>فقه و قانون، ايده‏ها، پيشنهادها و راه‏حل‏هاي روشي</w:t>
      </w:r>
      <w:r>
        <w:rPr>
          <w:rFonts w:cs="B Mitra" w:hint="cs"/>
          <w:color w:val="000000" w:themeColor="text1"/>
          <w:sz w:val="28"/>
          <w:szCs w:val="28"/>
          <w:rtl/>
        </w:rPr>
        <w:t>، جمعی از نویسندگان،</w:t>
      </w:r>
      <w:r w:rsidRPr="00421FD0">
        <w:rPr>
          <w:rFonts w:cs="B Mitra" w:hint="cs"/>
          <w:color w:val="000000" w:themeColor="text1"/>
          <w:sz w:val="28"/>
          <w:szCs w:val="28"/>
          <w:rtl/>
        </w:rPr>
        <w:t xml:space="preserve"> تهران: مرکز تحقیقات اسلامی مجلس شورای اسلامی. </w:t>
      </w:r>
    </w:p>
    <w:p w:rsidR="0085776F" w:rsidRPr="00421FD0" w:rsidRDefault="0035748F" w:rsidP="0085776F">
      <w:pPr>
        <w:pStyle w:val="ListParagraph"/>
        <w:numPr>
          <w:ilvl w:val="0"/>
          <w:numId w:val="13"/>
        </w:numPr>
        <w:bidi/>
        <w:spacing w:after="0" w:line="240" w:lineRule="auto"/>
        <w:jc w:val="both"/>
        <w:rPr>
          <w:rFonts w:cs="B Mitra"/>
          <w:color w:val="000000" w:themeColor="text1"/>
          <w:sz w:val="28"/>
          <w:szCs w:val="28"/>
          <w:rtl/>
        </w:rPr>
      </w:pPr>
      <w:hyperlink r:id="rId8" w:history="1">
        <w:r w:rsidR="0085776F" w:rsidRPr="00421FD0">
          <w:rPr>
            <w:rStyle w:val="Hyperlink"/>
            <w:rFonts w:cs="B Mitra" w:hint="cs"/>
            <w:color w:val="000000" w:themeColor="text1"/>
            <w:sz w:val="28"/>
            <w:szCs w:val="28"/>
            <w:u w:val="none"/>
            <w:rtl/>
          </w:rPr>
          <w:t>فقه و قانون‌گذاری (آسیب‌شناسی قانون‌گذاری در نظام جمهوری اسلامی ایران</w:t>
        </w:r>
      </w:hyperlink>
      <w:r w:rsidR="0085776F" w:rsidRPr="00421FD0">
        <w:rPr>
          <w:rFonts w:cs="B Mitra" w:hint="cs"/>
          <w:color w:val="000000" w:themeColor="text1"/>
          <w:sz w:val="28"/>
          <w:szCs w:val="28"/>
          <w:rtl/>
        </w:rPr>
        <w:t xml:space="preserve">)، </w:t>
      </w:r>
      <w:r w:rsidR="0085776F">
        <w:rPr>
          <w:rFonts w:cs="B Mitra" w:hint="cs"/>
          <w:color w:val="000000" w:themeColor="text1"/>
          <w:sz w:val="28"/>
          <w:szCs w:val="28"/>
          <w:rtl/>
        </w:rPr>
        <w:t xml:space="preserve">ابراهیم شفیعی سروستانی، </w:t>
      </w:r>
      <w:r w:rsidR="0085776F" w:rsidRPr="00421FD0">
        <w:rPr>
          <w:rFonts w:cs="B Mitra" w:hint="cs"/>
          <w:color w:val="000000" w:themeColor="text1"/>
          <w:sz w:val="28"/>
          <w:szCs w:val="28"/>
          <w:rtl/>
        </w:rPr>
        <w:t>تهران: نشر طه.</w:t>
      </w:r>
    </w:p>
    <w:p w:rsidR="0085776F" w:rsidRPr="00421FD0" w:rsidRDefault="0085776F" w:rsidP="0085776F">
      <w:pPr>
        <w:pStyle w:val="ListParagraph"/>
        <w:numPr>
          <w:ilvl w:val="0"/>
          <w:numId w:val="13"/>
        </w:numPr>
        <w:bidi/>
        <w:spacing w:after="0" w:line="240" w:lineRule="auto"/>
        <w:jc w:val="both"/>
        <w:rPr>
          <w:rFonts w:cs="B Mitra"/>
          <w:color w:val="000000" w:themeColor="text1"/>
          <w:sz w:val="28"/>
          <w:szCs w:val="28"/>
        </w:rPr>
      </w:pPr>
      <w:r w:rsidRPr="00421FD0">
        <w:rPr>
          <w:rFonts w:cs="B Mitra" w:hint="cs"/>
          <w:color w:val="000000" w:themeColor="text1"/>
          <w:sz w:val="28"/>
          <w:szCs w:val="28"/>
          <w:rtl/>
        </w:rPr>
        <w:t>مبانی قانون و قانون‏گذاری در اسلام از دیدگاه قرآن و حدیث</w:t>
      </w:r>
      <w:r>
        <w:rPr>
          <w:rFonts w:cs="B Mitra" w:hint="cs"/>
          <w:color w:val="000000" w:themeColor="text1"/>
          <w:sz w:val="28"/>
          <w:szCs w:val="28"/>
          <w:rtl/>
        </w:rPr>
        <w:t>، سید مهدی امین،</w:t>
      </w:r>
      <w:r w:rsidRPr="00421FD0">
        <w:rPr>
          <w:rFonts w:cs="B Mitra" w:hint="cs"/>
          <w:color w:val="000000" w:themeColor="text1"/>
          <w:sz w:val="28"/>
          <w:szCs w:val="28"/>
          <w:rtl/>
        </w:rPr>
        <w:t xml:space="preserve"> مشهد: نشر آستان قدس رضوی.</w:t>
      </w:r>
    </w:p>
    <w:p w:rsidR="0085776F" w:rsidRPr="00421FD0" w:rsidRDefault="0085776F" w:rsidP="0085776F">
      <w:pPr>
        <w:pStyle w:val="ListParagraph"/>
        <w:numPr>
          <w:ilvl w:val="0"/>
          <w:numId w:val="13"/>
        </w:numPr>
        <w:bidi/>
        <w:spacing w:after="0" w:line="240" w:lineRule="auto"/>
        <w:jc w:val="both"/>
        <w:rPr>
          <w:rFonts w:cs="B Mitra"/>
          <w:color w:val="000000" w:themeColor="text1"/>
          <w:sz w:val="28"/>
          <w:szCs w:val="28"/>
        </w:rPr>
      </w:pPr>
      <w:r w:rsidRPr="00421FD0">
        <w:rPr>
          <w:rFonts w:cs="B Mitra" w:hint="cs"/>
          <w:color w:val="000000" w:themeColor="text1"/>
          <w:sz w:val="28"/>
          <w:szCs w:val="28"/>
          <w:rtl/>
        </w:rPr>
        <w:t>منابع قانون‏گذاری در حکومت اسلامی</w:t>
      </w:r>
      <w:r>
        <w:rPr>
          <w:rFonts w:cs="B Mitra" w:hint="cs"/>
          <w:color w:val="000000" w:themeColor="text1"/>
          <w:sz w:val="28"/>
          <w:szCs w:val="28"/>
          <w:rtl/>
        </w:rPr>
        <w:t>، سیف الله صرامی،</w:t>
      </w:r>
      <w:r w:rsidRPr="00421FD0">
        <w:rPr>
          <w:rFonts w:cs="B Mitra" w:hint="cs"/>
          <w:color w:val="000000" w:themeColor="text1"/>
          <w:sz w:val="28"/>
          <w:szCs w:val="28"/>
          <w:rtl/>
        </w:rPr>
        <w:t xml:space="preserve"> قم: بوستان کتاب.</w:t>
      </w:r>
    </w:p>
    <w:p w:rsidR="0085776F" w:rsidRPr="00421FD0" w:rsidRDefault="0085776F" w:rsidP="0085776F">
      <w:pPr>
        <w:pStyle w:val="ListParagraph"/>
        <w:numPr>
          <w:ilvl w:val="0"/>
          <w:numId w:val="13"/>
        </w:numPr>
        <w:bidi/>
        <w:spacing w:after="0" w:line="240" w:lineRule="auto"/>
        <w:jc w:val="both"/>
        <w:rPr>
          <w:rFonts w:cs="B Mitra"/>
          <w:color w:val="000000" w:themeColor="text1"/>
          <w:sz w:val="28"/>
          <w:szCs w:val="28"/>
        </w:rPr>
      </w:pPr>
      <w:r w:rsidRPr="00421FD0">
        <w:rPr>
          <w:rFonts w:cs="B Mitra" w:hint="cs"/>
          <w:color w:val="000000" w:themeColor="text1"/>
          <w:sz w:val="28"/>
          <w:szCs w:val="28"/>
          <w:rtl/>
        </w:rPr>
        <w:t xml:space="preserve">مبانی و اصول فقه حکومتی، </w:t>
      </w:r>
      <w:r>
        <w:rPr>
          <w:rFonts w:cs="B Mitra" w:hint="cs"/>
          <w:color w:val="000000" w:themeColor="text1"/>
          <w:sz w:val="28"/>
          <w:szCs w:val="28"/>
          <w:rtl/>
        </w:rPr>
        <w:t xml:space="preserve">ذبیح الله نعیمیان، </w:t>
      </w:r>
      <w:r w:rsidRPr="00421FD0">
        <w:rPr>
          <w:rFonts w:cs="B Mitra" w:hint="cs"/>
          <w:color w:val="000000" w:themeColor="text1"/>
          <w:sz w:val="28"/>
          <w:szCs w:val="28"/>
          <w:rtl/>
        </w:rPr>
        <w:t>چ2، کتاب فردا، قم، تابستان 1400ش.</w:t>
      </w:r>
    </w:p>
    <w:p w:rsidR="0085776F" w:rsidRPr="00421FD0" w:rsidRDefault="0085776F" w:rsidP="0085776F">
      <w:pPr>
        <w:pStyle w:val="ListParagraph"/>
        <w:numPr>
          <w:ilvl w:val="0"/>
          <w:numId w:val="13"/>
        </w:numPr>
        <w:bidi/>
        <w:spacing w:after="0" w:line="240" w:lineRule="auto"/>
        <w:jc w:val="both"/>
        <w:rPr>
          <w:rFonts w:cs="B Mitra"/>
          <w:color w:val="000000" w:themeColor="text1"/>
          <w:sz w:val="28"/>
          <w:szCs w:val="28"/>
        </w:rPr>
      </w:pPr>
      <w:r w:rsidRPr="00421FD0">
        <w:rPr>
          <w:rFonts w:cs="B Mitra" w:hint="cs"/>
          <w:color w:val="000000" w:themeColor="text1"/>
          <w:sz w:val="28"/>
          <w:szCs w:val="28"/>
          <w:rtl/>
        </w:rPr>
        <w:t>آسیب‏شناسی فقهی قوانین حقوقی</w:t>
      </w:r>
      <w:r>
        <w:rPr>
          <w:rFonts w:cs="B Mitra" w:hint="cs"/>
          <w:color w:val="000000" w:themeColor="text1"/>
          <w:sz w:val="28"/>
          <w:szCs w:val="28"/>
          <w:rtl/>
        </w:rPr>
        <w:t>، معاونت آموزش قوه قضائیه،</w:t>
      </w:r>
      <w:r w:rsidRPr="00421FD0">
        <w:rPr>
          <w:rFonts w:cs="B Mitra" w:hint="cs"/>
          <w:color w:val="000000" w:themeColor="text1"/>
          <w:sz w:val="28"/>
          <w:szCs w:val="28"/>
          <w:rtl/>
        </w:rPr>
        <w:t xml:space="preserve"> تهران: میزان.</w:t>
      </w:r>
    </w:p>
    <w:p w:rsidR="0085776F" w:rsidRPr="00421FD0" w:rsidRDefault="0085776F" w:rsidP="0085776F">
      <w:pPr>
        <w:pStyle w:val="ListParagraph"/>
        <w:numPr>
          <w:ilvl w:val="0"/>
          <w:numId w:val="13"/>
        </w:numPr>
        <w:bidi/>
        <w:spacing w:after="0" w:line="240" w:lineRule="auto"/>
        <w:jc w:val="both"/>
        <w:rPr>
          <w:rFonts w:cs="B Mitra"/>
          <w:color w:val="000000" w:themeColor="text1"/>
          <w:sz w:val="28"/>
          <w:szCs w:val="28"/>
        </w:rPr>
      </w:pPr>
      <w:r w:rsidRPr="00421FD0">
        <w:rPr>
          <w:rFonts w:cs="B Mitra" w:hint="cs"/>
          <w:color w:val="000000" w:themeColor="text1"/>
          <w:sz w:val="28"/>
          <w:szCs w:val="28"/>
          <w:rtl/>
        </w:rPr>
        <w:t>فلسفه قانون‏گذاری در اسلام</w:t>
      </w:r>
      <w:r>
        <w:rPr>
          <w:rFonts w:cs="B Mitra" w:hint="cs"/>
          <w:color w:val="000000" w:themeColor="text1"/>
          <w:sz w:val="28"/>
          <w:szCs w:val="28"/>
          <w:rtl/>
        </w:rPr>
        <w:t>، صبح رجب محمصانی،</w:t>
      </w:r>
      <w:r w:rsidRPr="00421FD0">
        <w:rPr>
          <w:rFonts w:cs="B Mitra" w:hint="cs"/>
          <w:color w:val="000000" w:themeColor="text1"/>
          <w:sz w:val="28"/>
          <w:szCs w:val="28"/>
          <w:rtl/>
        </w:rPr>
        <w:t xml:space="preserve"> ترجمه اسماعیل و میان گلستانی، تهران: نشر امید دانش. </w:t>
      </w:r>
    </w:p>
    <w:p w:rsidR="0085776F" w:rsidRPr="00421FD0" w:rsidRDefault="0085776F" w:rsidP="0085776F">
      <w:pPr>
        <w:pStyle w:val="ListParagraph"/>
        <w:numPr>
          <w:ilvl w:val="0"/>
          <w:numId w:val="13"/>
        </w:numPr>
        <w:bidi/>
        <w:spacing w:after="0" w:line="240" w:lineRule="auto"/>
        <w:jc w:val="both"/>
        <w:rPr>
          <w:rFonts w:cs="B Mitra"/>
          <w:color w:val="000000" w:themeColor="text1"/>
          <w:sz w:val="28"/>
          <w:szCs w:val="28"/>
        </w:rPr>
      </w:pPr>
      <w:r w:rsidRPr="00421FD0">
        <w:rPr>
          <w:rFonts w:cs="B Mitra" w:hint="cs"/>
          <w:color w:val="000000" w:themeColor="text1"/>
          <w:sz w:val="28"/>
          <w:szCs w:val="28"/>
          <w:rtl/>
        </w:rPr>
        <w:t>دین و قانون: بررسی کارکرد و نقش دین در حوزه قانون و قانونگذاری</w:t>
      </w:r>
      <w:r>
        <w:rPr>
          <w:rFonts w:cs="B Mitra" w:hint="cs"/>
          <w:color w:val="000000" w:themeColor="text1"/>
          <w:sz w:val="28"/>
          <w:szCs w:val="28"/>
          <w:rtl/>
        </w:rPr>
        <w:t>، محسن اسماعیلی و همکاران،</w:t>
      </w:r>
      <w:r w:rsidRPr="00421FD0">
        <w:rPr>
          <w:rFonts w:cs="B Mitra" w:hint="cs"/>
          <w:color w:val="000000" w:themeColor="text1"/>
          <w:sz w:val="28"/>
          <w:szCs w:val="28"/>
          <w:rtl/>
        </w:rPr>
        <w:t xml:space="preserve"> تهران: دانشگاه امام صادق</w:t>
      </w:r>
      <w:r>
        <w:rPr>
          <w:rFonts w:cs="B Mitra" w:hint="cs"/>
          <w:color w:val="000000" w:themeColor="text1"/>
          <w:sz w:val="28"/>
          <w:szCs w:val="28"/>
          <w:rtl/>
        </w:rPr>
        <w:t xml:space="preserve"> </w:t>
      </w:r>
      <w:r w:rsidRPr="00104009">
        <w:rPr>
          <w:rFonts w:cs="B Mitra" w:hint="cs"/>
          <w:color w:val="000000" w:themeColor="text1"/>
          <w:sz w:val="28"/>
          <w:szCs w:val="28"/>
          <w:vertAlign w:val="superscript"/>
          <w:rtl/>
        </w:rPr>
        <w:t>علیه السلام</w:t>
      </w:r>
      <w:r w:rsidRPr="00421FD0">
        <w:rPr>
          <w:rFonts w:cs="B Mitra" w:hint="cs"/>
          <w:color w:val="000000" w:themeColor="text1"/>
          <w:sz w:val="28"/>
          <w:szCs w:val="28"/>
          <w:rtl/>
        </w:rPr>
        <w:t>.</w:t>
      </w:r>
    </w:p>
    <w:p w:rsidR="0085776F" w:rsidRPr="00421FD0" w:rsidRDefault="0085776F" w:rsidP="0085776F">
      <w:pPr>
        <w:pStyle w:val="ListParagraph"/>
        <w:numPr>
          <w:ilvl w:val="0"/>
          <w:numId w:val="13"/>
        </w:numPr>
        <w:bidi/>
        <w:spacing w:after="0" w:line="240" w:lineRule="auto"/>
        <w:jc w:val="both"/>
        <w:rPr>
          <w:rFonts w:cs="B Mitra"/>
          <w:color w:val="000000" w:themeColor="text1"/>
          <w:sz w:val="28"/>
          <w:szCs w:val="28"/>
        </w:rPr>
      </w:pPr>
      <w:r w:rsidRPr="00421FD0">
        <w:rPr>
          <w:rFonts w:cs="B Mitra" w:hint="cs"/>
          <w:color w:val="000000" w:themeColor="text1"/>
          <w:sz w:val="28"/>
          <w:szCs w:val="28"/>
          <w:rtl/>
        </w:rPr>
        <w:t>بایسته‌های تقنین با نگاهی انتقادی به قانون مجازات اسلامی</w:t>
      </w:r>
      <w:r>
        <w:rPr>
          <w:rFonts w:cs="B Mitra" w:hint="cs"/>
          <w:color w:val="000000" w:themeColor="text1"/>
          <w:sz w:val="28"/>
          <w:szCs w:val="28"/>
          <w:rtl/>
        </w:rPr>
        <w:t>، احمد حاجی ده آبادی،</w:t>
      </w:r>
      <w:r w:rsidRPr="00421FD0">
        <w:rPr>
          <w:rFonts w:cs="B Mitra" w:hint="cs"/>
          <w:color w:val="000000" w:themeColor="text1"/>
          <w:sz w:val="28"/>
          <w:szCs w:val="28"/>
          <w:rtl/>
        </w:rPr>
        <w:t xml:space="preserve"> تهران: پژوهشگاه فرهنگ و اندیشه اسلامی.</w:t>
      </w:r>
    </w:p>
    <w:p w:rsidR="0085776F" w:rsidRPr="00421FD0" w:rsidRDefault="0085776F" w:rsidP="0085776F">
      <w:pPr>
        <w:pStyle w:val="ListParagraph"/>
        <w:numPr>
          <w:ilvl w:val="0"/>
          <w:numId w:val="13"/>
        </w:numPr>
        <w:bidi/>
        <w:spacing w:after="0" w:line="240" w:lineRule="auto"/>
        <w:jc w:val="both"/>
        <w:rPr>
          <w:rFonts w:cs="B Mitra"/>
          <w:color w:val="000000" w:themeColor="text1"/>
          <w:sz w:val="28"/>
          <w:szCs w:val="28"/>
        </w:rPr>
      </w:pPr>
      <w:r w:rsidRPr="00421FD0">
        <w:rPr>
          <w:rFonts w:cs="B Mitra" w:hint="cs"/>
          <w:color w:val="000000" w:themeColor="text1"/>
          <w:sz w:val="28"/>
          <w:szCs w:val="28"/>
          <w:rtl/>
        </w:rPr>
        <w:t>قانون‏گذاري در نظام جمهوري اسلامي (آسيب‏ها و بايسته‏ها: پژوهش و گفتگو)</w:t>
      </w:r>
      <w:r>
        <w:rPr>
          <w:rFonts w:cs="B Mitra" w:hint="cs"/>
          <w:color w:val="000000" w:themeColor="text1"/>
          <w:sz w:val="28"/>
          <w:szCs w:val="28"/>
          <w:rtl/>
        </w:rPr>
        <w:t>، ابراهیم شفیعی سروستانی،</w:t>
      </w:r>
      <w:r w:rsidRPr="00421FD0">
        <w:rPr>
          <w:rFonts w:cs="B Mitra" w:hint="cs"/>
          <w:color w:val="000000" w:themeColor="text1"/>
          <w:sz w:val="28"/>
          <w:szCs w:val="28"/>
          <w:rtl/>
        </w:rPr>
        <w:t xml:space="preserve"> قم: پژوهشگاه علوم و فرهنگ اسلامی. </w:t>
      </w:r>
    </w:p>
    <w:p w:rsidR="0085776F" w:rsidRPr="00421FD0" w:rsidRDefault="0085776F" w:rsidP="0085776F">
      <w:pPr>
        <w:pStyle w:val="ListParagraph"/>
        <w:numPr>
          <w:ilvl w:val="0"/>
          <w:numId w:val="13"/>
        </w:numPr>
        <w:bidi/>
        <w:spacing w:after="0" w:line="240" w:lineRule="auto"/>
        <w:jc w:val="both"/>
        <w:rPr>
          <w:rFonts w:cs="B Mitra"/>
          <w:color w:val="000000" w:themeColor="text1"/>
          <w:sz w:val="28"/>
          <w:szCs w:val="28"/>
          <w:rtl/>
        </w:rPr>
      </w:pPr>
      <w:r w:rsidRPr="00421FD0">
        <w:rPr>
          <w:rFonts w:cs="B Mitra" w:hint="cs"/>
          <w:color w:val="000000" w:themeColor="text1"/>
          <w:sz w:val="28"/>
          <w:szCs w:val="28"/>
          <w:rtl/>
        </w:rPr>
        <w:t>فصلنامه دین و قانون؛ تهران: مرکز تحقیقات اسلامی مجلس شورای اسلامی.</w:t>
      </w:r>
    </w:p>
    <w:p w:rsidR="0085776F" w:rsidRPr="00421FD0" w:rsidRDefault="0085776F" w:rsidP="0085776F">
      <w:pPr>
        <w:pStyle w:val="ListParagraph"/>
        <w:numPr>
          <w:ilvl w:val="0"/>
          <w:numId w:val="13"/>
        </w:numPr>
        <w:bidi/>
        <w:spacing w:after="0" w:line="240" w:lineRule="auto"/>
        <w:jc w:val="both"/>
        <w:rPr>
          <w:rFonts w:cs="B Mitra"/>
          <w:color w:val="000000" w:themeColor="text1"/>
          <w:sz w:val="28"/>
          <w:szCs w:val="28"/>
        </w:rPr>
      </w:pPr>
      <w:r w:rsidRPr="00421FD0">
        <w:rPr>
          <w:rFonts w:cs="B Mitra" w:hint="cs"/>
          <w:color w:val="000000" w:themeColor="text1"/>
          <w:sz w:val="28"/>
          <w:szCs w:val="28"/>
          <w:rtl/>
        </w:rPr>
        <w:t xml:space="preserve">«فقه و قانون‏گذاری در اسلام»، </w:t>
      </w:r>
      <w:r>
        <w:rPr>
          <w:rFonts w:cs="B Mitra" w:hint="cs"/>
          <w:color w:val="000000" w:themeColor="text1"/>
          <w:sz w:val="28"/>
          <w:szCs w:val="28"/>
          <w:rtl/>
        </w:rPr>
        <w:t xml:space="preserve">احد باقر زاده، </w:t>
      </w:r>
      <w:r w:rsidRPr="00421FD0">
        <w:rPr>
          <w:rFonts w:cs="B Mitra" w:hint="cs"/>
          <w:color w:val="000000" w:themeColor="text1"/>
          <w:sz w:val="28"/>
          <w:szCs w:val="28"/>
          <w:rtl/>
        </w:rPr>
        <w:t>فصلنامه علوم اسلامی شماره11 (پاییز 1387).</w:t>
      </w:r>
    </w:p>
    <w:p w:rsidR="0085776F" w:rsidRPr="00421FD0" w:rsidRDefault="0085776F" w:rsidP="0085776F">
      <w:pPr>
        <w:pStyle w:val="ListParagraph"/>
        <w:numPr>
          <w:ilvl w:val="0"/>
          <w:numId w:val="13"/>
        </w:numPr>
        <w:bidi/>
        <w:spacing w:after="0" w:line="240" w:lineRule="auto"/>
        <w:jc w:val="both"/>
        <w:rPr>
          <w:rFonts w:cs="B Mitra"/>
          <w:color w:val="000000" w:themeColor="text1"/>
          <w:sz w:val="28"/>
          <w:szCs w:val="28"/>
        </w:rPr>
      </w:pPr>
      <w:r w:rsidRPr="00421FD0">
        <w:rPr>
          <w:rFonts w:cs="B Mitra" w:hint="cs"/>
          <w:color w:val="000000" w:themeColor="text1"/>
          <w:sz w:val="28"/>
          <w:szCs w:val="28"/>
          <w:rtl/>
        </w:rPr>
        <w:t>«فقه و قانون‏نگاری»،</w:t>
      </w:r>
      <w:r>
        <w:rPr>
          <w:rFonts w:cs="B Mitra" w:hint="cs"/>
          <w:color w:val="000000" w:themeColor="text1"/>
          <w:sz w:val="28"/>
          <w:szCs w:val="28"/>
          <w:rtl/>
        </w:rPr>
        <w:t xml:space="preserve"> احمد حاجی ده آبادی، </w:t>
      </w:r>
      <w:r w:rsidRPr="00421FD0">
        <w:rPr>
          <w:rFonts w:cs="B Mitra" w:hint="cs"/>
          <w:color w:val="000000" w:themeColor="text1"/>
          <w:sz w:val="28"/>
          <w:szCs w:val="28"/>
          <w:rtl/>
        </w:rPr>
        <w:t>فصلنامه قبسات شماره 15</w:t>
      </w:r>
      <w:r>
        <w:rPr>
          <w:rFonts w:cs="B Mitra" w:hint="cs"/>
          <w:color w:val="000000" w:themeColor="text1"/>
          <w:sz w:val="28"/>
          <w:szCs w:val="28"/>
          <w:rtl/>
        </w:rPr>
        <w:t>ـ</w:t>
      </w:r>
      <w:r w:rsidRPr="00421FD0">
        <w:rPr>
          <w:rFonts w:cs="B Mitra" w:hint="cs"/>
          <w:color w:val="000000" w:themeColor="text1"/>
          <w:sz w:val="28"/>
          <w:szCs w:val="28"/>
          <w:rtl/>
        </w:rPr>
        <w:t>16 (بهار و تابستان 1379).</w:t>
      </w:r>
      <w:r w:rsidRPr="00421FD0">
        <w:rPr>
          <w:rFonts w:cs="B Mitra"/>
          <w:color w:val="000000" w:themeColor="text1"/>
          <w:sz w:val="28"/>
          <w:szCs w:val="28"/>
        </w:rPr>
        <w:t xml:space="preserve"> </w:t>
      </w:r>
    </w:p>
    <w:p w:rsidR="0085776F" w:rsidRPr="00421FD0" w:rsidRDefault="0085776F" w:rsidP="0085776F">
      <w:pPr>
        <w:pStyle w:val="ListParagraph"/>
        <w:numPr>
          <w:ilvl w:val="0"/>
          <w:numId w:val="13"/>
        </w:numPr>
        <w:bidi/>
        <w:spacing w:after="0" w:line="240" w:lineRule="auto"/>
        <w:jc w:val="both"/>
        <w:rPr>
          <w:rFonts w:cs="B Mitra"/>
          <w:color w:val="000000" w:themeColor="text1"/>
          <w:sz w:val="28"/>
          <w:szCs w:val="28"/>
        </w:rPr>
      </w:pPr>
      <w:r w:rsidRPr="00421FD0">
        <w:rPr>
          <w:rFonts w:cs="B Mitra" w:hint="cs"/>
          <w:color w:val="000000" w:themeColor="text1"/>
          <w:sz w:val="28"/>
          <w:szCs w:val="28"/>
          <w:rtl/>
        </w:rPr>
        <w:t xml:space="preserve">«فقه و مسأله قانون»، </w:t>
      </w:r>
      <w:r>
        <w:rPr>
          <w:rFonts w:cs="B Mitra" w:hint="cs"/>
          <w:color w:val="000000" w:themeColor="text1"/>
          <w:sz w:val="28"/>
          <w:szCs w:val="28"/>
          <w:rtl/>
        </w:rPr>
        <w:t xml:space="preserve">علیرضا امینی، </w:t>
      </w:r>
      <w:r w:rsidRPr="00421FD0">
        <w:rPr>
          <w:rFonts w:cs="B Mitra" w:hint="cs"/>
          <w:color w:val="000000" w:themeColor="text1"/>
          <w:sz w:val="28"/>
          <w:szCs w:val="28"/>
          <w:rtl/>
        </w:rPr>
        <w:t xml:space="preserve">فصلنامه پژوهش و حوزه شماره3 (پاییز 1379). </w:t>
      </w:r>
    </w:p>
    <w:p w:rsidR="0085776F" w:rsidRPr="00421FD0" w:rsidRDefault="0085776F" w:rsidP="0085776F">
      <w:pPr>
        <w:pStyle w:val="ListParagraph"/>
        <w:numPr>
          <w:ilvl w:val="0"/>
          <w:numId w:val="13"/>
        </w:numPr>
        <w:bidi/>
        <w:spacing w:after="0" w:line="240" w:lineRule="auto"/>
        <w:jc w:val="both"/>
        <w:rPr>
          <w:rFonts w:cs="B Mitra"/>
          <w:color w:val="000000" w:themeColor="text1"/>
          <w:sz w:val="28"/>
          <w:szCs w:val="28"/>
        </w:rPr>
      </w:pPr>
      <w:r w:rsidRPr="00421FD0">
        <w:rPr>
          <w:rFonts w:cs="B Mitra" w:hint="cs"/>
          <w:color w:val="000000" w:themeColor="text1"/>
          <w:sz w:val="28"/>
          <w:szCs w:val="28"/>
          <w:rtl/>
        </w:rPr>
        <w:t xml:space="preserve">سید محسن فاطمی، «دامنه اختیارات حکومت در جعل قانون از منظر فقه»، </w:t>
      </w:r>
      <w:r>
        <w:rPr>
          <w:rFonts w:cs="B Mitra" w:hint="cs"/>
          <w:color w:val="000000" w:themeColor="text1"/>
          <w:sz w:val="28"/>
          <w:szCs w:val="28"/>
          <w:rtl/>
        </w:rPr>
        <w:t xml:space="preserve">سید محسن فاطمی، </w:t>
      </w:r>
      <w:r w:rsidRPr="00421FD0">
        <w:rPr>
          <w:rFonts w:cs="B Mitra" w:hint="cs"/>
          <w:color w:val="000000" w:themeColor="text1"/>
          <w:sz w:val="28"/>
          <w:szCs w:val="28"/>
          <w:rtl/>
        </w:rPr>
        <w:t>فصلنامه مطالعات فقه و حقوق اسلامی</w:t>
      </w:r>
      <w:r>
        <w:rPr>
          <w:rFonts w:cs="B Mitra" w:hint="cs"/>
          <w:color w:val="000000" w:themeColor="text1"/>
          <w:sz w:val="28"/>
          <w:szCs w:val="28"/>
          <w:rtl/>
        </w:rPr>
        <w:t>،</w:t>
      </w:r>
      <w:r w:rsidRPr="00421FD0">
        <w:rPr>
          <w:rFonts w:cs="B Mitra" w:hint="cs"/>
          <w:color w:val="000000" w:themeColor="text1"/>
          <w:sz w:val="28"/>
          <w:szCs w:val="28"/>
          <w:rtl/>
        </w:rPr>
        <w:t xml:space="preserve"> شماره 9 (پاییز و زمستان 1392).</w:t>
      </w:r>
    </w:p>
    <w:p w:rsidR="0085776F" w:rsidRPr="00421FD0" w:rsidRDefault="0085776F" w:rsidP="0085776F">
      <w:pPr>
        <w:pStyle w:val="ListParagraph"/>
        <w:numPr>
          <w:ilvl w:val="0"/>
          <w:numId w:val="13"/>
        </w:numPr>
        <w:bidi/>
        <w:spacing w:after="0" w:line="240" w:lineRule="auto"/>
        <w:jc w:val="both"/>
        <w:rPr>
          <w:rFonts w:cs="B Mitra"/>
          <w:color w:val="000000" w:themeColor="text1"/>
          <w:sz w:val="28"/>
          <w:szCs w:val="28"/>
        </w:rPr>
      </w:pPr>
      <w:r w:rsidRPr="00421FD0">
        <w:rPr>
          <w:rFonts w:cs="B Mitra" w:hint="cs"/>
          <w:color w:val="000000" w:themeColor="text1"/>
          <w:sz w:val="28"/>
          <w:szCs w:val="28"/>
          <w:rtl/>
        </w:rPr>
        <w:lastRenderedPageBreak/>
        <w:t xml:space="preserve">«چالش‏های کارآمدی در قانون‏گذاری بر اساس فقه و راه‏حل‏های آن»، </w:t>
      </w:r>
      <w:r>
        <w:rPr>
          <w:rFonts w:cs="B Mitra" w:hint="cs"/>
          <w:color w:val="000000" w:themeColor="text1"/>
          <w:sz w:val="28"/>
          <w:szCs w:val="28"/>
          <w:rtl/>
        </w:rPr>
        <w:t xml:space="preserve">حسنعلی علی اکبریان، </w:t>
      </w:r>
      <w:r w:rsidRPr="00421FD0">
        <w:rPr>
          <w:rFonts w:cs="B Mitra" w:hint="cs"/>
          <w:color w:val="000000" w:themeColor="text1"/>
          <w:sz w:val="28"/>
          <w:szCs w:val="28"/>
          <w:rtl/>
        </w:rPr>
        <w:t xml:space="preserve">دوفصلنامه فقه حکومتی شماره2 (زمستان 1393). </w:t>
      </w:r>
    </w:p>
    <w:p w:rsidR="0085776F" w:rsidRPr="00421FD0" w:rsidRDefault="0085776F" w:rsidP="0085776F">
      <w:pPr>
        <w:pStyle w:val="ListParagraph"/>
        <w:numPr>
          <w:ilvl w:val="0"/>
          <w:numId w:val="13"/>
        </w:numPr>
        <w:bidi/>
        <w:spacing w:after="0" w:line="240" w:lineRule="auto"/>
        <w:jc w:val="both"/>
        <w:rPr>
          <w:rFonts w:cs="B Mitra"/>
          <w:color w:val="000000" w:themeColor="text1"/>
          <w:sz w:val="28"/>
          <w:szCs w:val="28"/>
          <w:rtl/>
        </w:rPr>
      </w:pPr>
      <w:r w:rsidRPr="00421FD0">
        <w:rPr>
          <w:rFonts w:cs="B Mitra" w:hint="cs"/>
          <w:color w:val="000000" w:themeColor="text1"/>
          <w:sz w:val="28"/>
          <w:szCs w:val="28"/>
          <w:rtl/>
        </w:rPr>
        <w:t>«فتوای معیار در قانونگذاری در نظام حقوقی جمهوری اسلامی ایران»، هادی حاج‏زاده، فصلنامه مطالعات اسلامی فقه و اصول شماره 102 (پاییز 1394).</w:t>
      </w:r>
    </w:p>
    <w:p w:rsidR="0085776F" w:rsidRDefault="0085776F" w:rsidP="0085776F">
      <w:pPr>
        <w:bidi/>
        <w:spacing w:after="0" w:line="240" w:lineRule="auto"/>
        <w:rPr>
          <w:rFonts w:eastAsia="Times New Roman" w:cs="B Mitra"/>
          <w:b/>
          <w:sz w:val="28"/>
          <w:szCs w:val="28"/>
          <w:rtl/>
        </w:rPr>
      </w:pPr>
    </w:p>
    <w:p w:rsidR="00756060" w:rsidRPr="00F34406" w:rsidRDefault="00756060" w:rsidP="0085776F">
      <w:pPr>
        <w:pStyle w:val="ListParagraph"/>
        <w:bidi/>
        <w:spacing w:after="160" w:line="259" w:lineRule="auto"/>
        <w:jc w:val="both"/>
        <w:rPr>
          <w:rFonts w:cs="B Mitra"/>
          <w:b/>
          <w:sz w:val="28"/>
          <w:szCs w:val="28"/>
          <w:rtl/>
        </w:rPr>
      </w:pPr>
    </w:p>
    <w:p w:rsidR="00C71A91" w:rsidRPr="00087635" w:rsidRDefault="00C71A91" w:rsidP="00087635">
      <w:pPr>
        <w:bidi/>
        <w:spacing w:after="0" w:line="240" w:lineRule="auto"/>
        <w:jc w:val="both"/>
        <w:rPr>
          <w:rFonts w:cs="B Mitra"/>
          <w:sz w:val="28"/>
          <w:szCs w:val="28"/>
          <w:rtl/>
          <w:lang w:bidi="fa-IR"/>
        </w:rPr>
      </w:pPr>
    </w:p>
    <w:p w:rsidR="00C71A91" w:rsidRPr="00087635" w:rsidRDefault="00C71A91" w:rsidP="0085776F">
      <w:pPr>
        <w:bidi/>
        <w:spacing w:after="0" w:line="240" w:lineRule="auto"/>
        <w:rPr>
          <w:rFonts w:cs="B Mitra"/>
          <w:sz w:val="28"/>
          <w:szCs w:val="28"/>
          <w:rtl/>
          <w:lang w:bidi="fa-IR"/>
        </w:rPr>
      </w:pPr>
      <w:r w:rsidRPr="00087635">
        <w:rPr>
          <w:rFonts w:cs="B Mitra"/>
          <w:sz w:val="28"/>
          <w:szCs w:val="28"/>
          <w:rtl/>
          <w:lang w:bidi="fa-IR"/>
        </w:rPr>
        <w:br w:type="page"/>
      </w:r>
    </w:p>
    <w:p w:rsidR="00B5719A" w:rsidRPr="00087635" w:rsidRDefault="00B5719A" w:rsidP="00501D0D">
      <w:pPr>
        <w:pStyle w:val="Heading2"/>
        <w:bidi/>
        <w:rPr>
          <w:rtl/>
          <w:lang w:bidi="fa-IR"/>
        </w:rPr>
      </w:pPr>
      <w:r w:rsidRPr="00087635">
        <w:rPr>
          <w:rFonts w:hint="cs"/>
          <w:rtl/>
          <w:lang w:bidi="fa-IR"/>
        </w:rPr>
        <w:lastRenderedPageBreak/>
        <w:t xml:space="preserve">عنوان درس: </w:t>
      </w:r>
      <w:r>
        <w:rPr>
          <w:rFonts w:hint="cs"/>
          <w:rtl/>
          <w:lang w:bidi="fa-IR"/>
        </w:rPr>
        <w:t>مسائل حاکمیتی قضاء</w:t>
      </w:r>
    </w:p>
    <w:p w:rsidR="00B5719A" w:rsidRPr="00087635" w:rsidRDefault="00B5719A" w:rsidP="00B5719A">
      <w:pPr>
        <w:bidi/>
        <w:spacing w:after="0" w:line="240" w:lineRule="auto"/>
        <w:rPr>
          <w:rFonts w:ascii="Times New Roman" w:eastAsia="Times New Roman" w:hAnsi="Times New Roman" w:cs="B Mitra"/>
          <w:b/>
          <w:bCs/>
          <w:sz w:val="28"/>
          <w:szCs w:val="28"/>
          <w:rtl/>
          <w:lang w:bidi="fa-IR"/>
        </w:rPr>
      </w:pPr>
      <w:r w:rsidRPr="00087635">
        <w:rPr>
          <w:rFonts w:ascii="Times New Roman" w:eastAsia="Times New Roman" w:hAnsi="Times New Roman" w:cs="B Mitra" w:hint="cs"/>
          <w:b/>
          <w:bCs/>
          <w:sz w:val="28"/>
          <w:szCs w:val="28"/>
          <w:rtl/>
          <w:lang w:bidi="fa-IR"/>
        </w:rPr>
        <w:t xml:space="preserve">مقدار ساعت درس: </w:t>
      </w:r>
      <w:r w:rsidRPr="00087635">
        <w:rPr>
          <w:rFonts w:ascii="Times New Roman" w:eastAsia="Times New Roman" w:hAnsi="Times New Roman" w:cs="B Mitra" w:hint="cs"/>
          <w:sz w:val="28"/>
          <w:szCs w:val="28"/>
          <w:rtl/>
          <w:lang w:bidi="fa-IR"/>
        </w:rPr>
        <w:t>32 ساعت</w:t>
      </w:r>
    </w:p>
    <w:p w:rsidR="00B5719A" w:rsidRPr="00087635" w:rsidRDefault="00B5719A" w:rsidP="00B5719A">
      <w:pPr>
        <w:bidi/>
        <w:spacing w:after="0" w:line="240" w:lineRule="auto"/>
        <w:rPr>
          <w:rFonts w:ascii="Times New Roman" w:eastAsia="Times New Roman" w:hAnsi="Times New Roman" w:cs="B Mitra"/>
          <w:b/>
          <w:bCs/>
          <w:sz w:val="28"/>
          <w:szCs w:val="28"/>
          <w:rtl/>
          <w:lang w:bidi="fa-IR"/>
        </w:rPr>
      </w:pPr>
      <w:r w:rsidRPr="00087635">
        <w:rPr>
          <w:rFonts w:ascii="Times New Roman" w:eastAsia="Times New Roman" w:hAnsi="Times New Roman" w:cs="B Mitra" w:hint="cs"/>
          <w:b/>
          <w:bCs/>
          <w:sz w:val="28"/>
          <w:szCs w:val="28"/>
          <w:rtl/>
          <w:lang w:bidi="fa-IR"/>
        </w:rPr>
        <w:t xml:space="preserve">نوع درس: </w:t>
      </w:r>
      <w:r w:rsidRPr="00087635">
        <w:rPr>
          <w:rFonts w:ascii="Times New Roman" w:eastAsia="Times New Roman" w:hAnsi="Times New Roman" w:cs="B Mitra" w:hint="cs"/>
          <w:sz w:val="28"/>
          <w:szCs w:val="28"/>
          <w:rtl/>
          <w:lang w:bidi="fa-IR"/>
        </w:rPr>
        <w:t>نظری</w:t>
      </w:r>
    </w:p>
    <w:p w:rsidR="00B5719A" w:rsidRPr="00087635" w:rsidRDefault="00B5719A" w:rsidP="00B5719A">
      <w:pPr>
        <w:bidi/>
        <w:spacing w:after="0" w:line="240" w:lineRule="auto"/>
        <w:rPr>
          <w:rFonts w:ascii="Times New Roman" w:eastAsia="Times New Roman" w:hAnsi="Times New Roman" w:cs="B Mitra"/>
          <w:b/>
          <w:bCs/>
          <w:sz w:val="28"/>
          <w:szCs w:val="28"/>
          <w:rtl/>
          <w:lang w:bidi="fa-IR"/>
        </w:rPr>
      </w:pPr>
      <w:r w:rsidRPr="00087635">
        <w:rPr>
          <w:rFonts w:ascii="Times New Roman" w:eastAsia="Times New Roman" w:hAnsi="Times New Roman" w:cs="B Mitra" w:hint="cs"/>
          <w:b/>
          <w:bCs/>
          <w:sz w:val="28"/>
          <w:szCs w:val="28"/>
          <w:rtl/>
          <w:lang w:bidi="fa-IR"/>
        </w:rPr>
        <w:t xml:space="preserve">پیش نیاز: </w:t>
      </w:r>
      <w:r w:rsidRPr="00087635">
        <w:rPr>
          <w:rFonts w:ascii="Times New Roman" w:eastAsia="Times New Roman" w:hAnsi="Times New Roman" w:cs="B Mitra" w:hint="cs"/>
          <w:sz w:val="28"/>
          <w:szCs w:val="28"/>
          <w:rtl/>
          <w:lang w:bidi="fa-IR"/>
        </w:rPr>
        <w:t>ندارد</w:t>
      </w:r>
    </w:p>
    <w:p w:rsidR="00B5719A" w:rsidRPr="00087635" w:rsidRDefault="00B5719A" w:rsidP="00444AD5">
      <w:pPr>
        <w:bidi/>
        <w:spacing w:after="0" w:line="240" w:lineRule="auto"/>
        <w:jc w:val="both"/>
        <w:rPr>
          <w:rFonts w:cs="B Mitra"/>
          <w:sz w:val="28"/>
          <w:szCs w:val="28"/>
          <w:rtl/>
        </w:rPr>
      </w:pPr>
      <w:r w:rsidRPr="00BB3A8C">
        <w:rPr>
          <w:rFonts w:ascii="Times New Roman" w:eastAsia="Times New Roman" w:hAnsi="Times New Roman" w:cs="B Mitra" w:hint="cs"/>
          <w:b/>
          <w:bCs/>
          <w:sz w:val="28"/>
          <w:szCs w:val="28"/>
          <w:rtl/>
          <w:lang w:bidi="fa-IR"/>
        </w:rPr>
        <w:t xml:space="preserve">هدف: </w:t>
      </w:r>
      <w:r w:rsidR="00444AD5">
        <w:rPr>
          <w:rFonts w:cs="B Mitra" w:hint="cs"/>
          <w:sz w:val="28"/>
          <w:szCs w:val="28"/>
          <w:rtl/>
        </w:rPr>
        <w:t xml:space="preserve">بررسی تحلیلی و </w:t>
      </w:r>
      <w:r w:rsidR="00444AD5" w:rsidRPr="008D67F1">
        <w:rPr>
          <w:rFonts w:cs="B Mitra"/>
          <w:sz w:val="28"/>
          <w:szCs w:val="28"/>
          <w:rtl/>
        </w:rPr>
        <w:t xml:space="preserve">استدلالی </w:t>
      </w:r>
      <w:r w:rsidR="00444AD5" w:rsidRPr="008D67F1">
        <w:rPr>
          <w:rFonts w:cs="B Mitra" w:hint="cs"/>
          <w:sz w:val="28"/>
          <w:szCs w:val="28"/>
          <w:rtl/>
        </w:rPr>
        <w:t>مسائل و ماموریت</w:t>
      </w:r>
      <w:r w:rsidR="00444AD5">
        <w:rPr>
          <w:rFonts w:cs="B Mitra" w:hint="cs"/>
          <w:sz w:val="28"/>
          <w:szCs w:val="28"/>
          <w:rtl/>
        </w:rPr>
        <w:t>‌های حاکمیتی دستگاه قضا</w:t>
      </w:r>
      <w:r w:rsidR="00444AD5" w:rsidRPr="008D67F1">
        <w:rPr>
          <w:rFonts w:cs="B Mitra" w:hint="cs"/>
          <w:sz w:val="28"/>
          <w:szCs w:val="28"/>
          <w:rtl/>
        </w:rPr>
        <w:t xml:space="preserve"> در نظام اسلامی</w:t>
      </w:r>
      <w:r w:rsidR="00444AD5">
        <w:rPr>
          <w:rFonts w:cs="B Mitra" w:hint="cs"/>
          <w:sz w:val="28"/>
          <w:szCs w:val="28"/>
          <w:rtl/>
        </w:rPr>
        <w:t xml:space="preserve"> همراه با بررسی شبهات مربوطه و ارائه پاسخ های فقهی به آن</w:t>
      </w:r>
    </w:p>
    <w:p w:rsidR="00B5719A" w:rsidRPr="00087635" w:rsidRDefault="00B5719A" w:rsidP="00CD54A7">
      <w:pPr>
        <w:tabs>
          <w:tab w:val="left" w:pos="4526"/>
        </w:tabs>
        <w:bidi/>
        <w:spacing w:before="120" w:after="0" w:line="240" w:lineRule="auto"/>
        <w:rPr>
          <w:rFonts w:ascii="Times New Roman" w:eastAsia="Times New Roman" w:hAnsi="Times New Roman" w:cs="B Mitra"/>
          <w:sz w:val="28"/>
          <w:szCs w:val="28"/>
        </w:rPr>
      </w:pPr>
      <w:r w:rsidRPr="00087635">
        <w:rPr>
          <w:rFonts w:ascii="Times New Roman" w:eastAsia="Times New Roman" w:hAnsi="Times New Roman" w:cs="B Mitra" w:hint="cs"/>
          <w:b/>
          <w:bCs/>
          <w:sz w:val="28"/>
          <w:szCs w:val="28"/>
          <w:rtl/>
          <w:lang w:bidi="fa-IR"/>
        </w:rPr>
        <w:t xml:space="preserve">سرفصل‏ها: </w:t>
      </w:r>
    </w:p>
    <w:p w:rsidR="00501D0D" w:rsidRDefault="00501D0D" w:rsidP="00501D0D">
      <w:pPr>
        <w:pStyle w:val="ListParagraph"/>
        <w:numPr>
          <w:ilvl w:val="0"/>
          <w:numId w:val="60"/>
        </w:numPr>
        <w:bidi/>
        <w:spacing w:after="0" w:line="240" w:lineRule="auto"/>
        <w:rPr>
          <w:rFonts w:ascii="Adobe Arabic" w:hAnsi="Adobe Arabic" w:cs="Adobe Arabic"/>
          <w:b/>
          <w:bCs/>
          <w:sz w:val="30"/>
          <w:szCs w:val="30"/>
        </w:rPr>
      </w:pPr>
      <w:r w:rsidRPr="00DA20AC">
        <w:rPr>
          <w:rFonts w:ascii="Adobe Arabic" w:hAnsi="Adobe Arabic" w:cs="Adobe Arabic"/>
          <w:b/>
          <w:bCs/>
          <w:sz w:val="30"/>
          <w:szCs w:val="30"/>
          <w:rtl/>
        </w:rPr>
        <w:t>کلیات</w:t>
      </w:r>
      <w:r>
        <w:rPr>
          <w:rFonts w:ascii="Adobe Arabic" w:hAnsi="Adobe Arabic" w:cs="Adobe Arabic" w:hint="cs"/>
          <w:b/>
          <w:bCs/>
          <w:sz w:val="30"/>
          <w:szCs w:val="30"/>
          <w:rtl/>
        </w:rPr>
        <w:t>:</w:t>
      </w:r>
      <w:r w:rsidRPr="00DA20AC">
        <w:rPr>
          <w:rFonts w:ascii="Adobe Arabic" w:hAnsi="Adobe Arabic" w:cs="Adobe Arabic"/>
          <w:b/>
          <w:bCs/>
          <w:sz w:val="30"/>
          <w:szCs w:val="30"/>
          <w:rtl/>
        </w:rPr>
        <w:t xml:space="preserve"> </w:t>
      </w:r>
      <w:r>
        <w:rPr>
          <w:rFonts w:ascii="Adobe Arabic" w:hAnsi="Adobe Arabic" w:cs="Adobe Arabic"/>
          <w:b/>
          <w:bCs/>
          <w:sz w:val="30"/>
          <w:szCs w:val="30"/>
          <w:rtl/>
        </w:rPr>
        <w:t>مفاهیم، ضرورت و اهمیت، پیشینه و منابع</w:t>
      </w:r>
      <w:r w:rsidR="00E54F43">
        <w:rPr>
          <w:rFonts w:ascii="Adobe Arabic" w:hAnsi="Adobe Arabic" w:cs="Adobe Arabic" w:hint="cs"/>
          <w:b/>
          <w:bCs/>
          <w:sz w:val="30"/>
          <w:szCs w:val="30"/>
          <w:rtl/>
        </w:rPr>
        <w:t>:</w:t>
      </w:r>
    </w:p>
    <w:p w:rsidR="00C71A91" w:rsidRPr="00087635" w:rsidRDefault="00C71A91" w:rsidP="00033CB9">
      <w:pPr>
        <w:pStyle w:val="ListParagraph"/>
        <w:numPr>
          <w:ilvl w:val="1"/>
          <w:numId w:val="60"/>
        </w:numPr>
        <w:bidi/>
        <w:spacing w:after="0" w:line="240" w:lineRule="auto"/>
        <w:jc w:val="both"/>
        <w:rPr>
          <w:rFonts w:cs="B Mitra"/>
          <w:sz w:val="28"/>
          <w:szCs w:val="28"/>
        </w:rPr>
      </w:pPr>
      <w:r w:rsidRPr="00087635">
        <w:rPr>
          <w:rFonts w:cs="B Mitra" w:hint="cs"/>
          <w:sz w:val="28"/>
          <w:szCs w:val="28"/>
          <w:rtl/>
        </w:rPr>
        <w:t>مفهوم و جایگاه قوه قضائیه</w:t>
      </w:r>
      <w:r w:rsidR="00B5719A">
        <w:rPr>
          <w:rFonts w:cs="B Mitra" w:hint="cs"/>
          <w:sz w:val="28"/>
          <w:szCs w:val="28"/>
          <w:rtl/>
        </w:rPr>
        <w:t>؛</w:t>
      </w:r>
    </w:p>
    <w:p w:rsidR="00C71A91" w:rsidRPr="00087635" w:rsidRDefault="00C71A91" w:rsidP="00033CB9">
      <w:pPr>
        <w:pStyle w:val="ListParagraph"/>
        <w:numPr>
          <w:ilvl w:val="1"/>
          <w:numId w:val="60"/>
        </w:numPr>
        <w:bidi/>
        <w:spacing w:after="0" w:line="240" w:lineRule="auto"/>
        <w:jc w:val="both"/>
        <w:rPr>
          <w:rFonts w:cs="B Mitra"/>
          <w:sz w:val="28"/>
          <w:szCs w:val="28"/>
        </w:rPr>
      </w:pPr>
      <w:r w:rsidRPr="00087635">
        <w:rPr>
          <w:rFonts w:cs="B Mitra" w:hint="cs"/>
          <w:sz w:val="28"/>
          <w:szCs w:val="28"/>
          <w:rtl/>
        </w:rPr>
        <w:t>صلاحیتهای قوه قضائیه</w:t>
      </w:r>
      <w:r w:rsidR="00B5719A">
        <w:rPr>
          <w:rFonts w:cs="B Mitra" w:hint="cs"/>
          <w:sz w:val="28"/>
          <w:szCs w:val="28"/>
          <w:rtl/>
        </w:rPr>
        <w:t>؛</w:t>
      </w:r>
    </w:p>
    <w:p w:rsidR="00C71A91" w:rsidRPr="00087635" w:rsidRDefault="00C71A91" w:rsidP="00033CB9">
      <w:pPr>
        <w:pStyle w:val="ListParagraph"/>
        <w:numPr>
          <w:ilvl w:val="1"/>
          <w:numId w:val="60"/>
        </w:numPr>
        <w:bidi/>
        <w:spacing w:after="0" w:line="240" w:lineRule="auto"/>
        <w:jc w:val="both"/>
        <w:rPr>
          <w:rFonts w:cs="B Mitra"/>
          <w:sz w:val="28"/>
          <w:szCs w:val="28"/>
        </w:rPr>
      </w:pPr>
      <w:r w:rsidRPr="00087635">
        <w:rPr>
          <w:rFonts w:cs="B Mitra" w:hint="cs"/>
          <w:sz w:val="28"/>
          <w:szCs w:val="28"/>
          <w:rtl/>
        </w:rPr>
        <w:t>فرایند دادرسی متناسب با قضای اسلامی</w:t>
      </w:r>
      <w:r w:rsidR="00B5719A">
        <w:rPr>
          <w:rFonts w:cs="B Mitra" w:hint="cs"/>
          <w:sz w:val="28"/>
          <w:szCs w:val="28"/>
          <w:rtl/>
        </w:rPr>
        <w:t>؛</w:t>
      </w:r>
    </w:p>
    <w:p w:rsidR="00C71A91" w:rsidRPr="00087635" w:rsidRDefault="00C71A91" w:rsidP="00033CB9">
      <w:pPr>
        <w:pStyle w:val="ListParagraph"/>
        <w:numPr>
          <w:ilvl w:val="1"/>
          <w:numId w:val="60"/>
        </w:numPr>
        <w:bidi/>
        <w:spacing w:after="0" w:line="240" w:lineRule="auto"/>
        <w:jc w:val="both"/>
        <w:rPr>
          <w:rFonts w:cs="B Mitra"/>
          <w:sz w:val="28"/>
          <w:szCs w:val="28"/>
        </w:rPr>
      </w:pPr>
      <w:r w:rsidRPr="00087635">
        <w:rPr>
          <w:rFonts w:cs="B Mitra" w:hint="cs"/>
          <w:sz w:val="28"/>
          <w:szCs w:val="28"/>
          <w:rtl/>
        </w:rPr>
        <w:t>سیاست جنایی افتراقی (در مورد جرایم اداری، نظامی، منافی عقت، اطفال و نوجوانان و.</w:t>
      </w:r>
      <w:r w:rsidR="00B5719A">
        <w:rPr>
          <w:rFonts w:cs="B Mitra" w:hint="cs"/>
          <w:sz w:val="28"/>
          <w:szCs w:val="28"/>
          <w:rtl/>
        </w:rPr>
        <w:t>.</w:t>
      </w:r>
      <w:r w:rsidRPr="00087635">
        <w:rPr>
          <w:rFonts w:cs="B Mitra" w:hint="cs"/>
          <w:sz w:val="28"/>
          <w:szCs w:val="28"/>
          <w:rtl/>
        </w:rPr>
        <w:t>.)</w:t>
      </w:r>
      <w:r w:rsidR="00B5719A">
        <w:rPr>
          <w:rFonts w:cs="B Mitra" w:hint="cs"/>
          <w:sz w:val="28"/>
          <w:szCs w:val="28"/>
          <w:rtl/>
        </w:rPr>
        <w:t>؛</w:t>
      </w:r>
    </w:p>
    <w:p w:rsidR="00C71A91" w:rsidRPr="00087635" w:rsidRDefault="00C71A91" w:rsidP="00033CB9">
      <w:pPr>
        <w:pStyle w:val="ListParagraph"/>
        <w:numPr>
          <w:ilvl w:val="1"/>
          <w:numId w:val="60"/>
        </w:numPr>
        <w:bidi/>
        <w:spacing w:after="0" w:line="240" w:lineRule="auto"/>
        <w:jc w:val="both"/>
        <w:rPr>
          <w:rFonts w:cs="B Mitra"/>
          <w:sz w:val="28"/>
          <w:szCs w:val="28"/>
        </w:rPr>
      </w:pPr>
      <w:r w:rsidRPr="00087635">
        <w:rPr>
          <w:rFonts w:cs="B Mitra" w:hint="cs"/>
          <w:sz w:val="28"/>
          <w:szCs w:val="28"/>
          <w:rtl/>
        </w:rPr>
        <w:t>دستگاه قضائی و مراجع شبه قضائی</w:t>
      </w:r>
      <w:r w:rsidR="00B5719A">
        <w:rPr>
          <w:rFonts w:cs="B Mitra" w:hint="cs"/>
          <w:sz w:val="28"/>
          <w:szCs w:val="28"/>
          <w:rtl/>
        </w:rPr>
        <w:t>.</w:t>
      </w:r>
    </w:p>
    <w:p w:rsidR="00C71A91" w:rsidRPr="00B5719A" w:rsidRDefault="00C71A91" w:rsidP="00033CB9">
      <w:pPr>
        <w:pStyle w:val="ListParagraph"/>
        <w:numPr>
          <w:ilvl w:val="0"/>
          <w:numId w:val="60"/>
        </w:numPr>
        <w:tabs>
          <w:tab w:val="left" w:pos="4526"/>
        </w:tabs>
        <w:bidi/>
        <w:spacing w:after="0" w:line="240" w:lineRule="auto"/>
        <w:rPr>
          <w:rFonts w:ascii="Adobe Arabic" w:hAnsi="Adobe Arabic" w:cs="Adobe Arabic"/>
          <w:b/>
          <w:bCs/>
          <w:sz w:val="30"/>
          <w:szCs w:val="30"/>
        </w:rPr>
      </w:pPr>
      <w:r w:rsidRPr="00B5719A">
        <w:rPr>
          <w:rFonts w:ascii="Adobe Arabic" w:hAnsi="Adobe Arabic" w:cs="Adobe Arabic" w:hint="cs"/>
          <w:b/>
          <w:bCs/>
          <w:sz w:val="30"/>
          <w:szCs w:val="30"/>
          <w:rtl/>
        </w:rPr>
        <w:t>مسائل و شئون حاکمیتی</w:t>
      </w:r>
      <w:r w:rsidR="00B5719A" w:rsidRPr="00B5719A">
        <w:rPr>
          <w:rFonts w:ascii="Adobe Arabic" w:hAnsi="Adobe Arabic" w:cs="Adobe Arabic" w:hint="cs"/>
          <w:b/>
          <w:bCs/>
          <w:sz w:val="30"/>
          <w:szCs w:val="30"/>
          <w:rtl/>
        </w:rPr>
        <w:t>:</w:t>
      </w:r>
    </w:p>
    <w:p w:rsidR="00C71A91" w:rsidRPr="00087635" w:rsidRDefault="00C71A91" w:rsidP="00033CB9">
      <w:pPr>
        <w:pStyle w:val="ListParagraph"/>
        <w:numPr>
          <w:ilvl w:val="1"/>
          <w:numId w:val="60"/>
        </w:numPr>
        <w:bidi/>
        <w:spacing w:after="0" w:line="240" w:lineRule="auto"/>
        <w:jc w:val="both"/>
        <w:rPr>
          <w:rFonts w:cs="B Mitra"/>
          <w:sz w:val="28"/>
          <w:szCs w:val="28"/>
        </w:rPr>
      </w:pPr>
      <w:r w:rsidRPr="00087635">
        <w:rPr>
          <w:rFonts w:cs="B Mitra" w:hint="cs"/>
          <w:sz w:val="28"/>
          <w:szCs w:val="28"/>
          <w:rtl/>
        </w:rPr>
        <w:t>رابطه مقام ولایت و امامت با دستگاه قضایی</w:t>
      </w:r>
      <w:r w:rsidR="00B5719A">
        <w:rPr>
          <w:rFonts w:cs="B Mitra" w:hint="cs"/>
          <w:sz w:val="28"/>
          <w:szCs w:val="28"/>
          <w:rtl/>
        </w:rPr>
        <w:t>؛</w:t>
      </w:r>
    </w:p>
    <w:p w:rsidR="00C71A91" w:rsidRPr="00087635" w:rsidRDefault="00C71A91" w:rsidP="00033CB9">
      <w:pPr>
        <w:pStyle w:val="ListParagraph"/>
        <w:numPr>
          <w:ilvl w:val="1"/>
          <w:numId w:val="60"/>
        </w:numPr>
        <w:bidi/>
        <w:spacing w:after="0" w:line="240" w:lineRule="auto"/>
        <w:jc w:val="both"/>
        <w:rPr>
          <w:rFonts w:cs="B Mitra"/>
          <w:sz w:val="28"/>
          <w:szCs w:val="28"/>
        </w:rPr>
      </w:pPr>
      <w:r w:rsidRPr="00087635">
        <w:rPr>
          <w:rFonts w:cs="B Mitra" w:hint="cs"/>
          <w:sz w:val="28"/>
          <w:szCs w:val="28"/>
          <w:rtl/>
        </w:rPr>
        <w:t>تعامل دستگاه قضایی با سایر ارکان حاکمیت</w:t>
      </w:r>
      <w:r w:rsidR="00B5719A">
        <w:rPr>
          <w:rFonts w:cs="B Mitra" w:hint="cs"/>
          <w:sz w:val="28"/>
          <w:szCs w:val="28"/>
          <w:rtl/>
        </w:rPr>
        <w:t>؛</w:t>
      </w:r>
    </w:p>
    <w:p w:rsidR="00C71A91" w:rsidRPr="00087635" w:rsidRDefault="00C71A91" w:rsidP="00033CB9">
      <w:pPr>
        <w:pStyle w:val="ListParagraph"/>
        <w:numPr>
          <w:ilvl w:val="1"/>
          <w:numId w:val="60"/>
        </w:numPr>
        <w:bidi/>
        <w:spacing w:after="0" w:line="240" w:lineRule="auto"/>
        <w:jc w:val="both"/>
        <w:rPr>
          <w:rFonts w:cs="B Mitra"/>
          <w:sz w:val="28"/>
          <w:szCs w:val="28"/>
        </w:rPr>
      </w:pPr>
      <w:r w:rsidRPr="00087635">
        <w:rPr>
          <w:rFonts w:cs="B Mitra" w:hint="cs"/>
          <w:sz w:val="28"/>
          <w:szCs w:val="28"/>
          <w:rtl/>
        </w:rPr>
        <w:t>نصب و  استخدام قضات</w:t>
      </w:r>
      <w:r w:rsidR="00B5719A">
        <w:rPr>
          <w:rFonts w:cs="B Mitra" w:hint="cs"/>
          <w:sz w:val="28"/>
          <w:szCs w:val="28"/>
          <w:rtl/>
        </w:rPr>
        <w:t>؛</w:t>
      </w:r>
    </w:p>
    <w:p w:rsidR="00C71A91" w:rsidRPr="00087635" w:rsidRDefault="00C71A91" w:rsidP="00033CB9">
      <w:pPr>
        <w:pStyle w:val="ListParagraph"/>
        <w:numPr>
          <w:ilvl w:val="1"/>
          <w:numId w:val="60"/>
        </w:numPr>
        <w:bidi/>
        <w:spacing w:after="0" w:line="240" w:lineRule="auto"/>
        <w:jc w:val="both"/>
        <w:rPr>
          <w:rFonts w:cs="B Mitra"/>
          <w:sz w:val="28"/>
          <w:szCs w:val="28"/>
        </w:rPr>
      </w:pPr>
      <w:r w:rsidRPr="00087635">
        <w:rPr>
          <w:rFonts w:cs="B Mitra" w:hint="cs"/>
          <w:sz w:val="28"/>
          <w:szCs w:val="28"/>
          <w:rtl/>
        </w:rPr>
        <w:t>رویکرد نهادی به قضاوت (قضاوت بر اساس قانون و نه رای اجتهادی)</w:t>
      </w:r>
      <w:r w:rsidR="00B5719A">
        <w:rPr>
          <w:rFonts w:cs="B Mitra" w:hint="cs"/>
          <w:sz w:val="28"/>
          <w:szCs w:val="28"/>
          <w:rtl/>
        </w:rPr>
        <w:t>؛</w:t>
      </w:r>
    </w:p>
    <w:p w:rsidR="00C71A91" w:rsidRPr="00087635" w:rsidRDefault="00C71A91" w:rsidP="00033CB9">
      <w:pPr>
        <w:pStyle w:val="ListParagraph"/>
        <w:numPr>
          <w:ilvl w:val="1"/>
          <w:numId w:val="60"/>
        </w:numPr>
        <w:bidi/>
        <w:spacing w:after="0" w:line="240" w:lineRule="auto"/>
        <w:jc w:val="both"/>
        <w:rPr>
          <w:rFonts w:cs="B Mitra"/>
          <w:sz w:val="28"/>
          <w:szCs w:val="28"/>
        </w:rPr>
      </w:pPr>
      <w:r w:rsidRPr="00087635">
        <w:rPr>
          <w:rFonts w:cs="B Mitra" w:hint="cs"/>
          <w:sz w:val="28"/>
          <w:szCs w:val="28"/>
          <w:rtl/>
        </w:rPr>
        <w:t>رسیدگی به شکایات و حل و فصل دعاوی</w:t>
      </w:r>
      <w:r w:rsidR="00B5719A">
        <w:rPr>
          <w:rFonts w:cs="B Mitra" w:hint="cs"/>
          <w:sz w:val="28"/>
          <w:szCs w:val="28"/>
          <w:rtl/>
        </w:rPr>
        <w:t>؛</w:t>
      </w:r>
    </w:p>
    <w:p w:rsidR="00C71A91" w:rsidRPr="00087635" w:rsidRDefault="00C71A91" w:rsidP="00033CB9">
      <w:pPr>
        <w:pStyle w:val="ListParagraph"/>
        <w:numPr>
          <w:ilvl w:val="1"/>
          <w:numId w:val="60"/>
        </w:numPr>
        <w:bidi/>
        <w:spacing w:after="0" w:line="240" w:lineRule="auto"/>
        <w:jc w:val="both"/>
        <w:rPr>
          <w:rFonts w:cs="B Mitra"/>
          <w:sz w:val="28"/>
          <w:szCs w:val="28"/>
          <w:rtl/>
        </w:rPr>
      </w:pPr>
      <w:r w:rsidRPr="00087635">
        <w:rPr>
          <w:rFonts w:cs="B Mitra" w:hint="cs"/>
          <w:sz w:val="28"/>
          <w:szCs w:val="28"/>
          <w:rtl/>
        </w:rPr>
        <w:t>گسترش عدالت و آزادیهای مشروع</w:t>
      </w:r>
      <w:r w:rsidR="00B5719A">
        <w:rPr>
          <w:rFonts w:cs="B Mitra" w:hint="cs"/>
          <w:sz w:val="28"/>
          <w:szCs w:val="28"/>
          <w:rtl/>
        </w:rPr>
        <w:t>؛</w:t>
      </w:r>
    </w:p>
    <w:p w:rsidR="00C71A91" w:rsidRPr="00087635" w:rsidRDefault="00C71A91" w:rsidP="00033CB9">
      <w:pPr>
        <w:pStyle w:val="ListParagraph"/>
        <w:numPr>
          <w:ilvl w:val="1"/>
          <w:numId w:val="60"/>
        </w:numPr>
        <w:bidi/>
        <w:spacing w:after="0" w:line="240" w:lineRule="auto"/>
        <w:jc w:val="both"/>
        <w:rPr>
          <w:rFonts w:cs="B Mitra"/>
          <w:sz w:val="28"/>
          <w:szCs w:val="28"/>
        </w:rPr>
      </w:pPr>
      <w:r w:rsidRPr="00087635">
        <w:rPr>
          <w:rFonts w:cs="B Mitra" w:hint="cs"/>
          <w:sz w:val="28"/>
          <w:szCs w:val="28"/>
          <w:rtl/>
        </w:rPr>
        <w:t>صیانت از حقوق فردی و اجتماعی</w:t>
      </w:r>
      <w:r w:rsidR="00B5719A">
        <w:rPr>
          <w:rFonts w:cs="B Mitra" w:hint="cs"/>
          <w:sz w:val="28"/>
          <w:szCs w:val="28"/>
          <w:rtl/>
        </w:rPr>
        <w:t>؛</w:t>
      </w:r>
    </w:p>
    <w:p w:rsidR="00C71A91" w:rsidRPr="00087635" w:rsidRDefault="00C71A91" w:rsidP="00033CB9">
      <w:pPr>
        <w:pStyle w:val="ListParagraph"/>
        <w:numPr>
          <w:ilvl w:val="1"/>
          <w:numId w:val="60"/>
        </w:numPr>
        <w:bidi/>
        <w:spacing w:after="0" w:line="240" w:lineRule="auto"/>
        <w:jc w:val="both"/>
        <w:rPr>
          <w:rFonts w:cs="B Mitra"/>
          <w:sz w:val="28"/>
          <w:szCs w:val="28"/>
        </w:rPr>
      </w:pPr>
      <w:r w:rsidRPr="00087635">
        <w:rPr>
          <w:rFonts w:cs="B Mitra" w:hint="cs"/>
          <w:sz w:val="28"/>
          <w:szCs w:val="28"/>
          <w:rtl/>
        </w:rPr>
        <w:t>صیانت از حقوق عامه</w:t>
      </w:r>
      <w:r w:rsidR="00B5719A">
        <w:rPr>
          <w:rFonts w:cs="B Mitra" w:hint="cs"/>
          <w:sz w:val="28"/>
          <w:szCs w:val="28"/>
          <w:rtl/>
        </w:rPr>
        <w:t>؛</w:t>
      </w:r>
    </w:p>
    <w:p w:rsidR="00C71A91" w:rsidRPr="00087635" w:rsidRDefault="00C71A91" w:rsidP="00033CB9">
      <w:pPr>
        <w:pStyle w:val="ListParagraph"/>
        <w:numPr>
          <w:ilvl w:val="1"/>
          <w:numId w:val="60"/>
        </w:numPr>
        <w:bidi/>
        <w:spacing w:after="0" w:line="240" w:lineRule="auto"/>
        <w:jc w:val="both"/>
        <w:rPr>
          <w:rFonts w:cs="B Mitra"/>
          <w:sz w:val="28"/>
          <w:szCs w:val="28"/>
        </w:rPr>
      </w:pPr>
      <w:r w:rsidRPr="00087635">
        <w:rPr>
          <w:rFonts w:cs="B Mitra" w:hint="cs"/>
          <w:sz w:val="28"/>
          <w:szCs w:val="28"/>
          <w:rtl/>
        </w:rPr>
        <w:t>نظارت بر اجرای صحیح قوانین</w:t>
      </w:r>
      <w:r w:rsidR="00B5719A">
        <w:rPr>
          <w:rFonts w:cs="B Mitra" w:hint="cs"/>
          <w:sz w:val="28"/>
          <w:szCs w:val="28"/>
          <w:rtl/>
        </w:rPr>
        <w:t>.</w:t>
      </w:r>
    </w:p>
    <w:p w:rsidR="00FA7632" w:rsidRDefault="00FA7632" w:rsidP="00B5719A">
      <w:pPr>
        <w:bidi/>
        <w:spacing w:after="0"/>
        <w:jc w:val="lowKashida"/>
        <w:rPr>
          <w:rFonts w:cs="B Mitra"/>
          <w:b/>
          <w:bCs/>
          <w:sz w:val="28"/>
          <w:szCs w:val="28"/>
          <w:rtl/>
        </w:rPr>
      </w:pPr>
    </w:p>
    <w:p w:rsidR="00B5719A" w:rsidRPr="00B5719A" w:rsidRDefault="00B5719A" w:rsidP="00FA7632">
      <w:pPr>
        <w:bidi/>
        <w:spacing w:after="0"/>
        <w:jc w:val="lowKashida"/>
        <w:rPr>
          <w:rFonts w:cs="B Mitra"/>
          <w:sz w:val="28"/>
          <w:szCs w:val="28"/>
          <w:rtl/>
        </w:rPr>
      </w:pPr>
      <w:r w:rsidRPr="00B5719A">
        <w:rPr>
          <w:rFonts w:cs="B Mitra" w:hint="cs"/>
          <w:b/>
          <w:bCs/>
          <w:sz w:val="28"/>
          <w:szCs w:val="28"/>
          <w:rtl/>
        </w:rPr>
        <w:t>شيوه ارزشیابی:</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2"/>
        <w:gridCol w:w="2632"/>
        <w:gridCol w:w="2632"/>
        <w:gridCol w:w="2632"/>
      </w:tblGrid>
      <w:tr w:rsidR="00B5719A" w:rsidRPr="00087635" w:rsidTr="002A66B2">
        <w:trPr>
          <w:trHeight w:hRule="exact" w:val="461"/>
          <w:jc w:val="center"/>
        </w:trPr>
        <w:tc>
          <w:tcPr>
            <w:tcW w:w="2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5719A" w:rsidRPr="00087635" w:rsidRDefault="00B5719A" w:rsidP="002A66B2">
            <w:pPr>
              <w:bidi/>
              <w:spacing w:after="0" w:line="240" w:lineRule="auto"/>
              <w:ind w:firstLine="284"/>
              <w:jc w:val="center"/>
              <w:rPr>
                <w:rFonts w:cs="B Mitra"/>
                <w:b/>
                <w:bCs/>
                <w:sz w:val="28"/>
                <w:szCs w:val="28"/>
                <w:rtl/>
              </w:rPr>
            </w:pPr>
            <w:r w:rsidRPr="00087635">
              <w:rPr>
                <w:rFonts w:cs="B Mitra" w:hint="cs"/>
                <w:b/>
                <w:bCs/>
                <w:sz w:val="28"/>
                <w:szCs w:val="28"/>
                <w:rtl/>
              </w:rPr>
              <w:t>فعّاليت كلاسي</w:t>
            </w:r>
          </w:p>
        </w:tc>
        <w:tc>
          <w:tcPr>
            <w:tcW w:w="2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5719A" w:rsidRPr="00087635" w:rsidRDefault="00B5719A" w:rsidP="002A66B2">
            <w:pPr>
              <w:bidi/>
              <w:spacing w:after="0" w:line="240" w:lineRule="auto"/>
              <w:ind w:firstLine="284"/>
              <w:jc w:val="center"/>
              <w:rPr>
                <w:rFonts w:cs="B Mitra"/>
                <w:b/>
                <w:bCs/>
                <w:sz w:val="28"/>
                <w:szCs w:val="28"/>
                <w:rtl/>
              </w:rPr>
            </w:pPr>
            <w:r w:rsidRPr="00087635">
              <w:rPr>
                <w:rFonts w:cs="B Mitra" w:hint="cs"/>
                <w:b/>
                <w:bCs/>
                <w:sz w:val="28"/>
                <w:szCs w:val="28"/>
                <w:rtl/>
              </w:rPr>
              <w:t>تحقيق</w:t>
            </w:r>
          </w:p>
        </w:tc>
        <w:tc>
          <w:tcPr>
            <w:tcW w:w="2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5719A" w:rsidRPr="00087635" w:rsidRDefault="00B5719A" w:rsidP="002A66B2">
            <w:pPr>
              <w:bidi/>
              <w:spacing w:after="0" w:line="240" w:lineRule="auto"/>
              <w:ind w:firstLine="284"/>
              <w:jc w:val="center"/>
              <w:rPr>
                <w:rFonts w:cs="B Mitra"/>
                <w:b/>
                <w:bCs/>
                <w:sz w:val="28"/>
                <w:szCs w:val="28"/>
                <w:rtl/>
              </w:rPr>
            </w:pPr>
            <w:r w:rsidRPr="00087635">
              <w:rPr>
                <w:rFonts w:cs="B Mitra" w:hint="cs"/>
                <w:b/>
                <w:bCs/>
                <w:sz w:val="28"/>
                <w:szCs w:val="28"/>
                <w:rtl/>
              </w:rPr>
              <w:t>آزمون كتبي</w:t>
            </w:r>
          </w:p>
        </w:tc>
        <w:tc>
          <w:tcPr>
            <w:tcW w:w="2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5719A" w:rsidRPr="00087635" w:rsidRDefault="00B5719A" w:rsidP="002A66B2">
            <w:pPr>
              <w:bidi/>
              <w:spacing w:after="0" w:line="240" w:lineRule="auto"/>
              <w:ind w:firstLine="284"/>
              <w:jc w:val="center"/>
              <w:rPr>
                <w:rFonts w:cs="B Mitra"/>
                <w:b/>
                <w:bCs/>
                <w:sz w:val="28"/>
                <w:szCs w:val="28"/>
                <w:rtl/>
              </w:rPr>
            </w:pPr>
            <w:r w:rsidRPr="00087635">
              <w:rPr>
                <w:rFonts w:cs="B Mitra" w:hint="cs"/>
                <w:b/>
                <w:bCs/>
                <w:sz w:val="28"/>
                <w:szCs w:val="28"/>
                <w:rtl/>
              </w:rPr>
              <w:t>سمينار</w:t>
            </w:r>
          </w:p>
        </w:tc>
      </w:tr>
      <w:tr w:rsidR="00B5719A" w:rsidRPr="00087635" w:rsidTr="002A66B2">
        <w:trPr>
          <w:trHeight w:hRule="exact" w:val="425"/>
          <w:jc w:val="center"/>
        </w:trPr>
        <w:tc>
          <w:tcPr>
            <w:tcW w:w="2632" w:type="dxa"/>
            <w:tcBorders>
              <w:top w:val="single" w:sz="4" w:space="0" w:color="auto"/>
              <w:left w:val="single" w:sz="4" w:space="0" w:color="auto"/>
              <w:bottom w:val="single" w:sz="4" w:space="0" w:color="auto"/>
              <w:right w:val="single" w:sz="4" w:space="0" w:color="auto"/>
            </w:tcBorders>
          </w:tcPr>
          <w:p w:rsidR="00B5719A" w:rsidRPr="00087635" w:rsidRDefault="00B5719A" w:rsidP="002A66B2">
            <w:pPr>
              <w:bidi/>
              <w:spacing w:after="0" w:line="240" w:lineRule="auto"/>
              <w:jc w:val="center"/>
              <w:rPr>
                <w:rFonts w:cs="B Mitra"/>
                <w:sz w:val="28"/>
                <w:szCs w:val="28"/>
                <w:rtl/>
              </w:rPr>
            </w:pPr>
            <w:r w:rsidRPr="00087635">
              <w:rPr>
                <w:rFonts w:cs="B Mitra" w:hint="cs"/>
                <w:sz w:val="28"/>
                <w:szCs w:val="28"/>
                <w:rtl/>
              </w:rPr>
              <w:t>8</w:t>
            </w:r>
          </w:p>
        </w:tc>
        <w:tc>
          <w:tcPr>
            <w:tcW w:w="2632" w:type="dxa"/>
            <w:tcBorders>
              <w:top w:val="single" w:sz="4" w:space="0" w:color="auto"/>
              <w:left w:val="single" w:sz="4" w:space="0" w:color="auto"/>
              <w:bottom w:val="single" w:sz="4" w:space="0" w:color="auto"/>
              <w:right w:val="single" w:sz="4" w:space="0" w:color="auto"/>
            </w:tcBorders>
          </w:tcPr>
          <w:p w:rsidR="00B5719A" w:rsidRPr="00087635" w:rsidRDefault="00B5719A" w:rsidP="002A66B2">
            <w:pPr>
              <w:bidi/>
              <w:spacing w:after="0" w:line="240" w:lineRule="auto"/>
              <w:ind w:firstLine="284"/>
              <w:jc w:val="center"/>
              <w:rPr>
                <w:rFonts w:cs="B Mitra"/>
                <w:sz w:val="28"/>
                <w:szCs w:val="28"/>
                <w:rtl/>
              </w:rPr>
            </w:pPr>
            <w:r w:rsidRPr="00087635">
              <w:rPr>
                <w:rFonts w:cs="B Mitra" w:hint="cs"/>
                <w:sz w:val="28"/>
                <w:szCs w:val="28"/>
                <w:rtl/>
              </w:rPr>
              <w:t>ـ</w:t>
            </w:r>
          </w:p>
        </w:tc>
        <w:tc>
          <w:tcPr>
            <w:tcW w:w="2632" w:type="dxa"/>
            <w:tcBorders>
              <w:top w:val="single" w:sz="4" w:space="0" w:color="auto"/>
              <w:left w:val="single" w:sz="4" w:space="0" w:color="auto"/>
              <w:bottom w:val="single" w:sz="4" w:space="0" w:color="auto"/>
              <w:right w:val="single" w:sz="4" w:space="0" w:color="auto"/>
            </w:tcBorders>
          </w:tcPr>
          <w:p w:rsidR="00B5719A" w:rsidRPr="00087635" w:rsidRDefault="00B5719A" w:rsidP="002A66B2">
            <w:pPr>
              <w:bidi/>
              <w:spacing w:after="0" w:line="240" w:lineRule="auto"/>
              <w:jc w:val="center"/>
              <w:rPr>
                <w:rFonts w:cs="B Mitra"/>
                <w:sz w:val="28"/>
                <w:szCs w:val="28"/>
                <w:rtl/>
              </w:rPr>
            </w:pPr>
            <w:r w:rsidRPr="00087635">
              <w:rPr>
                <w:rFonts w:cs="B Mitra" w:hint="cs"/>
                <w:sz w:val="28"/>
                <w:szCs w:val="28"/>
                <w:rtl/>
              </w:rPr>
              <w:t>12</w:t>
            </w:r>
          </w:p>
        </w:tc>
        <w:tc>
          <w:tcPr>
            <w:tcW w:w="2632" w:type="dxa"/>
            <w:tcBorders>
              <w:top w:val="single" w:sz="4" w:space="0" w:color="auto"/>
              <w:left w:val="single" w:sz="4" w:space="0" w:color="auto"/>
              <w:bottom w:val="single" w:sz="4" w:space="0" w:color="auto"/>
              <w:right w:val="single" w:sz="4" w:space="0" w:color="auto"/>
            </w:tcBorders>
          </w:tcPr>
          <w:p w:rsidR="00B5719A" w:rsidRPr="00087635" w:rsidRDefault="00B5719A" w:rsidP="002A66B2">
            <w:pPr>
              <w:bidi/>
              <w:spacing w:after="0" w:line="240" w:lineRule="auto"/>
              <w:ind w:firstLine="284"/>
              <w:jc w:val="center"/>
              <w:rPr>
                <w:rFonts w:cs="B Mitra"/>
                <w:sz w:val="28"/>
                <w:szCs w:val="28"/>
                <w:rtl/>
              </w:rPr>
            </w:pPr>
            <w:r w:rsidRPr="00087635">
              <w:rPr>
                <w:rFonts w:cs="B Mitra" w:hint="cs"/>
                <w:sz w:val="28"/>
                <w:szCs w:val="28"/>
                <w:rtl/>
              </w:rPr>
              <w:t>ـ</w:t>
            </w:r>
          </w:p>
        </w:tc>
      </w:tr>
    </w:tbl>
    <w:p w:rsidR="00B5719A" w:rsidRPr="00B5719A" w:rsidRDefault="00B5719A" w:rsidP="00B5719A">
      <w:pPr>
        <w:bidi/>
        <w:spacing w:after="0" w:line="240" w:lineRule="auto"/>
        <w:jc w:val="both"/>
        <w:rPr>
          <w:rFonts w:cs="B Mitra"/>
          <w:sz w:val="28"/>
          <w:szCs w:val="28"/>
          <w:rtl/>
        </w:rPr>
      </w:pPr>
      <w:r w:rsidRPr="00B5719A">
        <w:rPr>
          <w:rFonts w:cs="B Mitra" w:hint="cs"/>
          <w:b/>
          <w:bCs/>
          <w:sz w:val="28"/>
          <w:szCs w:val="28"/>
          <w:rtl/>
        </w:rPr>
        <w:t xml:space="preserve">ابزار و امکانات: </w:t>
      </w:r>
      <w:r w:rsidRPr="00B5719A">
        <w:rPr>
          <w:rFonts w:cs="B Mitra" w:hint="cs"/>
          <w:sz w:val="28"/>
          <w:szCs w:val="28"/>
          <w:rtl/>
        </w:rPr>
        <w:t>عمومی</w:t>
      </w:r>
    </w:p>
    <w:p w:rsidR="00B5719A" w:rsidRPr="00B5719A" w:rsidRDefault="00B5719A" w:rsidP="00B5719A">
      <w:pPr>
        <w:bidi/>
        <w:spacing w:after="0" w:line="240" w:lineRule="auto"/>
        <w:jc w:val="both"/>
        <w:rPr>
          <w:rFonts w:cs="B Mitra"/>
          <w:sz w:val="28"/>
          <w:szCs w:val="28"/>
        </w:rPr>
      </w:pPr>
      <w:r w:rsidRPr="00B5719A">
        <w:rPr>
          <w:rFonts w:cs="B Mitra" w:hint="cs"/>
          <w:b/>
          <w:bCs/>
          <w:sz w:val="28"/>
          <w:szCs w:val="28"/>
          <w:rtl/>
        </w:rPr>
        <w:t xml:space="preserve">روش تدریس: </w:t>
      </w:r>
      <w:r w:rsidRPr="00B5719A">
        <w:rPr>
          <w:rFonts w:cs="B Mitra" w:hint="cs"/>
          <w:sz w:val="28"/>
          <w:szCs w:val="28"/>
          <w:rtl/>
        </w:rPr>
        <w:t>مرسوم</w:t>
      </w:r>
    </w:p>
    <w:p w:rsidR="00B5719A" w:rsidRPr="00B5719A" w:rsidRDefault="00B5719A" w:rsidP="00B5719A">
      <w:pPr>
        <w:bidi/>
        <w:spacing w:after="0" w:line="240" w:lineRule="auto"/>
        <w:jc w:val="lowKashida"/>
        <w:rPr>
          <w:rFonts w:cs="B Mitra"/>
          <w:sz w:val="28"/>
          <w:szCs w:val="28"/>
          <w:rtl/>
        </w:rPr>
      </w:pPr>
      <w:r w:rsidRPr="00B5719A">
        <w:rPr>
          <w:rFonts w:cs="B Mitra" w:hint="cs"/>
          <w:b/>
          <w:bCs/>
          <w:sz w:val="28"/>
          <w:szCs w:val="28"/>
          <w:rtl/>
        </w:rPr>
        <w:t>متن آموزشی:</w:t>
      </w:r>
      <w:r w:rsidRPr="00B5719A">
        <w:rPr>
          <w:rFonts w:cs="B Mitra" w:hint="cs"/>
          <w:sz w:val="28"/>
          <w:szCs w:val="28"/>
          <w:rtl/>
        </w:rPr>
        <w:t xml:space="preserve"> ندارد</w:t>
      </w:r>
    </w:p>
    <w:p w:rsidR="00B5719A" w:rsidRPr="00B5719A" w:rsidRDefault="00B5719A" w:rsidP="00B5719A">
      <w:pPr>
        <w:bidi/>
        <w:spacing w:after="0" w:line="240" w:lineRule="auto"/>
        <w:jc w:val="lowKashida"/>
        <w:rPr>
          <w:rFonts w:cs="B Mitra"/>
          <w:b/>
          <w:bCs/>
          <w:sz w:val="28"/>
          <w:szCs w:val="28"/>
          <w:rtl/>
        </w:rPr>
      </w:pPr>
      <w:r w:rsidRPr="00B5719A">
        <w:rPr>
          <w:rFonts w:cs="B Mitra" w:hint="cs"/>
          <w:b/>
          <w:bCs/>
          <w:sz w:val="28"/>
          <w:szCs w:val="28"/>
          <w:rtl/>
        </w:rPr>
        <w:t>منابع اصلی:</w:t>
      </w:r>
    </w:p>
    <w:p w:rsidR="00B5719A" w:rsidRPr="00B5719A" w:rsidRDefault="00B5719A" w:rsidP="00B5719A">
      <w:pPr>
        <w:bidi/>
        <w:spacing w:after="0" w:line="240" w:lineRule="auto"/>
        <w:jc w:val="lowKashida"/>
        <w:rPr>
          <w:rFonts w:cs="B Mitra"/>
          <w:b/>
          <w:bCs/>
          <w:sz w:val="28"/>
          <w:szCs w:val="28"/>
          <w:rtl/>
        </w:rPr>
      </w:pPr>
      <w:r w:rsidRPr="00B5719A">
        <w:rPr>
          <w:rFonts w:cs="B Mitra" w:hint="cs"/>
          <w:b/>
          <w:bCs/>
          <w:sz w:val="28"/>
          <w:szCs w:val="28"/>
          <w:rtl/>
        </w:rPr>
        <w:t>منابع فرعی:</w:t>
      </w:r>
    </w:p>
    <w:p w:rsidR="00C71A91" w:rsidRPr="00087635" w:rsidRDefault="00C71A91" w:rsidP="00B71AA5">
      <w:pPr>
        <w:numPr>
          <w:ilvl w:val="0"/>
          <w:numId w:val="18"/>
        </w:numPr>
        <w:bidi/>
        <w:spacing w:after="0" w:line="240" w:lineRule="auto"/>
        <w:jc w:val="both"/>
        <w:rPr>
          <w:rFonts w:ascii="Bold" w:hAnsi="Bold" w:cs="B Mitra"/>
          <w:sz w:val="28"/>
          <w:szCs w:val="28"/>
          <w:rtl/>
        </w:rPr>
      </w:pPr>
      <w:r w:rsidRPr="00087635">
        <w:rPr>
          <w:rFonts w:ascii="Bold" w:hAnsi="Bold" w:cs="B Mitra" w:hint="cs"/>
          <w:sz w:val="28"/>
          <w:szCs w:val="28"/>
          <w:rtl/>
        </w:rPr>
        <w:t>کتاب القضاء از متون فقهی</w:t>
      </w:r>
      <w:r w:rsidR="00B5719A">
        <w:rPr>
          <w:rFonts w:ascii="Bold" w:hAnsi="Bold" w:cs="B Mitra" w:hint="cs"/>
          <w:sz w:val="28"/>
          <w:szCs w:val="28"/>
          <w:rtl/>
        </w:rPr>
        <w:t>.</w:t>
      </w:r>
      <w:r w:rsidRPr="00087635">
        <w:rPr>
          <w:rFonts w:ascii="Bold" w:hAnsi="Bold" w:cs="B Mitra" w:hint="cs"/>
          <w:sz w:val="28"/>
          <w:szCs w:val="28"/>
          <w:rtl/>
        </w:rPr>
        <w:t xml:space="preserve">  </w:t>
      </w:r>
    </w:p>
    <w:p w:rsidR="00C71A91" w:rsidRPr="00087635" w:rsidRDefault="00C71A91" w:rsidP="00B71AA5">
      <w:pPr>
        <w:numPr>
          <w:ilvl w:val="0"/>
          <w:numId w:val="18"/>
        </w:numPr>
        <w:bidi/>
        <w:spacing w:after="0" w:line="240" w:lineRule="auto"/>
        <w:jc w:val="both"/>
        <w:rPr>
          <w:rFonts w:ascii="Bold" w:hAnsi="Bold" w:cs="B Mitra"/>
          <w:sz w:val="28"/>
          <w:szCs w:val="28"/>
        </w:rPr>
      </w:pPr>
      <w:r w:rsidRPr="00087635">
        <w:rPr>
          <w:rFonts w:ascii="Bold" w:hAnsi="Bold" w:cs="B Mitra" w:hint="cs"/>
          <w:sz w:val="28"/>
          <w:szCs w:val="28"/>
          <w:rtl/>
        </w:rPr>
        <w:lastRenderedPageBreak/>
        <w:t>قانون  اساسی جمهوری اسلامی</w:t>
      </w:r>
      <w:r w:rsidR="00B5719A">
        <w:rPr>
          <w:rFonts w:ascii="Bold" w:hAnsi="Bold" w:cs="B Mitra" w:hint="cs"/>
          <w:sz w:val="28"/>
          <w:szCs w:val="28"/>
          <w:rtl/>
        </w:rPr>
        <w:t>.</w:t>
      </w:r>
    </w:p>
    <w:p w:rsidR="00C71A91" w:rsidRPr="00087635" w:rsidRDefault="00C71A91" w:rsidP="00B71AA5">
      <w:pPr>
        <w:numPr>
          <w:ilvl w:val="0"/>
          <w:numId w:val="18"/>
        </w:numPr>
        <w:bidi/>
        <w:spacing w:after="0" w:line="240" w:lineRule="auto"/>
        <w:jc w:val="both"/>
        <w:rPr>
          <w:rFonts w:ascii="Bold" w:hAnsi="Bold" w:cs="B Mitra"/>
          <w:sz w:val="28"/>
          <w:szCs w:val="28"/>
        </w:rPr>
      </w:pPr>
      <w:r w:rsidRPr="00087635">
        <w:rPr>
          <w:rFonts w:ascii="Bold" w:hAnsi="Bold" w:cs="B Mitra" w:hint="cs"/>
          <w:sz w:val="28"/>
          <w:szCs w:val="28"/>
          <w:rtl/>
        </w:rPr>
        <w:t>مجموعه کتابهای منتشر شده از سوی پژوهشگاه قوه قضائیه با عنوان آشنایی با نظامهای قضائی در حقوق تطبیقی.</w:t>
      </w:r>
    </w:p>
    <w:p w:rsidR="00C71A91" w:rsidRPr="00087635" w:rsidRDefault="00C71A91" w:rsidP="00B71AA5">
      <w:pPr>
        <w:numPr>
          <w:ilvl w:val="0"/>
          <w:numId w:val="18"/>
        </w:numPr>
        <w:bidi/>
        <w:spacing w:after="0" w:line="240" w:lineRule="auto"/>
        <w:jc w:val="both"/>
        <w:rPr>
          <w:rFonts w:ascii="Bold" w:hAnsi="Bold" w:cs="B Mitra"/>
          <w:sz w:val="28"/>
          <w:szCs w:val="28"/>
        </w:rPr>
      </w:pPr>
      <w:r w:rsidRPr="00087635">
        <w:rPr>
          <w:rFonts w:ascii="Bold" w:hAnsi="Bold" w:cs="B Mitra" w:hint="cs"/>
          <w:sz w:val="28"/>
          <w:szCs w:val="28"/>
          <w:rtl/>
        </w:rPr>
        <w:t>راهکارهای ارتقای رسیدگی عادلانه در مراجع اختصاصی غیر قضائی، امید عبداللهیان و محمد رضا رفیعی، انتشارات قوه قضائیه.</w:t>
      </w:r>
    </w:p>
    <w:p w:rsidR="00C71A91" w:rsidRPr="00087635" w:rsidRDefault="00C71A91" w:rsidP="00B71AA5">
      <w:pPr>
        <w:numPr>
          <w:ilvl w:val="0"/>
          <w:numId w:val="18"/>
        </w:numPr>
        <w:bidi/>
        <w:spacing w:after="0" w:line="240" w:lineRule="auto"/>
        <w:jc w:val="both"/>
        <w:rPr>
          <w:rFonts w:ascii="Bold" w:hAnsi="Bold" w:cs="B Mitra"/>
          <w:sz w:val="28"/>
          <w:szCs w:val="28"/>
        </w:rPr>
      </w:pPr>
      <w:r w:rsidRPr="00087635">
        <w:rPr>
          <w:rFonts w:ascii="Bold" w:hAnsi="Bold" w:cs="B Mitra" w:hint="cs"/>
          <w:sz w:val="28"/>
          <w:szCs w:val="28"/>
          <w:rtl/>
        </w:rPr>
        <w:t>صیانت از حقوق عامه در ساختار دیوان عدالت اداری، ایوب طالب زاده، انتشارات قوه قضائیه.</w:t>
      </w:r>
    </w:p>
    <w:p w:rsidR="00C71A91" w:rsidRPr="00087635" w:rsidRDefault="00C71A91" w:rsidP="00B71AA5">
      <w:pPr>
        <w:numPr>
          <w:ilvl w:val="0"/>
          <w:numId w:val="18"/>
        </w:numPr>
        <w:bidi/>
        <w:spacing w:after="0" w:line="240" w:lineRule="auto"/>
        <w:jc w:val="both"/>
        <w:rPr>
          <w:rFonts w:ascii="Bold" w:hAnsi="Bold" w:cs="B Mitra"/>
          <w:sz w:val="28"/>
          <w:szCs w:val="28"/>
        </w:rPr>
      </w:pPr>
      <w:r w:rsidRPr="00087635">
        <w:rPr>
          <w:rFonts w:ascii="Bold" w:hAnsi="Bold" w:cs="B Mitra" w:hint="cs"/>
          <w:sz w:val="28"/>
          <w:szCs w:val="28"/>
          <w:rtl/>
        </w:rPr>
        <w:t>حقوق اساسی جمهوری اسلامی ایران، ج2، سید محمد هاشمی، نشر میزان.</w:t>
      </w:r>
    </w:p>
    <w:p w:rsidR="00C71A91" w:rsidRPr="00087635" w:rsidRDefault="00C71A91" w:rsidP="00B71AA5">
      <w:pPr>
        <w:pStyle w:val="ListParagraph"/>
        <w:numPr>
          <w:ilvl w:val="0"/>
          <w:numId w:val="18"/>
        </w:numPr>
        <w:bidi/>
        <w:spacing w:after="0" w:line="240" w:lineRule="auto"/>
        <w:rPr>
          <w:rFonts w:cs="B Mitra"/>
          <w:sz w:val="28"/>
          <w:szCs w:val="28"/>
        </w:rPr>
      </w:pPr>
      <w:r w:rsidRPr="00087635">
        <w:rPr>
          <w:rFonts w:cs="B Mitra" w:hint="cs"/>
          <w:sz w:val="28"/>
          <w:szCs w:val="28"/>
          <w:rtl/>
        </w:rPr>
        <w:t>مختصر حقوق اساسی جمهوری اسلامی ایران، حسین مهرپور، انتشارات دادگستر.</w:t>
      </w:r>
    </w:p>
    <w:p w:rsidR="00C71A91" w:rsidRPr="00087635" w:rsidRDefault="00B5719A" w:rsidP="00B71AA5">
      <w:pPr>
        <w:pStyle w:val="ListParagraph"/>
        <w:numPr>
          <w:ilvl w:val="0"/>
          <w:numId w:val="18"/>
        </w:numPr>
        <w:bidi/>
        <w:spacing w:after="0" w:line="240" w:lineRule="auto"/>
        <w:rPr>
          <w:rFonts w:cs="B Mitra"/>
          <w:sz w:val="28"/>
          <w:szCs w:val="28"/>
        </w:rPr>
      </w:pPr>
      <w:r>
        <w:rPr>
          <w:rFonts w:cs="B Mitra" w:hint="cs"/>
          <w:sz w:val="28"/>
          <w:szCs w:val="28"/>
          <w:rtl/>
        </w:rPr>
        <w:t>تأثیر</w:t>
      </w:r>
      <w:r w:rsidR="00C71A91" w:rsidRPr="00087635">
        <w:rPr>
          <w:rFonts w:cs="B Mitra" w:hint="cs"/>
          <w:sz w:val="28"/>
          <w:szCs w:val="28"/>
          <w:rtl/>
        </w:rPr>
        <w:t xml:space="preserve"> حاکمیت الهی بر حقوق اساسی جمهوری اسلامی ایران، حسین جوان آراسته، پژوهشگاه حوزه  و دانشگاه</w:t>
      </w:r>
      <w:r>
        <w:rPr>
          <w:rFonts w:cs="B Mitra" w:hint="cs"/>
          <w:sz w:val="28"/>
          <w:szCs w:val="28"/>
          <w:rtl/>
        </w:rPr>
        <w:t>.</w:t>
      </w:r>
    </w:p>
    <w:p w:rsidR="00C71A91" w:rsidRPr="00087635" w:rsidRDefault="00C71A91" w:rsidP="00B71AA5">
      <w:pPr>
        <w:numPr>
          <w:ilvl w:val="0"/>
          <w:numId w:val="18"/>
        </w:numPr>
        <w:bidi/>
        <w:spacing w:after="0" w:line="240" w:lineRule="auto"/>
        <w:jc w:val="both"/>
        <w:rPr>
          <w:rFonts w:ascii="Bold" w:hAnsi="Bold" w:cs="B Mitra"/>
          <w:sz w:val="28"/>
          <w:szCs w:val="28"/>
        </w:rPr>
      </w:pPr>
      <w:r w:rsidRPr="00087635">
        <w:rPr>
          <w:rFonts w:ascii="Bold" w:hAnsi="Bold" w:cs="B Mitra" w:hint="cs"/>
          <w:sz w:val="28"/>
          <w:szCs w:val="28"/>
          <w:rtl/>
        </w:rPr>
        <w:t>آشنایی با نظام قضایی جمهوری اسلامی ایران، مرتضی کاویانی، انتشارات بهین.</w:t>
      </w:r>
    </w:p>
    <w:p w:rsidR="00C71A91" w:rsidRPr="00087635" w:rsidRDefault="00C71A91" w:rsidP="00B71AA5">
      <w:pPr>
        <w:numPr>
          <w:ilvl w:val="0"/>
          <w:numId w:val="18"/>
        </w:numPr>
        <w:bidi/>
        <w:spacing w:after="0" w:line="240" w:lineRule="auto"/>
        <w:jc w:val="both"/>
        <w:rPr>
          <w:rFonts w:ascii="Bold" w:hAnsi="Bold" w:cs="B Mitra"/>
          <w:sz w:val="28"/>
          <w:szCs w:val="28"/>
        </w:rPr>
      </w:pPr>
      <w:r w:rsidRPr="00087635">
        <w:rPr>
          <w:rFonts w:ascii="Bold" w:hAnsi="Bold" w:cs="B Mitra" w:hint="cs"/>
          <w:sz w:val="28"/>
          <w:szCs w:val="28"/>
          <w:rtl/>
        </w:rPr>
        <w:t>آشنائی با قوه قضائیه، سعید کرمی، کانون اندیشه جوان</w:t>
      </w:r>
      <w:r w:rsidR="00B5719A">
        <w:rPr>
          <w:rFonts w:ascii="Bold" w:hAnsi="Bold" w:cs="B Mitra" w:hint="cs"/>
          <w:sz w:val="28"/>
          <w:szCs w:val="28"/>
          <w:rtl/>
        </w:rPr>
        <w:t>.</w:t>
      </w:r>
    </w:p>
    <w:p w:rsidR="00C71A91" w:rsidRPr="00087635" w:rsidRDefault="00C71A91" w:rsidP="00B71AA5">
      <w:pPr>
        <w:numPr>
          <w:ilvl w:val="0"/>
          <w:numId w:val="18"/>
        </w:numPr>
        <w:bidi/>
        <w:spacing w:after="0" w:line="240" w:lineRule="auto"/>
        <w:jc w:val="both"/>
        <w:rPr>
          <w:rFonts w:ascii="Bold" w:hAnsi="Bold" w:cs="B Mitra"/>
          <w:sz w:val="28"/>
          <w:szCs w:val="28"/>
        </w:rPr>
      </w:pPr>
      <w:r w:rsidRPr="00087635">
        <w:rPr>
          <w:rFonts w:ascii="Bold" w:hAnsi="Bold" w:cs="B Mitra" w:hint="cs"/>
          <w:sz w:val="28"/>
          <w:szCs w:val="28"/>
          <w:rtl/>
        </w:rPr>
        <w:t>تبیین اندیشه و تدابیر قضایی مقام معظم رهبری</w:t>
      </w:r>
      <w:r w:rsidR="00B5719A">
        <w:rPr>
          <w:rFonts w:ascii="Bold" w:hAnsi="Bold" w:cs="B Mitra" w:hint="cs"/>
          <w:sz w:val="28"/>
          <w:szCs w:val="28"/>
          <w:rtl/>
        </w:rPr>
        <w:t xml:space="preserve"> </w:t>
      </w:r>
      <w:r w:rsidR="00B5719A" w:rsidRPr="00B5719A">
        <w:rPr>
          <w:rFonts w:ascii="Bold" w:hAnsi="Bold" w:cs="B Mitra" w:hint="cs"/>
          <w:sz w:val="28"/>
          <w:szCs w:val="28"/>
          <w:vertAlign w:val="superscript"/>
          <w:rtl/>
        </w:rPr>
        <w:t>دامت برکاته</w:t>
      </w:r>
      <w:r w:rsidRPr="00087635">
        <w:rPr>
          <w:rFonts w:ascii="Bold" w:hAnsi="Bold" w:cs="B Mitra" w:hint="cs"/>
          <w:sz w:val="28"/>
          <w:szCs w:val="28"/>
          <w:rtl/>
        </w:rPr>
        <w:t>، محمد هادی توکل پور، سازمان قضایی نیروهای مسلح.</w:t>
      </w:r>
    </w:p>
    <w:p w:rsidR="00C71A91" w:rsidRPr="00087635" w:rsidRDefault="00C71A91" w:rsidP="00B71AA5">
      <w:pPr>
        <w:numPr>
          <w:ilvl w:val="0"/>
          <w:numId w:val="18"/>
        </w:numPr>
        <w:bidi/>
        <w:spacing w:after="0" w:line="240" w:lineRule="auto"/>
        <w:jc w:val="both"/>
        <w:rPr>
          <w:rFonts w:ascii="Bold" w:hAnsi="Bold" w:cs="B Mitra"/>
          <w:sz w:val="28"/>
          <w:szCs w:val="28"/>
        </w:rPr>
      </w:pPr>
      <w:r w:rsidRPr="00087635">
        <w:rPr>
          <w:rFonts w:ascii="Bold" w:hAnsi="Bold" w:cs="B Mitra" w:hint="cs"/>
          <w:sz w:val="28"/>
          <w:szCs w:val="28"/>
          <w:rtl/>
        </w:rPr>
        <w:t>استقلال و مسئولیت قوه قضاییه، محمدقاسم تنگستانی، بنیاد حقوقی میزان.</w:t>
      </w:r>
    </w:p>
    <w:p w:rsidR="00C71A91" w:rsidRPr="00087635" w:rsidRDefault="00C71A91" w:rsidP="00B71AA5">
      <w:pPr>
        <w:numPr>
          <w:ilvl w:val="0"/>
          <w:numId w:val="18"/>
        </w:numPr>
        <w:bidi/>
        <w:spacing w:after="0" w:line="240" w:lineRule="auto"/>
        <w:jc w:val="both"/>
        <w:rPr>
          <w:rFonts w:ascii="Bold" w:hAnsi="Bold" w:cs="B Mitra"/>
          <w:sz w:val="28"/>
          <w:szCs w:val="28"/>
        </w:rPr>
      </w:pPr>
      <w:r w:rsidRPr="00087635">
        <w:rPr>
          <w:rFonts w:ascii="Bold" w:hAnsi="Bold" w:cs="B Mitra" w:hint="cs"/>
          <w:sz w:val="28"/>
          <w:szCs w:val="28"/>
          <w:rtl/>
        </w:rPr>
        <w:t xml:space="preserve">استقلال قاضی و قوه قضائیه در حقوق ایران، آمریکا و فرانسه، مهدی رشوند بوکانی، مرکز اسناد انقلاب اسلامی. </w:t>
      </w:r>
    </w:p>
    <w:p w:rsidR="00C71A91" w:rsidRPr="00087635" w:rsidRDefault="00C71A91" w:rsidP="00B71AA5">
      <w:pPr>
        <w:numPr>
          <w:ilvl w:val="0"/>
          <w:numId w:val="18"/>
        </w:numPr>
        <w:bidi/>
        <w:spacing w:after="0" w:line="240" w:lineRule="auto"/>
        <w:jc w:val="both"/>
        <w:rPr>
          <w:rFonts w:ascii="Bold" w:hAnsi="Bold" w:cs="B Mitra"/>
          <w:sz w:val="28"/>
          <w:szCs w:val="28"/>
        </w:rPr>
      </w:pPr>
      <w:r w:rsidRPr="00087635">
        <w:rPr>
          <w:rFonts w:ascii="Bold" w:hAnsi="Bold" w:cs="B Mitra" w:hint="cs"/>
          <w:sz w:val="28"/>
          <w:szCs w:val="28"/>
          <w:rtl/>
        </w:rPr>
        <w:t>گفتارهایی در استقلال قضایی، استقلال نهادهای قضایی و شبه قضایی در حقوق تطبیقی، ترجمه آزاده عبدالله زاده، پژوهشگاه قوه قضائیه.</w:t>
      </w:r>
    </w:p>
    <w:p w:rsidR="00C71A91" w:rsidRPr="00087635" w:rsidRDefault="00C71A91" w:rsidP="00B71AA5">
      <w:pPr>
        <w:numPr>
          <w:ilvl w:val="0"/>
          <w:numId w:val="18"/>
        </w:numPr>
        <w:bidi/>
        <w:spacing w:after="0" w:line="240" w:lineRule="auto"/>
        <w:jc w:val="both"/>
        <w:rPr>
          <w:rFonts w:ascii="Bold" w:hAnsi="Bold" w:cs="B Mitra"/>
          <w:sz w:val="28"/>
          <w:szCs w:val="28"/>
        </w:rPr>
      </w:pPr>
      <w:r w:rsidRPr="00087635">
        <w:rPr>
          <w:rFonts w:ascii="Bold" w:hAnsi="Bold" w:cs="B Mitra" w:hint="cs"/>
          <w:sz w:val="28"/>
          <w:szCs w:val="28"/>
          <w:rtl/>
        </w:rPr>
        <w:t>افتراقی شدن دادرسی کیفری، مصطفی پاک نیت، بنیاد حقوق میزان.</w:t>
      </w:r>
    </w:p>
    <w:p w:rsidR="00C71A91" w:rsidRPr="00087635" w:rsidRDefault="00C71A91" w:rsidP="00B71AA5">
      <w:pPr>
        <w:numPr>
          <w:ilvl w:val="0"/>
          <w:numId w:val="18"/>
        </w:numPr>
        <w:bidi/>
        <w:spacing w:after="0" w:line="240" w:lineRule="auto"/>
        <w:jc w:val="both"/>
        <w:rPr>
          <w:rFonts w:ascii="Bold" w:hAnsi="Bold" w:cs="B Mitra"/>
          <w:sz w:val="28"/>
          <w:szCs w:val="28"/>
        </w:rPr>
      </w:pPr>
      <w:r w:rsidRPr="00087635">
        <w:rPr>
          <w:rFonts w:ascii="Bold" w:hAnsi="Bold" w:cs="B Mitra" w:hint="cs"/>
          <w:sz w:val="28"/>
          <w:szCs w:val="28"/>
          <w:rtl/>
        </w:rPr>
        <w:t>مقالات مربوط به دادرسی کیفری افتراقی</w:t>
      </w:r>
      <w:r w:rsidR="00B5719A">
        <w:rPr>
          <w:rFonts w:ascii="Bold" w:hAnsi="Bold" w:cs="B Mitra" w:hint="cs"/>
          <w:sz w:val="28"/>
          <w:szCs w:val="28"/>
          <w:rtl/>
        </w:rPr>
        <w:t>.</w:t>
      </w:r>
    </w:p>
    <w:p w:rsidR="00C71A91" w:rsidRPr="00087635" w:rsidRDefault="00C71A91" w:rsidP="00087635">
      <w:pPr>
        <w:spacing w:after="0" w:line="240" w:lineRule="auto"/>
        <w:rPr>
          <w:rFonts w:cs="B Mitra"/>
          <w:sz w:val="28"/>
          <w:szCs w:val="28"/>
          <w:rtl/>
          <w:lang w:bidi="fa-IR"/>
        </w:rPr>
      </w:pPr>
      <w:r w:rsidRPr="00087635">
        <w:rPr>
          <w:rFonts w:cs="B Mitra"/>
          <w:sz w:val="28"/>
          <w:szCs w:val="28"/>
          <w:rtl/>
          <w:lang w:bidi="fa-IR"/>
        </w:rPr>
        <w:br w:type="page"/>
      </w:r>
    </w:p>
    <w:p w:rsidR="0085776F" w:rsidRPr="00087635" w:rsidRDefault="0085776F" w:rsidP="0085776F">
      <w:pPr>
        <w:pStyle w:val="Heading2"/>
        <w:bidi/>
        <w:spacing w:after="0"/>
        <w:rPr>
          <w:rtl/>
          <w:lang w:bidi="fa-IR"/>
        </w:rPr>
      </w:pPr>
      <w:r w:rsidRPr="00087635">
        <w:rPr>
          <w:rFonts w:hint="cs"/>
          <w:rtl/>
          <w:lang w:bidi="fa-IR"/>
        </w:rPr>
        <w:lastRenderedPageBreak/>
        <w:t xml:space="preserve">عنوان درس: </w:t>
      </w:r>
      <w:r>
        <w:rPr>
          <w:rFonts w:hint="cs"/>
          <w:rtl/>
          <w:lang w:bidi="fa-IR"/>
        </w:rPr>
        <w:t>فقه سیاست خارجی و روابط بین الملل</w:t>
      </w:r>
    </w:p>
    <w:p w:rsidR="0085776F" w:rsidRPr="00087635" w:rsidRDefault="0085776F" w:rsidP="0085776F">
      <w:pPr>
        <w:bidi/>
        <w:spacing w:after="0" w:line="240" w:lineRule="auto"/>
        <w:rPr>
          <w:rFonts w:ascii="Times New Roman" w:eastAsia="Times New Roman" w:hAnsi="Times New Roman" w:cs="B Mitra"/>
          <w:b/>
          <w:bCs/>
          <w:sz w:val="28"/>
          <w:szCs w:val="28"/>
          <w:rtl/>
          <w:lang w:bidi="fa-IR"/>
        </w:rPr>
      </w:pPr>
      <w:r w:rsidRPr="00087635">
        <w:rPr>
          <w:rFonts w:ascii="Times New Roman" w:eastAsia="Times New Roman" w:hAnsi="Times New Roman" w:cs="B Mitra" w:hint="cs"/>
          <w:b/>
          <w:bCs/>
          <w:sz w:val="28"/>
          <w:szCs w:val="28"/>
          <w:rtl/>
          <w:lang w:bidi="fa-IR"/>
        </w:rPr>
        <w:t xml:space="preserve">مقدار ساعت درس: </w:t>
      </w:r>
      <w:r w:rsidRPr="00087635">
        <w:rPr>
          <w:rFonts w:ascii="Times New Roman" w:eastAsia="Times New Roman" w:hAnsi="Times New Roman" w:cs="B Mitra" w:hint="cs"/>
          <w:sz w:val="28"/>
          <w:szCs w:val="28"/>
          <w:rtl/>
          <w:lang w:bidi="fa-IR"/>
        </w:rPr>
        <w:t>32 ساعت</w:t>
      </w:r>
    </w:p>
    <w:p w:rsidR="0085776F" w:rsidRPr="00087635" w:rsidRDefault="0085776F" w:rsidP="0085776F">
      <w:pPr>
        <w:bidi/>
        <w:spacing w:after="0" w:line="240" w:lineRule="auto"/>
        <w:rPr>
          <w:rFonts w:ascii="Times New Roman" w:eastAsia="Times New Roman" w:hAnsi="Times New Roman" w:cs="B Mitra"/>
          <w:b/>
          <w:bCs/>
          <w:sz w:val="28"/>
          <w:szCs w:val="28"/>
          <w:rtl/>
          <w:lang w:bidi="fa-IR"/>
        </w:rPr>
      </w:pPr>
      <w:r w:rsidRPr="00087635">
        <w:rPr>
          <w:rFonts w:ascii="Times New Roman" w:eastAsia="Times New Roman" w:hAnsi="Times New Roman" w:cs="B Mitra" w:hint="cs"/>
          <w:b/>
          <w:bCs/>
          <w:sz w:val="28"/>
          <w:szCs w:val="28"/>
          <w:rtl/>
          <w:lang w:bidi="fa-IR"/>
        </w:rPr>
        <w:t xml:space="preserve">نوع درس: </w:t>
      </w:r>
      <w:r w:rsidRPr="00087635">
        <w:rPr>
          <w:rFonts w:ascii="Times New Roman" w:eastAsia="Times New Roman" w:hAnsi="Times New Roman" w:cs="B Mitra" w:hint="cs"/>
          <w:sz w:val="28"/>
          <w:szCs w:val="28"/>
          <w:rtl/>
          <w:lang w:bidi="fa-IR"/>
        </w:rPr>
        <w:t>نظری</w:t>
      </w:r>
    </w:p>
    <w:p w:rsidR="0085776F" w:rsidRPr="00087635" w:rsidRDefault="0085776F" w:rsidP="0085776F">
      <w:pPr>
        <w:bidi/>
        <w:spacing w:after="0" w:line="240" w:lineRule="auto"/>
        <w:rPr>
          <w:rFonts w:ascii="Times New Roman" w:eastAsia="Times New Roman" w:hAnsi="Times New Roman" w:cs="B Mitra"/>
          <w:b/>
          <w:bCs/>
          <w:sz w:val="28"/>
          <w:szCs w:val="28"/>
          <w:rtl/>
          <w:lang w:bidi="fa-IR"/>
        </w:rPr>
      </w:pPr>
      <w:r w:rsidRPr="00087635">
        <w:rPr>
          <w:rFonts w:ascii="Times New Roman" w:eastAsia="Times New Roman" w:hAnsi="Times New Roman" w:cs="B Mitra" w:hint="cs"/>
          <w:b/>
          <w:bCs/>
          <w:sz w:val="28"/>
          <w:szCs w:val="28"/>
          <w:rtl/>
          <w:lang w:bidi="fa-IR"/>
        </w:rPr>
        <w:t xml:space="preserve">پیش نیاز: </w:t>
      </w:r>
      <w:r w:rsidRPr="00087635">
        <w:rPr>
          <w:rFonts w:ascii="Times New Roman" w:eastAsia="Times New Roman" w:hAnsi="Times New Roman" w:cs="B Mitra" w:hint="cs"/>
          <w:sz w:val="28"/>
          <w:szCs w:val="28"/>
          <w:rtl/>
          <w:lang w:bidi="fa-IR"/>
        </w:rPr>
        <w:t>ندارد</w:t>
      </w:r>
    </w:p>
    <w:p w:rsidR="006A70DB" w:rsidRPr="008D67F1" w:rsidRDefault="0085776F" w:rsidP="00444AD5">
      <w:pPr>
        <w:bidi/>
        <w:spacing w:after="0" w:line="240" w:lineRule="auto"/>
        <w:jc w:val="both"/>
        <w:rPr>
          <w:rFonts w:cs="B Mitra"/>
          <w:sz w:val="28"/>
          <w:szCs w:val="28"/>
          <w:rtl/>
        </w:rPr>
      </w:pPr>
      <w:r w:rsidRPr="002B2A59">
        <w:rPr>
          <w:rFonts w:ascii="Times New Roman" w:hAnsi="Times New Roman" w:cs="B Mitra" w:hint="cs"/>
          <w:b/>
          <w:bCs/>
          <w:sz w:val="28"/>
          <w:szCs w:val="28"/>
          <w:rtl/>
          <w:lang w:bidi="fa-IR"/>
        </w:rPr>
        <w:t xml:space="preserve">هدف: </w:t>
      </w:r>
      <w:r w:rsidR="00444AD5" w:rsidRPr="005B6A8F">
        <w:rPr>
          <w:rFonts w:cs="B Mitra" w:hint="cs"/>
          <w:sz w:val="28"/>
          <w:szCs w:val="28"/>
          <w:rtl/>
        </w:rPr>
        <w:t xml:space="preserve">بررسی تحلیلی و </w:t>
      </w:r>
      <w:r w:rsidR="00444AD5" w:rsidRPr="005B6A8F">
        <w:rPr>
          <w:rFonts w:cs="B Mitra"/>
          <w:sz w:val="28"/>
          <w:szCs w:val="28"/>
          <w:rtl/>
        </w:rPr>
        <w:t xml:space="preserve">استدلالی </w:t>
      </w:r>
      <w:r w:rsidR="00444AD5" w:rsidRPr="005B6A8F">
        <w:rPr>
          <w:rFonts w:cs="B Mitra" w:hint="cs"/>
          <w:sz w:val="28"/>
          <w:szCs w:val="28"/>
          <w:rtl/>
        </w:rPr>
        <w:t>مهمترین مباحث مربوط به سیاست خارجی و روابط بین ‌الملل از منظر فقه شیعه مانند: اهداف سياست خارجي</w:t>
      </w:r>
      <w:r w:rsidR="00444AD5">
        <w:rPr>
          <w:rFonts w:cs="B Mitra" w:hint="cs"/>
          <w:sz w:val="28"/>
          <w:szCs w:val="28"/>
          <w:rtl/>
        </w:rPr>
        <w:t xml:space="preserve"> و مسائل فقهی </w:t>
      </w:r>
      <w:r w:rsidR="00444AD5" w:rsidRPr="005B6A8F">
        <w:rPr>
          <w:rFonts w:cs="B Mitra" w:hint="cs"/>
          <w:sz w:val="28"/>
          <w:szCs w:val="28"/>
          <w:rtl/>
        </w:rPr>
        <w:t>همکاری با سازم</w:t>
      </w:r>
      <w:r w:rsidR="00444AD5">
        <w:rPr>
          <w:rFonts w:cs="B Mitra" w:hint="cs"/>
          <w:sz w:val="28"/>
          <w:szCs w:val="28"/>
          <w:rtl/>
        </w:rPr>
        <w:t>ان‌های بین المللی</w:t>
      </w:r>
    </w:p>
    <w:p w:rsidR="0085776F" w:rsidRPr="002B2A59" w:rsidRDefault="0085776F" w:rsidP="0085776F">
      <w:pPr>
        <w:bidi/>
        <w:spacing w:before="120" w:after="0" w:line="240" w:lineRule="auto"/>
        <w:jc w:val="both"/>
        <w:rPr>
          <w:rFonts w:ascii="Times New Roman" w:hAnsi="Times New Roman" w:cs="B Mitra"/>
          <w:b/>
          <w:bCs/>
          <w:sz w:val="28"/>
          <w:szCs w:val="28"/>
          <w:rtl/>
          <w:lang w:bidi="fa-IR"/>
        </w:rPr>
      </w:pPr>
      <w:r w:rsidRPr="002B2A59">
        <w:rPr>
          <w:rFonts w:ascii="Times New Roman" w:hAnsi="Times New Roman" w:cs="B Mitra" w:hint="cs"/>
          <w:b/>
          <w:bCs/>
          <w:sz w:val="28"/>
          <w:szCs w:val="28"/>
          <w:rtl/>
          <w:lang w:bidi="fa-IR"/>
        </w:rPr>
        <w:t xml:space="preserve">سرفصل‏ها: </w:t>
      </w:r>
    </w:p>
    <w:p w:rsidR="00052080" w:rsidRDefault="00052080" w:rsidP="00052080">
      <w:pPr>
        <w:pStyle w:val="ListParagraph"/>
        <w:numPr>
          <w:ilvl w:val="0"/>
          <w:numId w:val="29"/>
        </w:numPr>
        <w:bidi/>
        <w:spacing w:after="0" w:line="240" w:lineRule="auto"/>
        <w:rPr>
          <w:rFonts w:ascii="Adobe Arabic" w:hAnsi="Adobe Arabic" w:cs="Adobe Arabic"/>
          <w:b/>
          <w:bCs/>
          <w:sz w:val="30"/>
          <w:szCs w:val="30"/>
        </w:rPr>
      </w:pPr>
      <w:r w:rsidRPr="00DA20AC">
        <w:rPr>
          <w:rFonts w:ascii="Adobe Arabic" w:hAnsi="Adobe Arabic" w:cs="Adobe Arabic"/>
          <w:b/>
          <w:bCs/>
          <w:sz w:val="30"/>
          <w:szCs w:val="30"/>
          <w:rtl/>
        </w:rPr>
        <w:t>کلیات</w:t>
      </w:r>
      <w:r>
        <w:rPr>
          <w:rFonts w:ascii="Adobe Arabic" w:hAnsi="Adobe Arabic" w:cs="Adobe Arabic" w:hint="cs"/>
          <w:b/>
          <w:bCs/>
          <w:sz w:val="30"/>
          <w:szCs w:val="30"/>
          <w:rtl/>
        </w:rPr>
        <w:t>:</w:t>
      </w:r>
      <w:r w:rsidRPr="00DA20AC">
        <w:rPr>
          <w:rFonts w:ascii="Adobe Arabic" w:hAnsi="Adobe Arabic" w:cs="Adobe Arabic"/>
          <w:b/>
          <w:bCs/>
          <w:sz w:val="30"/>
          <w:szCs w:val="30"/>
          <w:rtl/>
        </w:rPr>
        <w:t xml:space="preserve"> </w:t>
      </w:r>
      <w:r>
        <w:rPr>
          <w:rFonts w:ascii="Adobe Arabic" w:hAnsi="Adobe Arabic" w:cs="Adobe Arabic"/>
          <w:b/>
          <w:bCs/>
          <w:sz w:val="30"/>
          <w:szCs w:val="30"/>
          <w:rtl/>
        </w:rPr>
        <w:t>مفاهیم، ضرورت و اهمیت، پیشینه و منابع</w:t>
      </w:r>
    </w:p>
    <w:p w:rsidR="0085776F" w:rsidRPr="0005510D" w:rsidRDefault="0085776F" w:rsidP="0085776F">
      <w:pPr>
        <w:pStyle w:val="ListParagraph"/>
        <w:numPr>
          <w:ilvl w:val="0"/>
          <w:numId w:val="29"/>
        </w:numPr>
        <w:bidi/>
        <w:spacing w:after="0" w:line="240" w:lineRule="auto"/>
        <w:rPr>
          <w:rFonts w:ascii="Adobe Arabic" w:hAnsi="Adobe Arabic" w:cs="Adobe Arabic"/>
          <w:b/>
          <w:bCs/>
          <w:sz w:val="30"/>
          <w:szCs w:val="30"/>
          <w:rtl/>
        </w:rPr>
      </w:pPr>
      <w:r w:rsidRPr="0005510D">
        <w:rPr>
          <w:rFonts w:ascii="Adobe Arabic" w:hAnsi="Adobe Arabic" w:cs="Adobe Arabic" w:hint="cs"/>
          <w:b/>
          <w:bCs/>
          <w:sz w:val="30"/>
          <w:szCs w:val="30"/>
          <w:rtl/>
        </w:rPr>
        <w:t>اهداف سياست خارجي</w:t>
      </w:r>
    </w:p>
    <w:p w:rsidR="0085776F" w:rsidRPr="0005510D" w:rsidRDefault="0085776F" w:rsidP="0085776F">
      <w:pPr>
        <w:pStyle w:val="ListParagraph"/>
        <w:numPr>
          <w:ilvl w:val="0"/>
          <w:numId w:val="29"/>
        </w:numPr>
        <w:bidi/>
        <w:spacing w:after="0" w:line="240" w:lineRule="auto"/>
        <w:rPr>
          <w:rFonts w:ascii="Adobe Arabic" w:hAnsi="Adobe Arabic" w:cs="Adobe Arabic"/>
          <w:b/>
          <w:bCs/>
          <w:sz w:val="30"/>
          <w:szCs w:val="30"/>
          <w:rtl/>
        </w:rPr>
      </w:pPr>
      <w:r w:rsidRPr="0005510D">
        <w:rPr>
          <w:rFonts w:ascii="Adobe Arabic" w:hAnsi="Adobe Arabic" w:cs="Adobe Arabic" w:hint="cs"/>
          <w:b/>
          <w:bCs/>
          <w:sz w:val="30"/>
          <w:szCs w:val="30"/>
          <w:rtl/>
        </w:rPr>
        <w:t>مسائل فقهی «دارها»</w:t>
      </w:r>
      <w:r>
        <w:rPr>
          <w:rFonts w:ascii="Adobe Arabic" w:hAnsi="Adobe Arabic" w:cs="Adobe Arabic" w:hint="cs"/>
          <w:b/>
          <w:bCs/>
          <w:sz w:val="30"/>
          <w:szCs w:val="30"/>
          <w:rtl/>
        </w:rPr>
        <w:t>:</w:t>
      </w:r>
    </w:p>
    <w:p w:rsidR="0085776F" w:rsidRPr="001E345E" w:rsidRDefault="0085776F" w:rsidP="0085776F">
      <w:pPr>
        <w:pStyle w:val="BodyText"/>
        <w:numPr>
          <w:ilvl w:val="1"/>
          <w:numId w:val="29"/>
        </w:numPr>
        <w:spacing w:after="0"/>
        <w:jc w:val="both"/>
        <w:rPr>
          <w:rFonts w:cs="B Mitra"/>
          <w:sz w:val="28"/>
          <w:szCs w:val="28"/>
          <w:rtl/>
        </w:rPr>
      </w:pPr>
      <w:r w:rsidRPr="001E345E">
        <w:rPr>
          <w:rFonts w:cs="B Mitra" w:hint="cs"/>
          <w:sz w:val="28"/>
          <w:szCs w:val="28"/>
          <w:rtl/>
        </w:rPr>
        <w:t xml:space="preserve">محدوده دارها: دار </w:t>
      </w:r>
      <w:r>
        <w:rPr>
          <w:rFonts w:cs="B Mitra" w:hint="cs"/>
          <w:sz w:val="28"/>
          <w:szCs w:val="28"/>
          <w:rtl/>
        </w:rPr>
        <w:t>الاسلام، دارالکفر، دارالحياده و</w:t>
      </w:r>
      <w:r w:rsidRPr="001E345E">
        <w:rPr>
          <w:rFonts w:cs="B Mitra" w:hint="cs"/>
          <w:sz w:val="28"/>
          <w:szCs w:val="28"/>
          <w:rtl/>
        </w:rPr>
        <w:t>...</w:t>
      </w:r>
      <w:r>
        <w:rPr>
          <w:rFonts w:cs="B Mitra" w:hint="cs"/>
          <w:sz w:val="28"/>
          <w:szCs w:val="28"/>
          <w:rtl/>
        </w:rPr>
        <w:t>؛</w:t>
      </w:r>
    </w:p>
    <w:p w:rsidR="0085776F" w:rsidRPr="001E345E" w:rsidRDefault="0085776F" w:rsidP="0085776F">
      <w:pPr>
        <w:pStyle w:val="BodyText"/>
        <w:numPr>
          <w:ilvl w:val="1"/>
          <w:numId w:val="29"/>
        </w:numPr>
        <w:spacing w:after="0"/>
        <w:jc w:val="both"/>
        <w:rPr>
          <w:rFonts w:cs="B Mitra"/>
          <w:sz w:val="28"/>
          <w:szCs w:val="28"/>
          <w:rtl/>
        </w:rPr>
      </w:pPr>
      <w:r w:rsidRPr="001E345E">
        <w:rPr>
          <w:rFonts w:cs="B Mitra" w:hint="cs"/>
          <w:sz w:val="28"/>
          <w:szCs w:val="28"/>
          <w:rtl/>
        </w:rPr>
        <w:t>مبنای توسعه يا تضييق دارالاسلام</w:t>
      </w:r>
      <w:r>
        <w:rPr>
          <w:rFonts w:cs="B Mitra" w:hint="cs"/>
          <w:sz w:val="28"/>
          <w:szCs w:val="28"/>
          <w:rtl/>
        </w:rPr>
        <w:t>؛</w:t>
      </w:r>
    </w:p>
    <w:p w:rsidR="0085776F" w:rsidRPr="001E345E" w:rsidRDefault="0085776F" w:rsidP="0085776F">
      <w:pPr>
        <w:pStyle w:val="BodyText"/>
        <w:numPr>
          <w:ilvl w:val="1"/>
          <w:numId w:val="29"/>
        </w:numPr>
        <w:spacing w:after="0"/>
        <w:jc w:val="both"/>
        <w:rPr>
          <w:rFonts w:cs="B Mitra"/>
          <w:sz w:val="28"/>
          <w:szCs w:val="28"/>
          <w:rtl/>
        </w:rPr>
      </w:pPr>
      <w:r w:rsidRPr="001E345E">
        <w:rPr>
          <w:rFonts w:cs="B Mitra" w:hint="cs"/>
          <w:sz w:val="28"/>
          <w:szCs w:val="28"/>
          <w:rtl/>
        </w:rPr>
        <w:t>مرزهای جغرافیایی و اعتبار آنها: نسبت دار الاسلام و دولت‌هاي ملي از منظر فقه سياسي ـ حکومتی شيعه</w:t>
      </w:r>
      <w:r>
        <w:rPr>
          <w:rFonts w:cs="B Mitra" w:hint="cs"/>
          <w:sz w:val="28"/>
          <w:szCs w:val="28"/>
          <w:rtl/>
        </w:rPr>
        <w:t>؛</w:t>
      </w:r>
    </w:p>
    <w:p w:rsidR="0085776F" w:rsidRPr="001E345E" w:rsidRDefault="0085776F" w:rsidP="0085776F">
      <w:pPr>
        <w:pStyle w:val="BodyText"/>
        <w:numPr>
          <w:ilvl w:val="1"/>
          <w:numId w:val="29"/>
        </w:numPr>
        <w:spacing w:after="0"/>
        <w:jc w:val="both"/>
        <w:rPr>
          <w:rFonts w:cs="B Mitra"/>
          <w:sz w:val="28"/>
          <w:szCs w:val="28"/>
          <w:rtl/>
        </w:rPr>
      </w:pPr>
      <w:r w:rsidRPr="001E345E">
        <w:rPr>
          <w:rFonts w:cs="B Mitra" w:hint="cs"/>
          <w:sz w:val="28"/>
          <w:szCs w:val="28"/>
          <w:rtl/>
        </w:rPr>
        <w:t>تابعیت</w:t>
      </w:r>
      <w:r>
        <w:rPr>
          <w:rFonts w:cs="B Mitra" w:hint="cs"/>
          <w:sz w:val="28"/>
          <w:szCs w:val="28"/>
          <w:rtl/>
        </w:rPr>
        <w:t>.</w:t>
      </w:r>
    </w:p>
    <w:p w:rsidR="0085776F" w:rsidRPr="0005510D" w:rsidRDefault="0085776F" w:rsidP="0085776F">
      <w:pPr>
        <w:pStyle w:val="ListParagraph"/>
        <w:numPr>
          <w:ilvl w:val="0"/>
          <w:numId w:val="29"/>
        </w:numPr>
        <w:bidi/>
        <w:spacing w:after="0" w:line="240" w:lineRule="auto"/>
        <w:jc w:val="both"/>
        <w:rPr>
          <w:rFonts w:ascii="Adobe Arabic" w:hAnsi="Adobe Arabic" w:cs="Adobe Arabic"/>
          <w:b/>
          <w:bCs/>
          <w:sz w:val="30"/>
          <w:szCs w:val="30"/>
          <w:rtl/>
        </w:rPr>
      </w:pPr>
      <w:r w:rsidRPr="0005510D">
        <w:rPr>
          <w:rFonts w:ascii="Adobe Arabic" w:hAnsi="Adobe Arabic" w:cs="Adobe Arabic" w:hint="cs"/>
          <w:b/>
          <w:bCs/>
          <w:sz w:val="30"/>
          <w:szCs w:val="30"/>
          <w:rtl/>
        </w:rPr>
        <w:t>مسائل فقهی «همکاري با دولت‌هاي کفر» و «دولت‌هاي اهل کتاب»</w:t>
      </w:r>
      <w:r>
        <w:rPr>
          <w:rFonts w:ascii="Adobe Arabic" w:hAnsi="Adobe Arabic" w:cs="Adobe Arabic" w:hint="cs"/>
          <w:b/>
          <w:bCs/>
          <w:sz w:val="30"/>
          <w:szCs w:val="30"/>
          <w:rtl/>
        </w:rPr>
        <w:t>:</w:t>
      </w:r>
    </w:p>
    <w:p w:rsidR="0085776F" w:rsidRPr="0005510D" w:rsidRDefault="0085776F" w:rsidP="0085776F">
      <w:pPr>
        <w:pStyle w:val="ListParagraph"/>
        <w:numPr>
          <w:ilvl w:val="1"/>
          <w:numId w:val="29"/>
        </w:numPr>
        <w:bidi/>
        <w:spacing w:after="0" w:line="240" w:lineRule="auto"/>
        <w:jc w:val="both"/>
        <w:rPr>
          <w:rFonts w:cs="B Mitra"/>
          <w:sz w:val="28"/>
          <w:szCs w:val="28"/>
          <w:rtl/>
        </w:rPr>
      </w:pPr>
      <w:r w:rsidRPr="0005510D">
        <w:rPr>
          <w:rFonts w:cs="B Mitra" w:hint="cs"/>
          <w:sz w:val="28"/>
          <w:szCs w:val="28"/>
          <w:rtl/>
        </w:rPr>
        <w:t>استعانت از کفار</w:t>
      </w:r>
      <w:r>
        <w:rPr>
          <w:rFonts w:cs="B Mitra" w:hint="cs"/>
          <w:sz w:val="28"/>
          <w:szCs w:val="28"/>
          <w:rtl/>
        </w:rPr>
        <w:t>؛</w:t>
      </w:r>
    </w:p>
    <w:p w:rsidR="0085776F" w:rsidRPr="0005510D" w:rsidRDefault="0085776F" w:rsidP="0085776F">
      <w:pPr>
        <w:pStyle w:val="BodyText"/>
        <w:numPr>
          <w:ilvl w:val="1"/>
          <w:numId w:val="29"/>
        </w:numPr>
        <w:spacing w:after="0"/>
        <w:jc w:val="both"/>
        <w:rPr>
          <w:rFonts w:cs="B Mitra"/>
          <w:sz w:val="26"/>
          <w:szCs w:val="26"/>
          <w:rtl/>
        </w:rPr>
      </w:pPr>
      <w:r w:rsidRPr="0005510D">
        <w:rPr>
          <w:rFonts w:cs="B Mitra" w:hint="cs"/>
          <w:sz w:val="26"/>
          <w:szCs w:val="26"/>
          <w:rtl/>
        </w:rPr>
        <w:t>اعانه کفار</w:t>
      </w:r>
      <w:r>
        <w:rPr>
          <w:rFonts w:cs="B Mitra" w:hint="cs"/>
          <w:sz w:val="26"/>
          <w:szCs w:val="26"/>
          <w:rtl/>
        </w:rPr>
        <w:t>؛</w:t>
      </w:r>
    </w:p>
    <w:p w:rsidR="0085776F" w:rsidRPr="0005510D" w:rsidRDefault="0085776F" w:rsidP="0085776F">
      <w:pPr>
        <w:pStyle w:val="BodyText"/>
        <w:numPr>
          <w:ilvl w:val="1"/>
          <w:numId w:val="29"/>
        </w:numPr>
        <w:spacing w:after="0"/>
        <w:jc w:val="both"/>
        <w:rPr>
          <w:rFonts w:cs="B Mitra"/>
          <w:sz w:val="26"/>
          <w:szCs w:val="26"/>
          <w:rtl/>
        </w:rPr>
      </w:pPr>
      <w:r w:rsidRPr="0005510D">
        <w:rPr>
          <w:rFonts w:cs="B Mitra" w:hint="cs"/>
          <w:sz w:val="26"/>
          <w:szCs w:val="26"/>
          <w:rtl/>
        </w:rPr>
        <w:t>معاملات با کفار</w:t>
      </w:r>
      <w:r>
        <w:rPr>
          <w:rFonts w:cs="B Mitra" w:hint="cs"/>
          <w:sz w:val="26"/>
          <w:szCs w:val="26"/>
          <w:rtl/>
        </w:rPr>
        <w:t>؛</w:t>
      </w:r>
    </w:p>
    <w:p w:rsidR="0085776F" w:rsidRPr="0005510D" w:rsidRDefault="0085776F" w:rsidP="0085776F">
      <w:pPr>
        <w:pStyle w:val="BodyText"/>
        <w:numPr>
          <w:ilvl w:val="1"/>
          <w:numId w:val="29"/>
        </w:numPr>
        <w:spacing w:after="0"/>
        <w:jc w:val="both"/>
        <w:rPr>
          <w:rFonts w:cs="B Mitra"/>
          <w:sz w:val="26"/>
          <w:szCs w:val="26"/>
          <w:rtl/>
        </w:rPr>
      </w:pPr>
      <w:r w:rsidRPr="0005510D">
        <w:rPr>
          <w:rFonts w:cs="B Mitra" w:hint="cs"/>
          <w:sz w:val="26"/>
          <w:szCs w:val="26"/>
          <w:rtl/>
        </w:rPr>
        <w:t>حمایت از اقلیت‌های مسلمان</w:t>
      </w:r>
      <w:r>
        <w:rPr>
          <w:rFonts w:cs="B Mitra" w:hint="cs"/>
          <w:sz w:val="26"/>
          <w:szCs w:val="26"/>
          <w:rtl/>
        </w:rPr>
        <w:t>.</w:t>
      </w:r>
    </w:p>
    <w:p w:rsidR="0085776F" w:rsidRPr="0005510D" w:rsidRDefault="0085776F" w:rsidP="0085776F">
      <w:pPr>
        <w:pStyle w:val="ListParagraph"/>
        <w:numPr>
          <w:ilvl w:val="0"/>
          <w:numId w:val="29"/>
        </w:numPr>
        <w:bidi/>
        <w:spacing w:after="0" w:line="240" w:lineRule="auto"/>
        <w:rPr>
          <w:rFonts w:ascii="Adobe Arabic" w:hAnsi="Adobe Arabic" w:cs="Adobe Arabic"/>
          <w:b/>
          <w:bCs/>
          <w:sz w:val="30"/>
          <w:szCs w:val="30"/>
          <w:rtl/>
        </w:rPr>
      </w:pPr>
      <w:r w:rsidRPr="0005510D">
        <w:rPr>
          <w:rFonts w:ascii="Adobe Arabic" w:hAnsi="Adobe Arabic" w:cs="Adobe Arabic" w:hint="cs"/>
          <w:b/>
          <w:bCs/>
          <w:sz w:val="30"/>
          <w:szCs w:val="30"/>
          <w:rtl/>
        </w:rPr>
        <w:t>مسائل فقهی «همکاری با سازمان‌های بین المللی»</w:t>
      </w:r>
      <w:r>
        <w:rPr>
          <w:rFonts w:ascii="Adobe Arabic" w:hAnsi="Adobe Arabic" w:cs="Adobe Arabic" w:hint="cs"/>
          <w:b/>
          <w:bCs/>
          <w:sz w:val="30"/>
          <w:szCs w:val="30"/>
          <w:rtl/>
        </w:rPr>
        <w:t>:</w:t>
      </w:r>
    </w:p>
    <w:p w:rsidR="0085776F" w:rsidRPr="0005510D" w:rsidRDefault="0085776F" w:rsidP="0085776F">
      <w:pPr>
        <w:pStyle w:val="ListParagraph"/>
        <w:numPr>
          <w:ilvl w:val="1"/>
          <w:numId w:val="29"/>
        </w:numPr>
        <w:bidi/>
        <w:spacing w:after="0" w:line="240" w:lineRule="auto"/>
        <w:jc w:val="both"/>
        <w:rPr>
          <w:rFonts w:cs="B Mitra"/>
          <w:sz w:val="28"/>
          <w:szCs w:val="28"/>
          <w:rtl/>
        </w:rPr>
      </w:pPr>
      <w:r w:rsidRPr="0005510D">
        <w:rPr>
          <w:rFonts w:cs="B Mitra" w:hint="cs"/>
          <w:sz w:val="28"/>
          <w:szCs w:val="28"/>
          <w:rtl/>
        </w:rPr>
        <w:t>مشارکت در تأسیس سازمان‌های بین‌المللی</w:t>
      </w:r>
      <w:r>
        <w:rPr>
          <w:rFonts w:cs="B Mitra" w:hint="cs"/>
          <w:sz w:val="28"/>
          <w:szCs w:val="28"/>
          <w:rtl/>
        </w:rPr>
        <w:t>؛</w:t>
      </w:r>
    </w:p>
    <w:p w:rsidR="0085776F" w:rsidRPr="001E345E" w:rsidRDefault="0085776F" w:rsidP="0085776F">
      <w:pPr>
        <w:pStyle w:val="BodyText"/>
        <w:numPr>
          <w:ilvl w:val="1"/>
          <w:numId w:val="29"/>
        </w:numPr>
        <w:spacing w:after="0"/>
        <w:jc w:val="both"/>
        <w:rPr>
          <w:rFonts w:cs="B Mitra"/>
          <w:sz w:val="28"/>
          <w:szCs w:val="28"/>
          <w:rtl/>
        </w:rPr>
      </w:pPr>
      <w:r w:rsidRPr="001E345E">
        <w:rPr>
          <w:rFonts w:cs="B Mitra" w:hint="cs"/>
          <w:sz w:val="28"/>
          <w:szCs w:val="28"/>
          <w:rtl/>
        </w:rPr>
        <w:t>شرایط و ضوابط تعامل با سازمان‌های بین المللی</w:t>
      </w:r>
      <w:r>
        <w:rPr>
          <w:rFonts w:cs="B Mitra" w:hint="cs"/>
          <w:sz w:val="28"/>
          <w:szCs w:val="28"/>
          <w:rtl/>
        </w:rPr>
        <w:t>؛</w:t>
      </w:r>
    </w:p>
    <w:p w:rsidR="0085776F" w:rsidRPr="001E345E" w:rsidRDefault="0085776F" w:rsidP="0085776F">
      <w:pPr>
        <w:pStyle w:val="BodyText"/>
        <w:numPr>
          <w:ilvl w:val="1"/>
          <w:numId w:val="29"/>
        </w:numPr>
        <w:spacing w:after="0"/>
        <w:jc w:val="both"/>
        <w:rPr>
          <w:rFonts w:cs="B Mitra"/>
          <w:sz w:val="28"/>
          <w:szCs w:val="28"/>
          <w:rtl/>
        </w:rPr>
      </w:pPr>
      <w:r w:rsidRPr="001E345E">
        <w:rPr>
          <w:rFonts w:cs="B Mitra" w:hint="cs"/>
          <w:sz w:val="28"/>
          <w:szCs w:val="28"/>
          <w:rtl/>
        </w:rPr>
        <w:t>تعارض مقررات سازمان‌ها و کنوانسیون‌های بین‌المللی با احکام شرعی و مقررات داخلی</w:t>
      </w:r>
      <w:r>
        <w:rPr>
          <w:rFonts w:cs="B Mitra" w:hint="cs"/>
          <w:sz w:val="28"/>
          <w:szCs w:val="28"/>
          <w:rtl/>
        </w:rPr>
        <w:t>؛</w:t>
      </w:r>
    </w:p>
    <w:p w:rsidR="0085776F" w:rsidRPr="001E345E" w:rsidRDefault="0085776F" w:rsidP="0085776F">
      <w:pPr>
        <w:pStyle w:val="BodyText"/>
        <w:numPr>
          <w:ilvl w:val="1"/>
          <w:numId w:val="29"/>
        </w:numPr>
        <w:spacing w:after="0"/>
        <w:jc w:val="both"/>
        <w:rPr>
          <w:rFonts w:cs="B Mitra"/>
          <w:sz w:val="28"/>
          <w:szCs w:val="28"/>
          <w:rtl/>
        </w:rPr>
      </w:pPr>
      <w:r w:rsidRPr="001E345E">
        <w:rPr>
          <w:rFonts w:cs="B Mitra" w:hint="cs"/>
          <w:sz w:val="28"/>
          <w:szCs w:val="28"/>
          <w:rtl/>
        </w:rPr>
        <w:t>پذیرش نظارت و حکمیت سازمان‌های بین‌المللی</w:t>
      </w:r>
      <w:r>
        <w:rPr>
          <w:rFonts w:cs="B Mitra" w:hint="cs"/>
          <w:sz w:val="28"/>
          <w:szCs w:val="28"/>
          <w:rtl/>
        </w:rPr>
        <w:t>؛</w:t>
      </w:r>
    </w:p>
    <w:p w:rsidR="0085776F" w:rsidRPr="001E345E" w:rsidRDefault="0085776F" w:rsidP="0085776F">
      <w:pPr>
        <w:pStyle w:val="BodyText"/>
        <w:numPr>
          <w:ilvl w:val="1"/>
          <w:numId w:val="29"/>
        </w:numPr>
        <w:spacing w:after="0"/>
        <w:jc w:val="both"/>
        <w:rPr>
          <w:rFonts w:cs="B Mitra"/>
          <w:sz w:val="28"/>
          <w:szCs w:val="28"/>
          <w:rtl/>
        </w:rPr>
      </w:pPr>
      <w:r w:rsidRPr="001E345E">
        <w:rPr>
          <w:rFonts w:cs="B Mitra" w:hint="cs"/>
          <w:sz w:val="28"/>
          <w:szCs w:val="28"/>
          <w:rtl/>
        </w:rPr>
        <w:t>تخلف از قوانین سازمان‌ها و کنوانسیون‌های بین‌المللی</w:t>
      </w:r>
      <w:r>
        <w:rPr>
          <w:rFonts w:cs="B Mitra" w:hint="cs"/>
          <w:sz w:val="28"/>
          <w:szCs w:val="28"/>
          <w:rtl/>
        </w:rPr>
        <w:t>؛</w:t>
      </w:r>
    </w:p>
    <w:p w:rsidR="0085776F" w:rsidRPr="001E345E" w:rsidRDefault="0085776F" w:rsidP="0085776F">
      <w:pPr>
        <w:pStyle w:val="BodyText"/>
        <w:numPr>
          <w:ilvl w:val="1"/>
          <w:numId w:val="29"/>
        </w:numPr>
        <w:spacing w:after="0"/>
        <w:jc w:val="both"/>
        <w:rPr>
          <w:rFonts w:cs="B Mitra"/>
          <w:sz w:val="28"/>
          <w:szCs w:val="28"/>
          <w:rtl/>
        </w:rPr>
      </w:pPr>
      <w:r w:rsidRPr="001E345E">
        <w:rPr>
          <w:rFonts w:cs="B Mitra" w:hint="cs"/>
          <w:sz w:val="28"/>
          <w:szCs w:val="28"/>
          <w:rtl/>
        </w:rPr>
        <w:t>ضوابط فقهی خروج از سازمان‌ها و کنوانسیون‌های بین‌المللی</w:t>
      </w:r>
      <w:r>
        <w:rPr>
          <w:rFonts w:cs="B Mitra" w:hint="cs"/>
          <w:sz w:val="28"/>
          <w:szCs w:val="28"/>
          <w:rtl/>
        </w:rPr>
        <w:t>.</w:t>
      </w:r>
    </w:p>
    <w:p w:rsidR="0085776F" w:rsidRPr="0005510D" w:rsidRDefault="0085776F" w:rsidP="0085776F">
      <w:pPr>
        <w:pStyle w:val="ListParagraph"/>
        <w:numPr>
          <w:ilvl w:val="0"/>
          <w:numId w:val="29"/>
        </w:numPr>
        <w:bidi/>
        <w:spacing w:after="0" w:line="240" w:lineRule="auto"/>
        <w:rPr>
          <w:rFonts w:ascii="Adobe Arabic" w:hAnsi="Adobe Arabic" w:cs="Adobe Arabic"/>
          <w:b/>
          <w:bCs/>
          <w:sz w:val="30"/>
          <w:szCs w:val="30"/>
          <w:rtl/>
        </w:rPr>
      </w:pPr>
      <w:r w:rsidRPr="0005510D">
        <w:rPr>
          <w:rFonts w:ascii="Adobe Arabic" w:hAnsi="Adobe Arabic" w:cs="Adobe Arabic" w:hint="cs"/>
          <w:b/>
          <w:bCs/>
          <w:sz w:val="30"/>
          <w:szCs w:val="30"/>
          <w:rtl/>
        </w:rPr>
        <w:t>مسائل فقهی «همکاري با دولت‌هاي غير شيعي»</w:t>
      </w:r>
    </w:p>
    <w:p w:rsidR="0085776F" w:rsidRPr="0005510D" w:rsidRDefault="0085776F" w:rsidP="0085776F">
      <w:pPr>
        <w:pStyle w:val="ListParagraph"/>
        <w:numPr>
          <w:ilvl w:val="0"/>
          <w:numId w:val="29"/>
        </w:numPr>
        <w:bidi/>
        <w:spacing w:after="0" w:line="240" w:lineRule="auto"/>
        <w:rPr>
          <w:rFonts w:ascii="Adobe Arabic" w:hAnsi="Adobe Arabic" w:cs="Adobe Arabic"/>
          <w:b/>
          <w:bCs/>
          <w:sz w:val="30"/>
          <w:szCs w:val="30"/>
          <w:rtl/>
        </w:rPr>
      </w:pPr>
      <w:r w:rsidRPr="0005510D">
        <w:rPr>
          <w:rFonts w:ascii="Adobe Arabic" w:hAnsi="Adobe Arabic" w:cs="Adobe Arabic" w:hint="cs"/>
          <w:b/>
          <w:bCs/>
          <w:sz w:val="30"/>
          <w:szCs w:val="30"/>
          <w:rtl/>
        </w:rPr>
        <w:t>مسائل فقهی «همکاري با دولت‌هاي شيعي»</w:t>
      </w:r>
    </w:p>
    <w:p w:rsidR="0085776F" w:rsidRDefault="0085776F" w:rsidP="0085776F">
      <w:pPr>
        <w:bidi/>
        <w:spacing w:after="0"/>
        <w:jc w:val="lowKashida"/>
        <w:rPr>
          <w:rFonts w:cs="B Mitra"/>
          <w:b/>
          <w:bCs/>
          <w:sz w:val="28"/>
          <w:szCs w:val="28"/>
          <w:rtl/>
        </w:rPr>
      </w:pPr>
    </w:p>
    <w:p w:rsidR="0085776F" w:rsidRPr="00E868AC" w:rsidRDefault="0085776F" w:rsidP="0085776F">
      <w:pPr>
        <w:bidi/>
        <w:spacing w:after="0"/>
        <w:jc w:val="lowKashida"/>
        <w:rPr>
          <w:rFonts w:cs="B Mitra"/>
          <w:sz w:val="28"/>
          <w:szCs w:val="28"/>
          <w:rtl/>
        </w:rPr>
      </w:pPr>
      <w:r w:rsidRPr="00E868AC">
        <w:rPr>
          <w:rFonts w:cs="B Mitra" w:hint="cs"/>
          <w:b/>
          <w:bCs/>
          <w:sz w:val="28"/>
          <w:szCs w:val="28"/>
          <w:rtl/>
        </w:rPr>
        <w:t>شيوه ارزشیابی:</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2"/>
        <w:gridCol w:w="2632"/>
        <w:gridCol w:w="2632"/>
        <w:gridCol w:w="2632"/>
      </w:tblGrid>
      <w:tr w:rsidR="0085776F" w:rsidRPr="00087635" w:rsidTr="00E51263">
        <w:trPr>
          <w:trHeight w:hRule="exact" w:val="461"/>
          <w:jc w:val="center"/>
        </w:trPr>
        <w:tc>
          <w:tcPr>
            <w:tcW w:w="2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5776F" w:rsidRPr="00087635" w:rsidRDefault="0085776F" w:rsidP="00E51263">
            <w:pPr>
              <w:bidi/>
              <w:spacing w:after="0" w:line="240" w:lineRule="auto"/>
              <w:ind w:firstLine="284"/>
              <w:jc w:val="center"/>
              <w:rPr>
                <w:rFonts w:cs="B Mitra"/>
                <w:b/>
                <w:bCs/>
                <w:sz w:val="28"/>
                <w:szCs w:val="28"/>
                <w:rtl/>
              </w:rPr>
            </w:pPr>
            <w:r w:rsidRPr="00087635">
              <w:rPr>
                <w:rFonts w:cs="B Mitra" w:hint="cs"/>
                <w:b/>
                <w:bCs/>
                <w:sz w:val="28"/>
                <w:szCs w:val="28"/>
                <w:rtl/>
              </w:rPr>
              <w:t>فعّاليت كلاسي</w:t>
            </w:r>
          </w:p>
        </w:tc>
        <w:tc>
          <w:tcPr>
            <w:tcW w:w="2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5776F" w:rsidRPr="00087635" w:rsidRDefault="0085776F" w:rsidP="00E51263">
            <w:pPr>
              <w:bidi/>
              <w:spacing w:after="0" w:line="240" w:lineRule="auto"/>
              <w:ind w:firstLine="284"/>
              <w:jc w:val="center"/>
              <w:rPr>
                <w:rFonts w:cs="B Mitra"/>
                <w:b/>
                <w:bCs/>
                <w:sz w:val="28"/>
                <w:szCs w:val="28"/>
                <w:rtl/>
              </w:rPr>
            </w:pPr>
            <w:r w:rsidRPr="00087635">
              <w:rPr>
                <w:rFonts w:cs="B Mitra" w:hint="cs"/>
                <w:b/>
                <w:bCs/>
                <w:sz w:val="28"/>
                <w:szCs w:val="28"/>
                <w:rtl/>
              </w:rPr>
              <w:t>تحقيق</w:t>
            </w:r>
          </w:p>
        </w:tc>
        <w:tc>
          <w:tcPr>
            <w:tcW w:w="2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5776F" w:rsidRPr="00087635" w:rsidRDefault="0085776F" w:rsidP="00E51263">
            <w:pPr>
              <w:bidi/>
              <w:spacing w:after="0" w:line="240" w:lineRule="auto"/>
              <w:ind w:firstLine="284"/>
              <w:jc w:val="center"/>
              <w:rPr>
                <w:rFonts w:cs="B Mitra"/>
                <w:b/>
                <w:bCs/>
                <w:sz w:val="28"/>
                <w:szCs w:val="28"/>
                <w:rtl/>
              </w:rPr>
            </w:pPr>
            <w:r w:rsidRPr="00087635">
              <w:rPr>
                <w:rFonts w:cs="B Mitra" w:hint="cs"/>
                <w:b/>
                <w:bCs/>
                <w:sz w:val="28"/>
                <w:szCs w:val="28"/>
                <w:rtl/>
              </w:rPr>
              <w:t>آزمون كتبي</w:t>
            </w:r>
          </w:p>
        </w:tc>
        <w:tc>
          <w:tcPr>
            <w:tcW w:w="2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5776F" w:rsidRPr="00087635" w:rsidRDefault="0085776F" w:rsidP="00E51263">
            <w:pPr>
              <w:bidi/>
              <w:spacing w:after="0" w:line="240" w:lineRule="auto"/>
              <w:ind w:firstLine="284"/>
              <w:jc w:val="center"/>
              <w:rPr>
                <w:rFonts w:cs="B Mitra"/>
                <w:b/>
                <w:bCs/>
                <w:sz w:val="28"/>
                <w:szCs w:val="28"/>
                <w:rtl/>
              </w:rPr>
            </w:pPr>
            <w:r w:rsidRPr="00087635">
              <w:rPr>
                <w:rFonts w:cs="B Mitra" w:hint="cs"/>
                <w:b/>
                <w:bCs/>
                <w:sz w:val="28"/>
                <w:szCs w:val="28"/>
                <w:rtl/>
              </w:rPr>
              <w:t>سمينار</w:t>
            </w:r>
          </w:p>
        </w:tc>
      </w:tr>
      <w:tr w:rsidR="0085776F" w:rsidRPr="00087635" w:rsidTr="00E51263">
        <w:trPr>
          <w:trHeight w:hRule="exact" w:val="425"/>
          <w:jc w:val="center"/>
        </w:trPr>
        <w:tc>
          <w:tcPr>
            <w:tcW w:w="2632" w:type="dxa"/>
            <w:tcBorders>
              <w:top w:val="single" w:sz="4" w:space="0" w:color="auto"/>
              <w:left w:val="single" w:sz="4" w:space="0" w:color="auto"/>
              <w:bottom w:val="single" w:sz="4" w:space="0" w:color="auto"/>
              <w:right w:val="single" w:sz="4" w:space="0" w:color="auto"/>
            </w:tcBorders>
          </w:tcPr>
          <w:p w:rsidR="0085776F" w:rsidRPr="00087635" w:rsidRDefault="0085776F" w:rsidP="00E51263">
            <w:pPr>
              <w:bidi/>
              <w:spacing w:after="0" w:line="240" w:lineRule="auto"/>
              <w:jc w:val="center"/>
              <w:rPr>
                <w:rFonts w:cs="B Mitra"/>
                <w:sz w:val="28"/>
                <w:szCs w:val="28"/>
                <w:rtl/>
              </w:rPr>
            </w:pPr>
            <w:r w:rsidRPr="00087635">
              <w:rPr>
                <w:rFonts w:cs="B Mitra" w:hint="cs"/>
                <w:sz w:val="28"/>
                <w:szCs w:val="28"/>
                <w:rtl/>
              </w:rPr>
              <w:t>8</w:t>
            </w:r>
          </w:p>
        </w:tc>
        <w:tc>
          <w:tcPr>
            <w:tcW w:w="2632" w:type="dxa"/>
            <w:tcBorders>
              <w:top w:val="single" w:sz="4" w:space="0" w:color="auto"/>
              <w:left w:val="single" w:sz="4" w:space="0" w:color="auto"/>
              <w:bottom w:val="single" w:sz="4" w:space="0" w:color="auto"/>
              <w:right w:val="single" w:sz="4" w:space="0" w:color="auto"/>
            </w:tcBorders>
          </w:tcPr>
          <w:p w:rsidR="0085776F" w:rsidRPr="00087635" w:rsidRDefault="0085776F" w:rsidP="00E51263">
            <w:pPr>
              <w:bidi/>
              <w:spacing w:after="0" w:line="240" w:lineRule="auto"/>
              <w:ind w:firstLine="284"/>
              <w:jc w:val="center"/>
              <w:rPr>
                <w:rFonts w:cs="B Mitra"/>
                <w:sz w:val="28"/>
                <w:szCs w:val="28"/>
                <w:rtl/>
              </w:rPr>
            </w:pPr>
            <w:r w:rsidRPr="00087635">
              <w:rPr>
                <w:rFonts w:cs="B Mitra" w:hint="cs"/>
                <w:sz w:val="28"/>
                <w:szCs w:val="28"/>
                <w:rtl/>
              </w:rPr>
              <w:t>ـ</w:t>
            </w:r>
          </w:p>
        </w:tc>
        <w:tc>
          <w:tcPr>
            <w:tcW w:w="2632" w:type="dxa"/>
            <w:tcBorders>
              <w:top w:val="single" w:sz="4" w:space="0" w:color="auto"/>
              <w:left w:val="single" w:sz="4" w:space="0" w:color="auto"/>
              <w:bottom w:val="single" w:sz="4" w:space="0" w:color="auto"/>
              <w:right w:val="single" w:sz="4" w:space="0" w:color="auto"/>
            </w:tcBorders>
          </w:tcPr>
          <w:p w:rsidR="0085776F" w:rsidRPr="00087635" w:rsidRDefault="0085776F" w:rsidP="00E51263">
            <w:pPr>
              <w:bidi/>
              <w:spacing w:after="0" w:line="240" w:lineRule="auto"/>
              <w:jc w:val="center"/>
              <w:rPr>
                <w:rFonts w:cs="B Mitra"/>
                <w:sz w:val="28"/>
                <w:szCs w:val="28"/>
                <w:rtl/>
              </w:rPr>
            </w:pPr>
            <w:r w:rsidRPr="00087635">
              <w:rPr>
                <w:rFonts w:cs="B Mitra" w:hint="cs"/>
                <w:sz w:val="28"/>
                <w:szCs w:val="28"/>
                <w:rtl/>
              </w:rPr>
              <w:t>12</w:t>
            </w:r>
          </w:p>
        </w:tc>
        <w:tc>
          <w:tcPr>
            <w:tcW w:w="2632" w:type="dxa"/>
            <w:tcBorders>
              <w:top w:val="single" w:sz="4" w:space="0" w:color="auto"/>
              <w:left w:val="single" w:sz="4" w:space="0" w:color="auto"/>
              <w:bottom w:val="single" w:sz="4" w:space="0" w:color="auto"/>
              <w:right w:val="single" w:sz="4" w:space="0" w:color="auto"/>
            </w:tcBorders>
          </w:tcPr>
          <w:p w:rsidR="0085776F" w:rsidRPr="00087635" w:rsidRDefault="0085776F" w:rsidP="00E51263">
            <w:pPr>
              <w:bidi/>
              <w:spacing w:after="0" w:line="240" w:lineRule="auto"/>
              <w:ind w:firstLine="284"/>
              <w:jc w:val="center"/>
              <w:rPr>
                <w:rFonts w:cs="B Mitra"/>
                <w:sz w:val="28"/>
                <w:szCs w:val="28"/>
                <w:rtl/>
              </w:rPr>
            </w:pPr>
            <w:r w:rsidRPr="00087635">
              <w:rPr>
                <w:rFonts w:cs="B Mitra" w:hint="cs"/>
                <w:sz w:val="28"/>
                <w:szCs w:val="28"/>
                <w:rtl/>
              </w:rPr>
              <w:t>ـ</w:t>
            </w:r>
          </w:p>
        </w:tc>
      </w:tr>
    </w:tbl>
    <w:p w:rsidR="0085776F" w:rsidRPr="00E868AC" w:rsidRDefault="0085776F" w:rsidP="0085776F">
      <w:pPr>
        <w:bidi/>
        <w:spacing w:after="0" w:line="240" w:lineRule="auto"/>
        <w:jc w:val="both"/>
        <w:rPr>
          <w:rFonts w:cs="B Mitra"/>
          <w:sz w:val="28"/>
          <w:szCs w:val="28"/>
          <w:rtl/>
        </w:rPr>
      </w:pPr>
      <w:r w:rsidRPr="00E868AC">
        <w:rPr>
          <w:rFonts w:cs="B Mitra" w:hint="cs"/>
          <w:b/>
          <w:bCs/>
          <w:sz w:val="28"/>
          <w:szCs w:val="28"/>
          <w:rtl/>
        </w:rPr>
        <w:t xml:space="preserve">ابزار و امکانات: </w:t>
      </w:r>
      <w:r w:rsidRPr="00E868AC">
        <w:rPr>
          <w:rFonts w:cs="B Mitra" w:hint="cs"/>
          <w:sz w:val="28"/>
          <w:szCs w:val="28"/>
          <w:rtl/>
        </w:rPr>
        <w:t>عمومی</w:t>
      </w:r>
    </w:p>
    <w:p w:rsidR="0085776F" w:rsidRPr="00E868AC" w:rsidRDefault="0085776F" w:rsidP="0085776F">
      <w:pPr>
        <w:bidi/>
        <w:spacing w:after="0" w:line="240" w:lineRule="auto"/>
        <w:jc w:val="both"/>
        <w:rPr>
          <w:rFonts w:cs="B Mitra"/>
          <w:sz w:val="28"/>
          <w:szCs w:val="28"/>
        </w:rPr>
      </w:pPr>
      <w:r w:rsidRPr="00E868AC">
        <w:rPr>
          <w:rFonts w:cs="B Mitra" w:hint="cs"/>
          <w:b/>
          <w:bCs/>
          <w:sz w:val="28"/>
          <w:szCs w:val="28"/>
          <w:rtl/>
        </w:rPr>
        <w:t xml:space="preserve">روش تدریس: </w:t>
      </w:r>
      <w:r w:rsidRPr="00E868AC">
        <w:rPr>
          <w:rFonts w:cs="B Mitra" w:hint="cs"/>
          <w:sz w:val="28"/>
          <w:szCs w:val="28"/>
          <w:rtl/>
        </w:rPr>
        <w:t>مرسوم</w:t>
      </w:r>
    </w:p>
    <w:p w:rsidR="0085776F" w:rsidRPr="00E868AC" w:rsidRDefault="0085776F" w:rsidP="0085776F">
      <w:pPr>
        <w:bidi/>
        <w:spacing w:after="0" w:line="240" w:lineRule="auto"/>
        <w:jc w:val="lowKashida"/>
        <w:rPr>
          <w:rFonts w:cs="B Mitra"/>
          <w:sz w:val="28"/>
          <w:szCs w:val="28"/>
          <w:rtl/>
        </w:rPr>
      </w:pPr>
      <w:r w:rsidRPr="00E868AC">
        <w:rPr>
          <w:rFonts w:cs="B Mitra" w:hint="cs"/>
          <w:b/>
          <w:bCs/>
          <w:sz w:val="28"/>
          <w:szCs w:val="28"/>
          <w:rtl/>
        </w:rPr>
        <w:t>متن آموزشی:</w:t>
      </w:r>
      <w:r w:rsidRPr="00E868AC">
        <w:rPr>
          <w:rFonts w:cs="B Mitra" w:hint="cs"/>
          <w:sz w:val="28"/>
          <w:szCs w:val="28"/>
          <w:rtl/>
        </w:rPr>
        <w:t xml:space="preserve"> ندارد</w:t>
      </w:r>
    </w:p>
    <w:p w:rsidR="0085776F" w:rsidRPr="00E868AC" w:rsidRDefault="0085776F" w:rsidP="0085776F">
      <w:pPr>
        <w:bidi/>
        <w:spacing w:after="0" w:line="240" w:lineRule="auto"/>
        <w:jc w:val="lowKashida"/>
        <w:rPr>
          <w:rFonts w:cs="B Mitra"/>
          <w:b/>
          <w:bCs/>
          <w:sz w:val="28"/>
          <w:szCs w:val="28"/>
          <w:rtl/>
        </w:rPr>
      </w:pPr>
      <w:r w:rsidRPr="00E868AC">
        <w:rPr>
          <w:rFonts w:cs="B Mitra" w:hint="cs"/>
          <w:b/>
          <w:bCs/>
          <w:sz w:val="28"/>
          <w:szCs w:val="28"/>
          <w:rtl/>
        </w:rPr>
        <w:lastRenderedPageBreak/>
        <w:t>منابع اصلی:</w:t>
      </w:r>
    </w:p>
    <w:p w:rsidR="0085776F" w:rsidRPr="00E868AC" w:rsidRDefault="0085776F" w:rsidP="0085776F">
      <w:pPr>
        <w:bidi/>
        <w:spacing w:after="0" w:line="240" w:lineRule="auto"/>
        <w:jc w:val="lowKashida"/>
        <w:rPr>
          <w:rFonts w:cs="B Mitra"/>
          <w:b/>
          <w:bCs/>
          <w:sz w:val="28"/>
          <w:szCs w:val="28"/>
          <w:rtl/>
        </w:rPr>
      </w:pPr>
      <w:r w:rsidRPr="00E868AC">
        <w:rPr>
          <w:rFonts w:cs="B Mitra" w:hint="cs"/>
          <w:b/>
          <w:bCs/>
          <w:sz w:val="28"/>
          <w:szCs w:val="28"/>
          <w:rtl/>
        </w:rPr>
        <w:t>منابع فرعی:</w:t>
      </w:r>
    </w:p>
    <w:p w:rsidR="0085776F" w:rsidRPr="00E868AC" w:rsidRDefault="0085776F" w:rsidP="0085776F">
      <w:pPr>
        <w:numPr>
          <w:ilvl w:val="0"/>
          <w:numId w:val="30"/>
        </w:numPr>
        <w:bidi/>
        <w:spacing w:after="0" w:line="240" w:lineRule="auto"/>
        <w:jc w:val="both"/>
        <w:rPr>
          <w:rFonts w:cs="B Mitra"/>
          <w:sz w:val="28"/>
          <w:szCs w:val="28"/>
          <w:rtl/>
        </w:rPr>
      </w:pPr>
      <w:r w:rsidRPr="00E868AC">
        <w:rPr>
          <w:rFonts w:cs="B Mitra" w:hint="cs"/>
          <w:sz w:val="28"/>
          <w:szCs w:val="28"/>
          <w:rtl/>
        </w:rPr>
        <w:t>حقوق قراردادهاي بين المللي در اسلام</w:t>
      </w:r>
      <w:r>
        <w:rPr>
          <w:rFonts w:cs="B Mitra" w:hint="cs"/>
          <w:sz w:val="28"/>
          <w:szCs w:val="28"/>
          <w:rtl/>
        </w:rPr>
        <w:t>، عباسعلی عمید زنجانی.</w:t>
      </w:r>
    </w:p>
    <w:p w:rsidR="0085776F" w:rsidRPr="00E868AC" w:rsidRDefault="0085776F" w:rsidP="0085776F">
      <w:pPr>
        <w:numPr>
          <w:ilvl w:val="0"/>
          <w:numId w:val="30"/>
        </w:numPr>
        <w:bidi/>
        <w:spacing w:after="0" w:line="240" w:lineRule="auto"/>
        <w:jc w:val="both"/>
        <w:rPr>
          <w:rFonts w:cs="B Mitra"/>
          <w:sz w:val="28"/>
          <w:szCs w:val="28"/>
        </w:rPr>
      </w:pPr>
      <w:r w:rsidRPr="00E868AC">
        <w:rPr>
          <w:rFonts w:cs="B Mitra" w:hint="cs"/>
          <w:sz w:val="28"/>
          <w:szCs w:val="28"/>
          <w:rtl/>
        </w:rPr>
        <w:t xml:space="preserve">فقه سياسي، </w:t>
      </w:r>
      <w:r>
        <w:rPr>
          <w:rFonts w:cs="B Mitra" w:hint="cs"/>
          <w:sz w:val="28"/>
          <w:szCs w:val="28"/>
          <w:rtl/>
        </w:rPr>
        <w:t>عباسعلی عمید زنجانی، ج3، 9 و 10.</w:t>
      </w:r>
    </w:p>
    <w:p w:rsidR="0085776F" w:rsidRPr="00E868AC" w:rsidRDefault="0085776F" w:rsidP="0085776F">
      <w:pPr>
        <w:numPr>
          <w:ilvl w:val="0"/>
          <w:numId w:val="30"/>
        </w:numPr>
        <w:bidi/>
        <w:spacing w:after="0" w:line="240" w:lineRule="auto"/>
        <w:jc w:val="both"/>
        <w:rPr>
          <w:rFonts w:cs="B Mitra"/>
          <w:sz w:val="28"/>
          <w:szCs w:val="28"/>
          <w:rtl/>
        </w:rPr>
      </w:pPr>
      <w:r w:rsidRPr="00E868AC">
        <w:rPr>
          <w:rFonts w:cs="B Mitra" w:hint="cs"/>
          <w:sz w:val="28"/>
          <w:szCs w:val="28"/>
          <w:rtl/>
        </w:rPr>
        <w:t xml:space="preserve">فقه القرآن، </w:t>
      </w:r>
      <w:r>
        <w:rPr>
          <w:rFonts w:cs="B Mitra" w:hint="cs"/>
          <w:sz w:val="28"/>
          <w:szCs w:val="28"/>
          <w:rtl/>
        </w:rPr>
        <w:t xml:space="preserve">محمد یزدی، </w:t>
      </w:r>
      <w:r w:rsidRPr="00E868AC">
        <w:rPr>
          <w:rFonts w:cs="B Mitra" w:hint="cs"/>
          <w:sz w:val="28"/>
          <w:szCs w:val="28"/>
          <w:rtl/>
        </w:rPr>
        <w:t>ج2، چ1، اسماعيليان، قم، 1415ق.</w:t>
      </w:r>
    </w:p>
    <w:p w:rsidR="0085776F" w:rsidRPr="00E868AC" w:rsidRDefault="0085776F" w:rsidP="0085776F">
      <w:pPr>
        <w:numPr>
          <w:ilvl w:val="0"/>
          <w:numId w:val="30"/>
        </w:numPr>
        <w:bidi/>
        <w:spacing w:after="0" w:line="240" w:lineRule="auto"/>
        <w:jc w:val="both"/>
        <w:rPr>
          <w:rFonts w:cs="B Mitra"/>
          <w:sz w:val="28"/>
          <w:szCs w:val="28"/>
        </w:rPr>
      </w:pPr>
      <w:r w:rsidRPr="00E868AC">
        <w:rPr>
          <w:rFonts w:cs="B Mitra" w:hint="cs"/>
          <w:sz w:val="28"/>
          <w:szCs w:val="28"/>
          <w:rtl/>
        </w:rPr>
        <w:t xml:space="preserve">الاستبصار فيما اختلف من الاخبار، </w:t>
      </w:r>
      <w:r>
        <w:rPr>
          <w:rFonts w:cs="B Mitra" w:hint="cs"/>
          <w:sz w:val="28"/>
          <w:szCs w:val="28"/>
          <w:rtl/>
        </w:rPr>
        <w:t>محمد بن حسن</w:t>
      </w:r>
      <w:r w:rsidR="00501D0D">
        <w:rPr>
          <w:rFonts w:cs="B Mitra" w:hint="cs"/>
          <w:sz w:val="28"/>
          <w:szCs w:val="28"/>
          <w:rtl/>
        </w:rPr>
        <w:t xml:space="preserve"> طوسی،</w:t>
      </w:r>
      <w:r>
        <w:rPr>
          <w:rFonts w:cs="B Mitra" w:hint="cs"/>
          <w:sz w:val="28"/>
          <w:szCs w:val="28"/>
          <w:rtl/>
        </w:rPr>
        <w:t xml:space="preserve"> </w:t>
      </w:r>
      <w:r w:rsidRPr="00E868AC">
        <w:rPr>
          <w:rFonts w:cs="B Mitra" w:hint="cs"/>
          <w:sz w:val="28"/>
          <w:szCs w:val="28"/>
          <w:rtl/>
        </w:rPr>
        <w:t>ج3، کتاب الجهاد، چ1، دار الکتب الاسلامية، تهران، 390ق.</w:t>
      </w:r>
    </w:p>
    <w:p w:rsidR="0085776F" w:rsidRPr="00E868AC" w:rsidRDefault="0085776F" w:rsidP="0085776F">
      <w:pPr>
        <w:numPr>
          <w:ilvl w:val="0"/>
          <w:numId w:val="30"/>
        </w:numPr>
        <w:bidi/>
        <w:spacing w:after="0" w:line="240" w:lineRule="auto"/>
        <w:jc w:val="both"/>
        <w:rPr>
          <w:rFonts w:cs="B Mitra"/>
          <w:sz w:val="28"/>
          <w:szCs w:val="28"/>
        </w:rPr>
      </w:pPr>
      <w:r w:rsidRPr="00E868AC">
        <w:rPr>
          <w:rFonts w:cs="B Mitra" w:hint="cs"/>
          <w:sz w:val="28"/>
          <w:szCs w:val="28"/>
          <w:rtl/>
        </w:rPr>
        <w:t>تهذيب الاحکام، محمد بن حسن</w:t>
      </w:r>
      <w:r>
        <w:rPr>
          <w:rFonts w:cs="B Mitra" w:hint="cs"/>
          <w:sz w:val="28"/>
          <w:szCs w:val="28"/>
          <w:rtl/>
          <w:lang w:bidi="fa-IR"/>
        </w:rPr>
        <w:t xml:space="preserve"> طوسی</w:t>
      </w:r>
      <w:r w:rsidRPr="00E868AC">
        <w:rPr>
          <w:rFonts w:cs="B Mitra" w:hint="cs"/>
          <w:sz w:val="28"/>
          <w:szCs w:val="28"/>
          <w:rtl/>
        </w:rPr>
        <w:t>، کتاب الجهاد، ج6، چ4، دار الکتب الاسلامية، تهران، 1407ق.</w:t>
      </w:r>
    </w:p>
    <w:p w:rsidR="0085776F" w:rsidRPr="00E868AC" w:rsidRDefault="0085776F" w:rsidP="0085776F">
      <w:pPr>
        <w:numPr>
          <w:ilvl w:val="0"/>
          <w:numId w:val="30"/>
        </w:numPr>
        <w:bidi/>
        <w:spacing w:after="0" w:line="240" w:lineRule="auto"/>
        <w:jc w:val="both"/>
        <w:rPr>
          <w:rFonts w:cs="B Mitra"/>
          <w:sz w:val="28"/>
          <w:szCs w:val="28"/>
        </w:rPr>
      </w:pPr>
      <w:r w:rsidRPr="00E868AC">
        <w:rPr>
          <w:rFonts w:cs="B Mitra" w:hint="cs"/>
          <w:sz w:val="28"/>
          <w:szCs w:val="28"/>
          <w:rtl/>
        </w:rPr>
        <w:t xml:space="preserve">المبسوط في فقه الإمامية، </w:t>
      </w:r>
      <w:r>
        <w:rPr>
          <w:rFonts w:cs="B Mitra" w:hint="cs"/>
          <w:sz w:val="28"/>
          <w:szCs w:val="28"/>
          <w:rtl/>
        </w:rPr>
        <w:t xml:space="preserve">محمد بن حسن طوسی، </w:t>
      </w:r>
      <w:r w:rsidRPr="00E868AC">
        <w:rPr>
          <w:rFonts w:cs="B Mitra" w:hint="cs"/>
          <w:sz w:val="28"/>
          <w:szCs w:val="28"/>
          <w:rtl/>
        </w:rPr>
        <w:t>ج2، کتاب الجهاد، تحقيق: سيد محمدتقي کشفي، المکتبة المرتضوية لإحياء الآثار الجعفرية، تهران، 1378ق.</w:t>
      </w:r>
    </w:p>
    <w:p w:rsidR="0085776F" w:rsidRPr="00E868AC" w:rsidRDefault="0085776F" w:rsidP="0085776F">
      <w:pPr>
        <w:numPr>
          <w:ilvl w:val="0"/>
          <w:numId w:val="30"/>
        </w:numPr>
        <w:bidi/>
        <w:spacing w:after="0" w:line="240" w:lineRule="auto"/>
        <w:jc w:val="both"/>
        <w:rPr>
          <w:rFonts w:cs="B Mitra"/>
          <w:sz w:val="28"/>
          <w:szCs w:val="28"/>
        </w:rPr>
      </w:pPr>
      <w:r w:rsidRPr="00E868AC">
        <w:rPr>
          <w:rFonts w:cs="B Mitra" w:hint="cs"/>
          <w:sz w:val="28"/>
          <w:szCs w:val="28"/>
          <w:rtl/>
        </w:rPr>
        <w:t xml:space="preserve">تذکرة الفقهاء، حسن بن يوسف بن مطهر اسدي، ج9، کتاب الجهاد، مؤسسة آل البيت </w:t>
      </w:r>
      <w:r w:rsidRPr="002A66B2">
        <w:rPr>
          <w:rFonts w:cs="B Mitra" w:hint="cs"/>
          <w:sz w:val="28"/>
          <w:szCs w:val="28"/>
          <w:vertAlign w:val="superscript"/>
          <w:rtl/>
        </w:rPr>
        <w:t>عليهم السلام</w:t>
      </w:r>
      <w:r w:rsidRPr="00E868AC">
        <w:rPr>
          <w:rFonts w:cs="B Mitra" w:hint="cs"/>
          <w:sz w:val="28"/>
          <w:szCs w:val="28"/>
          <w:rtl/>
        </w:rPr>
        <w:t>، قم، 1414ق.</w:t>
      </w:r>
    </w:p>
    <w:p w:rsidR="0085776F" w:rsidRPr="00E868AC" w:rsidRDefault="0085776F" w:rsidP="0085776F">
      <w:pPr>
        <w:numPr>
          <w:ilvl w:val="0"/>
          <w:numId w:val="30"/>
        </w:numPr>
        <w:bidi/>
        <w:spacing w:after="0" w:line="240" w:lineRule="auto"/>
        <w:jc w:val="both"/>
        <w:rPr>
          <w:rFonts w:cs="B Mitra"/>
          <w:sz w:val="28"/>
          <w:szCs w:val="28"/>
        </w:rPr>
      </w:pPr>
      <w:r w:rsidRPr="00E868AC">
        <w:rPr>
          <w:rFonts w:cs="B Mitra" w:hint="cs"/>
          <w:sz w:val="28"/>
          <w:szCs w:val="28"/>
          <w:rtl/>
        </w:rPr>
        <w:t>تلخيص المرام في معرفة الأحکام، حسن بن يوسف بن مطهر اسدي، چ1، تحقيق و تصحيح: هادي قبيسي، انتشارات دفتر تبليغات اسلامي حوزه علميه، قم، 1421ق.</w:t>
      </w:r>
    </w:p>
    <w:p w:rsidR="0085776F" w:rsidRPr="00E868AC" w:rsidRDefault="0085776F" w:rsidP="0085776F">
      <w:pPr>
        <w:numPr>
          <w:ilvl w:val="0"/>
          <w:numId w:val="30"/>
        </w:numPr>
        <w:bidi/>
        <w:spacing w:after="0" w:line="240" w:lineRule="auto"/>
        <w:jc w:val="both"/>
        <w:rPr>
          <w:rFonts w:cs="B Mitra"/>
          <w:sz w:val="28"/>
          <w:szCs w:val="28"/>
        </w:rPr>
      </w:pPr>
      <w:r w:rsidRPr="00E868AC">
        <w:rPr>
          <w:rFonts w:cs="B Mitra" w:hint="cs"/>
          <w:sz w:val="28"/>
          <w:szCs w:val="28"/>
          <w:rtl/>
        </w:rPr>
        <w:t>مختلف الشيعة في أحکام الشريعة، حسن بن يوسف بن مطهر اسدي، چ2، دفتر انتشارات اسلامي وابسته به جامعه مدرسين حوزه عليمه، قم، 1413ق.</w:t>
      </w:r>
    </w:p>
    <w:p w:rsidR="0085776F" w:rsidRPr="00E868AC" w:rsidRDefault="0085776F" w:rsidP="0085776F">
      <w:pPr>
        <w:numPr>
          <w:ilvl w:val="0"/>
          <w:numId w:val="30"/>
        </w:numPr>
        <w:bidi/>
        <w:spacing w:after="0" w:line="240" w:lineRule="auto"/>
        <w:jc w:val="both"/>
        <w:rPr>
          <w:rFonts w:cs="B Mitra"/>
          <w:sz w:val="28"/>
          <w:szCs w:val="28"/>
        </w:rPr>
      </w:pPr>
      <w:r w:rsidRPr="00E868AC">
        <w:rPr>
          <w:rFonts w:cs="B Mitra" w:hint="cs"/>
          <w:sz w:val="28"/>
          <w:szCs w:val="28"/>
          <w:rtl/>
        </w:rPr>
        <w:t xml:space="preserve">وطن و سرزمين و آثار حقوقي آن از ديدگاه فقه اسلامي يا جغرافيايي سياسي اسلام، </w:t>
      </w:r>
      <w:r>
        <w:rPr>
          <w:rFonts w:cs="B Mitra" w:hint="cs"/>
          <w:sz w:val="28"/>
          <w:szCs w:val="28"/>
          <w:rtl/>
        </w:rPr>
        <w:t xml:space="preserve">عباسعلی عمید زنجانی، </w:t>
      </w:r>
      <w:r w:rsidRPr="00E868AC">
        <w:rPr>
          <w:rFonts w:cs="B Mitra" w:hint="cs"/>
          <w:sz w:val="28"/>
          <w:szCs w:val="28"/>
          <w:rtl/>
        </w:rPr>
        <w:t>چ5، دفتر نشر فرهنگ اسلامي، تهران، 1368ش.</w:t>
      </w:r>
    </w:p>
    <w:p w:rsidR="0085776F" w:rsidRPr="00E868AC" w:rsidRDefault="0085776F" w:rsidP="0085776F">
      <w:pPr>
        <w:numPr>
          <w:ilvl w:val="0"/>
          <w:numId w:val="30"/>
        </w:numPr>
        <w:bidi/>
        <w:spacing w:after="0" w:line="240" w:lineRule="auto"/>
        <w:jc w:val="both"/>
        <w:rPr>
          <w:rFonts w:cs="B Mitra"/>
          <w:sz w:val="28"/>
          <w:szCs w:val="28"/>
        </w:rPr>
      </w:pPr>
      <w:r w:rsidRPr="00E868AC">
        <w:rPr>
          <w:rFonts w:cs="B Mitra" w:hint="cs"/>
          <w:sz w:val="28"/>
          <w:szCs w:val="28"/>
          <w:rtl/>
        </w:rPr>
        <w:t xml:space="preserve">حقوق اقليت‌ها بر اساس قانون قرارداد ذمه، </w:t>
      </w:r>
      <w:r>
        <w:rPr>
          <w:rFonts w:cs="B Mitra" w:hint="cs"/>
          <w:sz w:val="28"/>
          <w:szCs w:val="28"/>
          <w:rtl/>
        </w:rPr>
        <w:t xml:space="preserve">عباسعلی عمید زنجانی، </w:t>
      </w:r>
      <w:r w:rsidRPr="00E868AC">
        <w:rPr>
          <w:rFonts w:cs="B Mitra" w:hint="cs"/>
          <w:sz w:val="28"/>
          <w:szCs w:val="28"/>
          <w:rtl/>
        </w:rPr>
        <w:t>چ4، دفتر نشر فرهنگ اسلامي، تهران، 1367ش.</w:t>
      </w:r>
    </w:p>
    <w:p w:rsidR="0085776F" w:rsidRPr="00E868AC" w:rsidRDefault="0085776F" w:rsidP="0085776F">
      <w:pPr>
        <w:numPr>
          <w:ilvl w:val="0"/>
          <w:numId w:val="30"/>
        </w:numPr>
        <w:bidi/>
        <w:spacing w:after="0" w:line="240" w:lineRule="auto"/>
        <w:jc w:val="both"/>
        <w:rPr>
          <w:rFonts w:cs="B Mitra"/>
          <w:sz w:val="28"/>
          <w:szCs w:val="28"/>
        </w:rPr>
      </w:pPr>
      <w:r w:rsidRPr="00E868AC">
        <w:rPr>
          <w:rFonts w:ascii="Zar" w:eastAsia="Times New Roman" w:hAnsi="Zar" w:cs="B Mitra" w:hint="cs"/>
          <w:noProof/>
          <w:sz w:val="28"/>
          <w:szCs w:val="28"/>
          <w:rtl/>
        </w:rPr>
        <w:t xml:space="preserve">فقه سياسي، </w:t>
      </w:r>
      <w:r>
        <w:rPr>
          <w:rFonts w:ascii="Zar" w:eastAsia="Times New Roman" w:hAnsi="Zar" w:cs="B Mitra" w:hint="cs"/>
          <w:noProof/>
          <w:sz w:val="28"/>
          <w:szCs w:val="28"/>
          <w:rtl/>
        </w:rPr>
        <w:t xml:space="preserve">عباسعلی عمید زنجانی، </w:t>
      </w:r>
      <w:r w:rsidRPr="00E868AC">
        <w:rPr>
          <w:rFonts w:ascii="Zar" w:eastAsia="Times New Roman" w:hAnsi="Zar" w:cs="B Mitra" w:hint="cs"/>
          <w:noProof/>
          <w:sz w:val="28"/>
          <w:szCs w:val="28"/>
          <w:rtl/>
        </w:rPr>
        <w:t>ج3، چ1، دفتر</w:t>
      </w:r>
      <w:r w:rsidRPr="00E868AC">
        <w:rPr>
          <w:rFonts w:ascii="Zar" w:eastAsia="Times New Roman" w:hAnsi="Zar" w:cs="B Mitra"/>
          <w:noProof/>
          <w:sz w:val="28"/>
          <w:szCs w:val="28"/>
          <w:rtl/>
        </w:rPr>
        <w:t xml:space="preserve"> </w:t>
      </w:r>
      <w:r w:rsidRPr="00E868AC">
        <w:rPr>
          <w:rFonts w:ascii="Zar" w:eastAsia="Times New Roman" w:hAnsi="Zar" w:cs="B Mitra" w:hint="cs"/>
          <w:noProof/>
          <w:sz w:val="28"/>
          <w:szCs w:val="28"/>
          <w:rtl/>
        </w:rPr>
        <w:t>نشر</w:t>
      </w:r>
      <w:r w:rsidRPr="00E868AC">
        <w:rPr>
          <w:rFonts w:ascii="Zar" w:eastAsia="Times New Roman" w:hAnsi="Zar" w:cs="B Mitra"/>
          <w:noProof/>
          <w:sz w:val="28"/>
          <w:szCs w:val="28"/>
          <w:rtl/>
        </w:rPr>
        <w:t xml:space="preserve"> </w:t>
      </w:r>
      <w:r w:rsidRPr="00E868AC">
        <w:rPr>
          <w:rFonts w:ascii="Zar" w:eastAsia="Times New Roman" w:hAnsi="Zar" w:cs="B Mitra" w:hint="cs"/>
          <w:noProof/>
          <w:sz w:val="28"/>
          <w:szCs w:val="28"/>
          <w:rtl/>
        </w:rPr>
        <w:t>فرهنگ</w:t>
      </w:r>
      <w:r w:rsidRPr="00E868AC">
        <w:rPr>
          <w:rFonts w:ascii="Zar" w:eastAsia="Times New Roman" w:hAnsi="Zar" w:cs="B Mitra"/>
          <w:noProof/>
          <w:sz w:val="28"/>
          <w:szCs w:val="28"/>
          <w:rtl/>
        </w:rPr>
        <w:t xml:space="preserve"> </w:t>
      </w:r>
      <w:r w:rsidRPr="00E868AC">
        <w:rPr>
          <w:rFonts w:ascii="Zar" w:eastAsia="Times New Roman" w:hAnsi="Zar" w:cs="B Mitra" w:hint="cs"/>
          <w:noProof/>
          <w:sz w:val="28"/>
          <w:szCs w:val="28"/>
          <w:rtl/>
        </w:rPr>
        <w:t>اسلامي،</w:t>
      </w:r>
      <w:r w:rsidRPr="00E868AC">
        <w:rPr>
          <w:rFonts w:ascii="Zar" w:eastAsia="Times New Roman" w:hAnsi="Zar" w:cs="B Mitra"/>
          <w:noProof/>
          <w:sz w:val="28"/>
          <w:szCs w:val="28"/>
          <w:rtl/>
        </w:rPr>
        <w:t xml:space="preserve"> </w:t>
      </w:r>
      <w:r w:rsidRPr="00E868AC">
        <w:rPr>
          <w:rFonts w:ascii="Zar" w:eastAsia="Times New Roman" w:hAnsi="Zar" w:cs="B Mitra" w:hint="cs"/>
          <w:noProof/>
          <w:sz w:val="28"/>
          <w:szCs w:val="28"/>
          <w:rtl/>
        </w:rPr>
        <w:t>تهران،</w:t>
      </w:r>
      <w:r w:rsidRPr="00E868AC">
        <w:rPr>
          <w:rFonts w:ascii="Zar" w:eastAsia="Times New Roman" w:hAnsi="Zar" w:cs="B Mitra"/>
          <w:noProof/>
          <w:sz w:val="28"/>
          <w:szCs w:val="28"/>
          <w:rtl/>
        </w:rPr>
        <w:t xml:space="preserve"> 136</w:t>
      </w:r>
      <w:r w:rsidRPr="00E868AC">
        <w:rPr>
          <w:rFonts w:ascii="Zar" w:eastAsia="Times New Roman" w:hAnsi="Zar" w:cs="B Mitra" w:hint="cs"/>
          <w:noProof/>
          <w:sz w:val="28"/>
          <w:szCs w:val="28"/>
          <w:rtl/>
        </w:rPr>
        <w:t>7ش</w:t>
      </w:r>
      <w:r w:rsidRPr="00E868AC">
        <w:rPr>
          <w:rFonts w:ascii="Zar" w:eastAsia="Times New Roman" w:hAnsi="Zar" w:cs="B Mitra"/>
          <w:noProof/>
          <w:sz w:val="28"/>
          <w:szCs w:val="28"/>
          <w:rtl/>
        </w:rPr>
        <w:t>.‏</w:t>
      </w:r>
    </w:p>
    <w:p w:rsidR="0085776F" w:rsidRPr="00E868AC" w:rsidRDefault="0085776F" w:rsidP="0085776F">
      <w:pPr>
        <w:numPr>
          <w:ilvl w:val="0"/>
          <w:numId w:val="30"/>
        </w:numPr>
        <w:bidi/>
        <w:spacing w:after="0" w:line="240" w:lineRule="auto"/>
        <w:jc w:val="both"/>
        <w:rPr>
          <w:rFonts w:cs="B Mitra"/>
          <w:sz w:val="28"/>
          <w:szCs w:val="28"/>
        </w:rPr>
      </w:pPr>
      <w:r w:rsidRPr="00E868AC">
        <w:rPr>
          <w:rFonts w:ascii="Zar" w:eastAsia="Times New Roman" w:hAnsi="Zar" w:cs="B Mitra" w:hint="cs"/>
          <w:noProof/>
          <w:sz w:val="28"/>
          <w:szCs w:val="28"/>
          <w:rtl/>
        </w:rPr>
        <w:t xml:space="preserve">الکفاح المسلح في الاسلام، </w:t>
      </w:r>
      <w:r>
        <w:rPr>
          <w:rFonts w:ascii="Zar" w:eastAsia="Times New Roman" w:hAnsi="Zar" w:cs="B Mitra" w:hint="cs"/>
          <w:noProof/>
          <w:sz w:val="28"/>
          <w:szCs w:val="28"/>
          <w:rtl/>
        </w:rPr>
        <w:t xml:space="preserve">السیدکاظم الحائری، </w:t>
      </w:r>
      <w:r w:rsidRPr="00E868AC">
        <w:rPr>
          <w:rFonts w:ascii="Zar" w:eastAsia="Times New Roman" w:hAnsi="Zar" w:cs="B Mitra" w:hint="cs"/>
          <w:noProof/>
          <w:sz w:val="28"/>
          <w:szCs w:val="28"/>
          <w:rtl/>
        </w:rPr>
        <w:t>ط1، نشر الرسول المصطفي</w:t>
      </w:r>
      <w:r>
        <w:rPr>
          <w:rFonts w:ascii="Zar" w:eastAsia="Times New Roman" w:hAnsi="Zar" w:cs="B Mitra" w:hint="cs"/>
          <w:noProof/>
          <w:sz w:val="28"/>
          <w:szCs w:val="28"/>
          <w:rtl/>
        </w:rPr>
        <w:t xml:space="preserve"> </w:t>
      </w:r>
      <w:r w:rsidRPr="002A66B2">
        <w:rPr>
          <w:rFonts w:ascii="Zar" w:eastAsia="Times New Roman" w:hAnsi="Zar" w:cs="B Mitra" w:hint="cs"/>
          <w:noProof/>
          <w:sz w:val="28"/>
          <w:szCs w:val="28"/>
          <w:vertAlign w:val="superscript"/>
          <w:rtl/>
        </w:rPr>
        <w:t>صلی الله علیه و آله</w:t>
      </w:r>
      <w:r w:rsidRPr="00E868AC">
        <w:rPr>
          <w:rFonts w:ascii="Zar" w:eastAsia="Times New Roman" w:hAnsi="Zar" w:cs="B Mitra" w:hint="cs"/>
          <w:noProof/>
          <w:sz w:val="28"/>
          <w:szCs w:val="28"/>
          <w:rtl/>
        </w:rPr>
        <w:t>، قم، 1404ق.</w:t>
      </w:r>
    </w:p>
    <w:p w:rsidR="0085776F" w:rsidRPr="00E868AC" w:rsidRDefault="0085776F" w:rsidP="0085776F">
      <w:pPr>
        <w:numPr>
          <w:ilvl w:val="0"/>
          <w:numId w:val="30"/>
        </w:numPr>
        <w:bidi/>
        <w:spacing w:after="0" w:line="240" w:lineRule="auto"/>
        <w:jc w:val="both"/>
        <w:rPr>
          <w:rFonts w:cs="B Mitra"/>
          <w:sz w:val="28"/>
          <w:szCs w:val="28"/>
        </w:rPr>
      </w:pPr>
      <w:r w:rsidRPr="00E868AC">
        <w:rPr>
          <w:rFonts w:cs="B Mitra" w:hint="cs"/>
          <w:sz w:val="28"/>
          <w:szCs w:val="28"/>
          <w:rtl/>
        </w:rPr>
        <w:t xml:space="preserve">حقوق بين الملل اسلامي، </w:t>
      </w:r>
      <w:r>
        <w:rPr>
          <w:rFonts w:cs="B Mitra" w:hint="cs"/>
          <w:sz w:val="28"/>
          <w:szCs w:val="28"/>
          <w:rtl/>
        </w:rPr>
        <w:t xml:space="preserve">سید خلیل خلیلیان، </w:t>
      </w:r>
      <w:r w:rsidRPr="00E868AC">
        <w:rPr>
          <w:rFonts w:cs="B Mitra" w:hint="cs"/>
          <w:sz w:val="28"/>
          <w:szCs w:val="28"/>
          <w:rtl/>
        </w:rPr>
        <w:t>چ2، دفتر نشر فرهنگ اسلامي، تهران، بي‌تا.</w:t>
      </w:r>
    </w:p>
    <w:p w:rsidR="0085776F" w:rsidRPr="00E868AC" w:rsidRDefault="0085776F" w:rsidP="0085776F">
      <w:pPr>
        <w:numPr>
          <w:ilvl w:val="0"/>
          <w:numId w:val="30"/>
        </w:numPr>
        <w:bidi/>
        <w:spacing w:after="0" w:line="240" w:lineRule="auto"/>
        <w:jc w:val="both"/>
        <w:rPr>
          <w:rFonts w:cs="B Mitra"/>
          <w:sz w:val="28"/>
          <w:szCs w:val="28"/>
        </w:rPr>
      </w:pPr>
      <w:r w:rsidRPr="00E868AC">
        <w:rPr>
          <w:rFonts w:cs="B Mitra" w:hint="cs"/>
          <w:sz w:val="28"/>
          <w:szCs w:val="28"/>
          <w:rtl/>
        </w:rPr>
        <w:t xml:space="preserve">حقوق قراردادهاي بين المللي در اسلام، </w:t>
      </w:r>
      <w:r>
        <w:rPr>
          <w:rFonts w:cs="B Mitra" w:hint="cs"/>
          <w:sz w:val="28"/>
          <w:szCs w:val="28"/>
          <w:rtl/>
        </w:rPr>
        <w:t xml:space="preserve">عباسعلی عظیمی شوشتری، </w:t>
      </w:r>
      <w:r w:rsidRPr="00E868AC">
        <w:rPr>
          <w:rFonts w:cs="B Mitra" w:hint="cs"/>
          <w:sz w:val="28"/>
          <w:szCs w:val="28"/>
          <w:rtl/>
        </w:rPr>
        <w:t>چ1، دفتر تبليغات اسلامي، قم، 1378ش.</w:t>
      </w:r>
    </w:p>
    <w:p w:rsidR="0085776F" w:rsidRPr="00E868AC" w:rsidRDefault="0085776F" w:rsidP="0085776F">
      <w:pPr>
        <w:numPr>
          <w:ilvl w:val="0"/>
          <w:numId w:val="30"/>
        </w:numPr>
        <w:bidi/>
        <w:spacing w:after="0" w:line="240" w:lineRule="auto"/>
        <w:jc w:val="both"/>
        <w:rPr>
          <w:rFonts w:cs="B Mitra"/>
          <w:sz w:val="28"/>
          <w:szCs w:val="28"/>
          <w:rtl/>
        </w:rPr>
      </w:pPr>
      <w:r w:rsidRPr="00E868AC">
        <w:rPr>
          <w:rFonts w:cs="B Mitra" w:hint="cs"/>
          <w:sz w:val="28"/>
          <w:szCs w:val="28"/>
          <w:rtl/>
        </w:rPr>
        <w:t xml:space="preserve">ارجيني، حسين، صلح و منازعه در روابط خارجي دولت اسلامي، </w:t>
      </w:r>
      <w:r>
        <w:rPr>
          <w:rFonts w:cs="B Mitra" w:hint="cs"/>
          <w:sz w:val="28"/>
          <w:szCs w:val="28"/>
          <w:rtl/>
        </w:rPr>
        <w:t xml:space="preserve">حسین ارجینی، </w:t>
      </w:r>
      <w:r w:rsidRPr="00E868AC">
        <w:rPr>
          <w:rFonts w:cs="B Mitra" w:hint="cs"/>
          <w:sz w:val="28"/>
          <w:szCs w:val="28"/>
          <w:rtl/>
        </w:rPr>
        <w:t>مؤسسه آموزشي و پژوهشي امام خميني</w:t>
      </w:r>
      <w:r>
        <w:rPr>
          <w:rFonts w:cs="B Mitra" w:hint="cs"/>
          <w:sz w:val="28"/>
          <w:szCs w:val="28"/>
          <w:rtl/>
        </w:rPr>
        <w:t xml:space="preserve"> </w:t>
      </w:r>
      <w:r w:rsidRPr="002A66B2">
        <w:rPr>
          <w:rFonts w:cs="B Mitra" w:hint="cs"/>
          <w:sz w:val="28"/>
          <w:szCs w:val="28"/>
          <w:vertAlign w:val="superscript"/>
          <w:rtl/>
        </w:rPr>
        <w:t>رحمة الله علیه</w:t>
      </w:r>
      <w:r w:rsidRPr="00E868AC">
        <w:rPr>
          <w:rFonts w:cs="B Mitra" w:hint="cs"/>
          <w:sz w:val="28"/>
          <w:szCs w:val="28"/>
          <w:rtl/>
        </w:rPr>
        <w:t xml:space="preserve">. </w:t>
      </w:r>
    </w:p>
    <w:p w:rsidR="0085776F" w:rsidRPr="00E868AC" w:rsidRDefault="0085776F" w:rsidP="0085776F">
      <w:pPr>
        <w:numPr>
          <w:ilvl w:val="0"/>
          <w:numId w:val="30"/>
        </w:numPr>
        <w:bidi/>
        <w:spacing w:after="0" w:line="240" w:lineRule="auto"/>
        <w:jc w:val="both"/>
        <w:rPr>
          <w:rFonts w:cs="B Mitra"/>
          <w:sz w:val="28"/>
          <w:szCs w:val="28"/>
        </w:rPr>
      </w:pPr>
      <w:r w:rsidRPr="00E868AC">
        <w:rPr>
          <w:rFonts w:cs="B Mitra" w:hint="cs"/>
          <w:sz w:val="28"/>
          <w:szCs w:val="28"/>
          <w:rtl/>
        </w:rPr>
        <w:t xml:space="preserve">فقه سیاسی: </w:t>
      </w:r>
      <w:r w:rsidRPr="00E868AC">
        <w:rPr>
          <w:rFonts w:cs="B Mitra"/>
          <w:sz w:val="28"/>
          <w:szCs w:val="28"/>
          <w:rtl/>
        </w:rPr>
        <w:t>حقوق بین‌الملل اسلام</w:t>
      </w:r>
      <w:r w:rsidRPr="00E868AC">
        <w:rPr>
          <w:rFonts w:cs="B Mitra" w:hint="cs"/>
          <w:sz w:val="28"/>
          <w:szCs w:val="28"/>
          <w:rtl/>
        </w:rPr>
        <w:t xml:space="preserve">، </w:t>
      </w:r>
      <w:r>
        <w:rPr>
          <w:rFonts w:cs="B Mitra" w:hint="cs"/>
          <w:sz w:val="28"/>
          <w:szCs w:val="28"/>
          <w:rtl/>
        </w:rPr>
        <w:t xml:space="preserve">عباسعلی عمید زنجانی، </w:t>
      </w:r>
      <w:r w:rsidRPr="00E868AC">
        <w:rPr>
          <w:rFonts w:cs="B Mitra" w:hint="cs"/>
          <w:sz w:val="28"/>
          <w:szCs w:val="28"/>
          <w:rtl/>
        </w:rPr>
        <w:t>تهران: امیرکبیر.</w:t>
      </w:r>
    </w:p>
    <w:p w:rsidR="0085776F" w:rsidRPr="00E868AC" w:rsidRDefault="0085776F" w:rsidP="0085776F">
      <w:pPr>
        <w:numPr>
          <w:ilvl w:val="0"/>
          <w:numId w:val="30"/>
        </w:numPr>
        <w:bidi/>
        <w:spacing w:after="0" w:line="240" w:lineRule="auto"/>
        <w:jc w:val="both"/>
        <w:rPr>
          <w:rFonts w:cs="B Mitra"/>
          <w:sz w:val="28"/>
          <w:szCs w:val="28"/>
        </w:rPr>
      </w:pPr>
      <w:r w:rsidRPr="00E868AC">
        <w:rPr>
          <w:rFonts w:cs="B Mitra" w:hint="cs"/>
          <w:sz w:val="28"/>
          <w:szCs w:val="28"/>
          <w:rtl/>
        </w:rPr>
        <w:t xml:space="preserve">اسلام و حقوق بین الملل، </w:t>
      </w:r>
      <w:r>
        <w:rPr>
          <w:rFonts w:cs="B Mitra" w:hint="cs"/>
          <w:sz w:val="28"/>
          <w:szCs w:val="28"/>
          <w:rtl/>
        </w:rPr>
        <w:t>محمدرضا ضیائی بیگدلی، تهران،</w:t>
      </w:r>
      <w:r w:rsidRPr="00E868AC">
        <w:rPr>
          <w:rFonts w:cs="B Mitra" w:hint="cs"/>
          <w:sz w:val="28"/>
          <w:szCs w:val="28"/>
          <w:rtl/>
        </w:rPr>
        <w:t xml:space="preserve"> گنجینه دانش. </w:t>
      </w:r>
    </w:p>
    <w:p w:rsidR="0085776F" w:rsidRPr="00E868AC" w:rsidRDefault="0085776F" w:rsidP="0085776F">
      <w:pPr>
        <w:numPr>
          <w:ilvl w:val="0"/>
          <w:numId w:val="30"/>
        </w:numPr>
        <w:bidi/>
        <w:spacing w:after="0" w:line="240" w:lineRule="auto"/>
        <w:jc w:val="both"/>
        <w:rPr>
          <w:rFonts w:cs="B Mitra"/>
          <w:sz w:val="28"/>
          <w:szCs w:val="28"/>
        </w:rPr>
      </w:pPr>
      <w:r w:rsidRPr="00E868AC">
        <w:rPr>
          <w:rFonts w:cs="B Mitra"/>
          <w:sz w:val="28"/>
          <w:szCs w:val="28"/>
          <w:rtl/>
        </w:rPr>
        <w:t>مباني فقهي روابط بين</w:t>
      </w:r>
      <w:r w:rsidRPr="00E868AC">
        <w:rPr>
          <w:rFonts w:cs="B Mitra" w:hint="cs"/>
          <w:sz w:val="28"/>
          <w:szCs w:val="28"/>
          <w:rtl/>
        </w:rPr>
        <w:t>‏</w:t>
      </w:r>
      <w:r w:rsidRPr="00E868AC">
        <w:rPr>
          <w:rFonts w:cs="B Mitra"/>
          <w:sz w:val="28"/>
          <w:szCs w:val="28"/>
          <w:rtl/>
        </w:rPr>
        <w:t>الملل</w:t>
      </w:r>
      <w:r w:rsidRPr="00E868AC">
        <w:rPr>
          <w:rFonts w:cs="B Mitra" w:hint="cs"/>
          <w:sz w:val="28"/>
          <w:szCs w:val="28"/>
          <w:rtl/>
        </w:rPr>
        <w:t xml:space="preserve">، </w:t>
      </w:r>
      <w:r>
        <w:rPr>
          <w:rFonts w:cs="B Mitra" w:hint="cs"/>
          <w:sz w:val="28"/>
          <w:szCs w:val="28"/>
          <w:rtl/>
        </w:rPr>
        <w:t>سید محمود علوی، تهران،</w:t>
      </w:r>
      <w:r w:rsidRPr="00E868AC">
        <w:rPr>
          <w:rFonts w:cs="B Mitra" w:hint="cs"/>
          <w:sz w:val="28"/>
          <w:szCs w:val="28"/>
          <w:rtl/>
        </w:rPr>
        <w:t xml:space="preserve"> امیر کبیر.</w:t>
      </w:r>
    </w:p>
    <w:p w:rsidR="0085776F" w:rsidRPr="00E868AC" w:rsidRDefault="0085776F" w:rsidP="0085776F">
      <w:pPr>
        <w:numPr>
          <w:ilvl w:val="0"/>
          <w:numId w:val="30"/>
        </w:numPr>
        <w:bidi/>
        <w:spacing w:after="0" w:line="240" w:lineRule="auto"/>
        <w:jc w:val="both"/>
        <w:rPr>
          <w:rFonts w:cs="B Mitra"/>
          <w:sz w:val="28"/>
          <w:szCs w:val="28"/>
        </w:rPr>
      </w:pPr>
      <w:r w:rsidRPr="00E868AC">
        <w:rPr>
          <w:rFonts w:cs="B Mitra"/>
          <w:sz w:val="28"/>
          <w:szCs w:val="28"/>
          <w:rtl/>
        </w:rPr>
        <w:t>روابط بین</w:t>
      </w:r>
      <w:r w:rsidRPr="00E868AC">
        <w:rPr>
          <w:rFonts w:cs="B Mitra" w:hint="cs"/>
          <w:sz w:val="28"/>
          <w:szCs w:val="28"/>
          <w:rtl/>
        </w:rPr>
        <w:t>‏</w:t>
      </w:r>
      <w:r w:rsidRPr="00E868AC">
        <w:rPr>
          <w:rFonts w:cs="B Mitra"/>
          <w:sz w:val="28"/>
          <w:szCs w:val="28"/>
          <w:rtl/>
        </w:rPr>
        <w:t>الملل در اسلام</w:t>
      </w:r>
      <w:r>
        <w:rPr>
          <w:rFonts w:cs="B Mitra" w:hint="cs"/>
          <w:sz w:val="28"/>
          <w:szCs w:val="28"/>
          <w:rtl/>
        </w:rPr>
        <w:t>، عبدالله جوادی آملی، قم،</w:t>
      </w:r>
      <w:r w:rsidRPr="00E868AC">
        <w:rPr>
          <w:rFonts w:cs="B Mitra" w:hint="cs"/>
          <w:sz w:val="28"/>
          <w:szCs w:val="28"/>
          <w:rtl/>
        </w:rPr>
        <w:t xml:space="preserve"> اسراء. </w:t>
      </w:r>
    </w:p>
    <w:p w:rsidR="0085776F" w:rsidRPr="00E868AC" w:rsidRDefault="0085776F" w:rsidP="0085776F">
      <w:pPr>
        <w:numPr>
          <w:ilvl w:val="0"/>
          <w:numId w:val="30"/>
        </w:numPr>
        <w:bidi/>
        <w:spacing w:after="0" w:line="240" w:lineRule="auto"/>
        <w:jc w:val="both"/>
        <w:rPr>
          <w:rFonts w:cs="B Mitra"/>
          <w:sz w:val="28"/>
          <w:szCs w:val="28"/>
          <w:rtl/>
        </w:rPr>
      </w:pPr>
      <w:r w:rsidRPr="00E868AC">
        <w:rPr>
          <w:rFonts w:cs="B Mitra"/>
          <w:sz w:val="28"/>
          <w:szCs w:val="28"/>
          <w:rtl/>
        </w:rPr>
        <w:t>روابط بین</w:t>
      </w:r>
      <w:r w:rsidRPr="00E868AC">
        <w:rPr>
          <w:rFonts w:cs="B Mitra" w:hint="cs"/>
          <w:sz w:val="28"/>
          <w:szCs w:val="28"/>
          <w:rtl/>
        </w:rPr>
        <w:t>‏</w:t>
      </w:r>
      <w:r w:rsidRPr="00E868AC">
        <w:rPr>
          <w:rFonts w:cs="B Mitra"/>
          <w:sz w:val="28"/>
          <w:szCs w:val="28"/>
          <w:rtl/>
        </w:rPr>
        <w:t>الملل در فقه اسلامی</w:t>
      </w:r>
      <w:r>
        <w:rPr>
          <w:rFonts w:cs="B Mitra" w:hint="cs"/>
          <w:sz w:val="28"/>
          <w:szCs w:val="28"/>
          <w:rtl/>
        </w:rPr>
        <w:t>، عارف خلیل ابوعید،</w:t>
      </w:r>
      <w:r w:rsidRPr="00E868AC">
        <w:rPr>
          <w:rFonts w:cs="B Mitra" w:hint="cs"/>
          <w:sz w:val="28"/>
          <w:szCs w:val="28"/>
          <w:rtl/>
        </w:rPr>
        <w:t xml:space="preserve"> </w:t>
      </w:r>
      <w:r>
        <w:rPr>
          <w:rFonts w:cs="B Mitra" w:hint="cs"/>
          <w:sz w:val="28"/>
          <w:szCs w:val="28"/>
          <w:rtl/>
        </w:rPr>
        <w:t>ترجمه</w:t>
      </w:r>
      <w:r w:rsidRPr="00E868AC">
        <w:rPr>
          <w:rFonts w:cs="B Mitra"/>
          <w:sz w:val="28"/>
          <w:szCs w:val="28"/>
          <w:rtl/>
        </w:rPr>
        <w:t xml:space="preserve"> </w:t>
      </w:r>
      <w:hyperlink r:id="rId9" w:tgtFrame="_blank" w:tooltip="سید عدنان محقق" w:history="1">
        <w:r w:rsidRPr="00E868AC">
          <w:rPr>
            <w:rFonts w:cs="B Mitra"/>
            <w:sz w:val="28"/>
            <w:szCs w:val="28"/>
            <w:rtl/>
          </w:rPr>
          <w:t>سید عدنان محقق</w:t>
        </w:r>
        <w:r w:rsidRPr="00E868AC">
          <w:rPr>
            <w:rFonts w:cs="B Mitra" w:hint="cs"/>
            <w:sz w:val="28"/>
            <w:szCs w:val="28"/>
            <w:rtl/>
          </w:rPr>
          <w:t>،</w:t>
        </w:r>
        <w:r w:rsidRPr="00E868AC">
          <w:rPr>
            <w:rFonts w:cs="B Mitra"/>
            <w:sz w:val="28"/>
            <w:szCs w:val="28"/>
            <w:rtl/>
          </w:rPr>
          <w:t xml:space="preserve"> </w:t>
        </w:r>
      </w:hyperlink>
      <w:r>
        <w:rPr>
          <w:rFonts w:cs="B Mitra" w:hint="cs"/>
          <w:sz w:val="28"/>
          <w:szCs w:val="28"/>
          <w:rtl/>
        </w:rPr>
        <w:t>تهران،</w:t>
      </w:r>
      <w:r w:rsidRPr="00E868AC">
        <w:rPr>
          <w:rFonts w:cs="B Mitra" w:hint="cs"/>
          <w:sz w:val="28"/>
          <w:szCs w:val="28"/>
          <w:rtl/>
        </w:rPr>
        <w:t xml:space="preserve"> دانشگاه امام صادق</w:t>
      </w:r>
      <w:r>
        <w:rPr>
          <w:rFonts w:cs="B Mitra" w:hint="cs"/>
          <w:sz w:val="28"/>
          <w:szCs w:val="28"/>
          <w:rtl/>
        </w:rPr>
        <w:t xml:space="preserve"> </w:t>
      </w:r>
      <w:r w:rsidRPr="00567820">
        <w:rPr>
          <w:rFonts w:cs="B Mitra" w:hint="cs"/>
          <w:sz w:val="28"/>
          <w:szCs w:val="28"/>
          <w:vertAlign w:val="superscript"/>
          <w:rtl/>
        </w:rPr>
        <w:t>علیه السلام</w:t>
      </w:r>
      <w:r w:rsidRPr="00E868AC">
        <w:rPr>
          <w:rFonts w:cs="B Mitra" w:hint="cs"/>
          <w:sz w:val="28"/>
          <w:szCs w:val="28"/>
          <w:rtl/>
        </w:rPr>
        <w:t xml:space="preserve">. </w:t>
      </w:r>
    </w:p>
    <w:p w:rsidR="0085776F" w:rsidRDefault="0085776F" w:rsidP="0085776F">
      <w:pPr>
        <w:numPr>
          <w:ilvl w:val="0"/>
          <w:numId w:val="30"/>
        </w:numPr>
        <w:bidi/>
        <w:spacing w:after="0" w:line="240" w:lineRule="auto"/>
        <w:jc w:val="both"/>
        <w:rPr>
          <w:rFonts w:cs="B Mitra"/>
          <w:sz w:val="28"/>
          <w:szCs w:val="28"/>
          <w:rtl/>
        </w:rPr>
      </w:pPr>
      <w:r w:rsidRPr="00E868AC">
        <w:rPr>
          <w:rFonts w:cs="B Mitra" w:hint="cs"/>
          <w:sz w:val="28"/>
          <w:szCs w:val="28"/>
          <w:rtl/>
        </w:rPr>
        <w:t>«</w:t>
      </w:r>
      <w:r w:rsidRPr="00E868AC">
        <w:rPr>
          <w:rFonts w:cs="B Mitra"/>
          <w:sz w:val="28"/>
          <w:szCs w:val="28"/>
          <w:rtl/>
        </w:rPr>
        <w:t>روابط بین</w:t>
      </w:r>
      <w:r w:rsidRPr="00E868AC">
        <w:rPr>
          <w:rFonts w:cs="B Mitra" w:hint="cs"/>
          <w:sz w:val="28"/>
          <w:szCs w:val="28"/>
          <w:rtl/>
        </w:rPr>
        <w:t>‏</w:t>
      </w:r>
      <w:r w:rsidRPr="00E868AC">
        <w:rPr>
          <w:rFonts w:cs="B Mitra"/>
          <w:sz w:val="28"/>
          <w:szCs w:val="28"/>
          <w:rtl/>
        </w:rPr>
        <w:t>الملل و سیاست خارجی حکومت اسلام</w:t>
      </w:r>
      <w:r>
        <w:rPr>
          <w:rFonts w:cs="B Mitra" w:hint="cs"/>
          <w:sz w:val="28"/>
          <w:szCs w:val="28"/>
          <w:rtl/>
        </w:rPr>
        <w:t>ی»، ابراهیم امینی،</w:t>
      </w:r>
      <w:r w:rsidRPr="00E868AC">
        <w:rPr>
          <w:rFonts w:cs="B Mitra" w:hint="cs"/>
          <w:sz w:val="28"/>
          <w:szCs w:val="28"/>
          <w:rtl/>
        </w:rPr>
        <w:t xml:space="preserve"> مجله نور علم، ش9 و 10 (فروردين 1364).</w:t>
      </w:r>
    </w:p>
    <w:p w:rsidR="0085776F" w:rsidRDefault="0085776F" w:rsidP="0085776F">
      <w:pPr>
        <w:spacing w:after="0" w:line="240" w:lineRule="auto"/>
        <w:rPr>
          <w:rFonts w:cs="B Mitra"/>
          <w:sz w:val="28"/>
          <w:szCs w:val="28"/>
          <w:rtl/>
        </w:rPr>
      </w:pPr>
      <w:r>
        <w:rPr>
          <w:rFonts w:cs="B Mitra"/>
          <w:sz w:val="28"/>
          <w:szCs w:val="28"/>
          <w:rtl/>
        </w:rPr>
        <w:br w:type="page"/>
      </w:r>
    </w:p>
    <w:p w:rsidR="0085776F" w:rsidRPr="00087635" w:rsidRDefault="0085776F" w:rsidP="00501D0D">
      <w:pPr>
        <w:pStyle w:val="Heading2"/>
        <w:bidi/>
        <w:rPr>
          <w:rtl/>
          <w:lang w:bidi="fa-IR"/>
        </w:rPr>
      </w:pPr>
      <w:r w:rsidRPr="00087635">
        <w:rPr>
          <w:rFonts w:hint="cs"/>
          <w:rtl/>
          <w:lang w:bidi="fa-IR"/>
        </w:rPr>
        <w:lastRenderedPageBreak/>
        <w:t xml:space="preserve">عنوان درس: </w:t>
      </w:r>
      <w:r>
        <w:rPr>
          <w:rFonts w:hint="cs"/>
          <w:rtl/>
          <w:lang w:bidi="fa-IR"/>
        </w:rPr>
        <w:t>فقه دفاع، جهاد و حقوق بشر دوستانه</w:t>
      </w:r>
    </w:p>
    <w:p w:rsidR="0085776F" w:rsidRPr="00087635" w:rsidRDefault="0085776F" w:rsidP="0085776F">
      <w:pPr>
        <w:bidi/>
        <w:spacing w:after="0" w:line="240" w:lineRule="auto"/>
        <w:rPr>
          <w:rFonts w:ascii="Times New Roman" w:eastAsia="Times New Roman" w:hAnsi="Times New Roman" w:cs="B Mitra"/>
          <w:b/>
          <w:bCs/>
          <w:sz w:val="28"/>
          <w:szCs w:val="28"/>
          <w:rtl/>
          <w:lang w:bidi="fa-IR"/>
        </w:rPr>
      </w:pPr>
      <w:r w:rsidRPr="00087635">
        <w:rPr>
          <w:rFonts w:ascii="Times New Roman" w:eastAsia="Times New Roman" w:hAnsi="Times New Roman" w:cs="B Mitra" w:hint="cs"/>
          <w:b/>
          <w:bCs/>
          <w:sz w:val="28"/>
          <w:szCs w:val="28"/>
          <w:rtl/>
          <w:lang w:bidi="fa-IR"/>
        </w:rPr>
        <w:t xml:space="preserve">مقدار ساعت درس: </w:t>
      </w:r>
      <w:r>
        <w:rPr>
          <w:rFonts w:ascii="Times New Roman" w:eastAsia="Times New Roman" w:hAnsi="Times New Roman" w:cs="B Mitra" w:hint="cs"/>
          <w:sz w:val="28"/>
          <w:szCs w:val="28"/>
          <w:rtl/>
          <w:lang w:bidi="fa-IR"/>
        </w:rPr>
        <w:t>48</w:t>
      </w:r>
      <w:r w:rsidRPr="00087635">
        <w:rPr>
          <w:rFonts w:ascii="Times New Roman" w:eastAsia="Times New Roman" w:hAnsi="Times New Roman" w:cs="B Mitra" w:hint="cs"/>
          <w:sz w:val="28"/>
          <w:szCs w:val="28"/>
          <w:rtl/>
          <w:lang w:bidi="fa-IR"/>
        </w:rPr>
        <w:t xml:space="preserve"> ساعت</w:t>
      </w:r>
    </w:p>
    <w:p w:rsidR="0085776F" w:rsidRPr="00087635" w:rsidRDefault="0085776F" w:rsidP="0085776F">
      <w:pPr>
        <w:bidi/>
        <w:spacing w:after="0" w:line="240" w:lineRule="auto"/>
        <w:rPr>
          <w:rFonts w:ascii="Times New Roman" w:eastAsia="Times New Roman" w:hAnsi="Times New Roman" w:cs="B Mitra"/>
          <w:b/>
          <w:bCs/>
          <w:sz w:val="28"/>
          <w:szCs w:val="28"/>
          <w:rtl/>
          <w:lang w:bidi="fa-IR"/>
        </w:rPr>
      </w:pPr>
      <w:r w:rsidRPr="00087635">
        <w:rPr>
          <w:rFonts w:ascii="Times New Roman" w:eastAsia="Times New Roman" w:hAnsi="Times New Roman" w:cs="B Mitra" w:hint="cs"/>
          <w:b/>
          <w:bCs/>
          <w:sz w:val="28"/>
          <w:szCs w:val="28"/>
          <w:rtl/>
          <w:lang w:bidi="fa-IR"/>
        </w:rPr>
        <w:t xml:space="preserve">نوع درس: </w:t>
      </w:r>
      <w:r w:rsidRPr="00087635">
        <w:rPr>
          <w:rFonts w:ascii="Times New Roman" w:eastAsia="Times New Roman" w:hAnsi="Times New Roman" w:cs="B Mitra" w:hint="cs"/>
          <w:sz w:val="28"/>
          <w:szCs w:val="28"/>
          <w:rtl/>
          <w:lang w:bidi="fa-IR"/>
        </w:rPr>
        <w:t>نظری</w:t>
      </w:r>
    </w:p>
    <w:p w:rsidR="0085776F" w:rsidRPr="00087635" w:rsidRDefault="0085776F" w:rsidP="0085776F">
      <w:pPr>
        <w:bidi/>
        <w:spacing w:after="0" w:line="240" w:lineRule="auto"/>
        <w:rPr>
          <w:rFonts w:ascii="Times New Roman" w:eastAsia="Times New Roman" w:hAnsi="Times New Roman" w:cs="B Mitra"/>
          <w:b/>
          <w:bCs/>
          <w:sz w:val="28"/>
          <w:szCs w:val="28"/>
          <w:rtl/>
          <w:lang w:bidi="fa-IR"/>
        </w:rPr>
      </w:pPr>
      <w:r w:rsidRPr="00087635">
        <w:rPr>
          <w:rFonts w:ascii="Times New Roman" w:eastAsia="Times New Roman" w:hAnsi="Times New Roman" w:cs="B Mitra" w:hint="cs"/>
          <w:b/>
          <w:bCs/>
          <w:sz w:val="28"/>
          <w:szCs w:val="28"/>
          <w:rtl/>
          <w:lang w:bidi="fa-IR"/>
        </w:rPr>
        <w:t xml:space="preserve">پیش نیاز: </w:t>
      </w:r>
      <w:r w:rsidRPr="00087635">
        <w:rPr>
          <w:rFonts w:ascii="Times New Roman" w:eastAsia="Times New Roman" w:hAnsi="Times New Roman" w:cs="B Mitra" w:hint="cs"/>
          <w:sz w:val="28"/>
          <w:szCs w:val="28"/>
          <w:rtl/>
          <w:lang w:bidi="fa-IR"/>
        </w:rPr>
        <w:t>ندارد</w:t>
      </w:r>
    </w:p>
    <w:p w:rsidR="0085776F" w:rsidRPr="001E345E" w:rsidRDefault="0085776F" w:rsidP="006A70DB">
      <w:pPr>
        <w:pStyle w:val="BodyText"/>
        <w:spacing w:after="0"/>
        <w:ind w:firstLine="0"/>
        <w:jc w:val="both"/>
        <w:rPr>
          <w:rFonts w:cs="B Mitra"/>
          <w:sz w:val="28"/>
          <w:szCs w:val="28"/>
          <w:rtl/>
        </w:rPr>
      </w:pPr>
      <w:r w:rsidRPr="002B2A59">
        <w:rPr>
          <w:rFonts w:ascii="Times New Roman" w:hAnsi="Times New Roman" w:cs="B Mitra" w:hint="cs"/>
          <w:b/>
          <w:bCs/>
          <w:sz w:val="28"/>
          <w:szCs w:val="28"/>
          <w:rtl/>
        </w:rPr>
        <w:t xml:space="preserve">هدف: </w:t>
      </w:r>
      <w:r w:rsidR="006A70DB" w:rsidRPr="008D67F1">
        <w:rPr>
          <w:rFonts w:cs="B Mitra"/>
          <w:sz w:val="28"/>
          <w:szCs w:val="28"/>
          <w:rtl/>
        </w:rPr>
        <w:t>شناخت استدلالی مسائل مربوط به دفاع، جهاد و حقوق بشر دوستانه از منظر فقهي</w:t>
      </w:r>
    </w:p>
    <w:p w:rsidR="0085776F" w:rsidRPr="002B2A59" w:rsidRDefault="0085776F" w:rsidP="0085776F">
      <w:pPr>
        <w:bidi/>
        <w:spacing w:before="120" w:after="0" w:line="240" w:lineRule="auto"/>
        <w:jc w:val="both"/>
        <w:rPr>
          <w:rFonts w:ascii="Times New Roman" w:hAnsi="Times New Roman" w:cs="B Mitra"/>
          <w:b/>
          <w:bCs/>
          <w:sz w:val="28"/>
          <w:szCs w:val="28"/>
          <w:rtl/>
          <w:lang w:bidi="fa-IR"/>
        </w:rPr>
      </w:pPr>
      <w:r w:rsidRPr="002B2A59">
        <w:rPr>
          <w:rFonts w:ascii="Times New Roman" w:hAnsi="Times New Roman" w:cs="B Mitra" w:hint="cs"/>
          <w:b/>
          <w:bCs/>
          <w:sz w:val="28"/>
          <w:szCs w:val="28"/>
          <w:rtl/>
          <w:lang w:bidi="fa-IR"/>
        </w:rPr>
        <w:t xml:space="preserve">سرفصل‏ها: </w:t>
      </w:r>
    </w:p>
    <w:p w:rsidR="00052080" w:rsidRDefault="00052080" w:rsidP="00052080">
      <w:pPr>
        <w:pStyle w:val="ListParagraph"/>
        <w:numPr>
          <w:ilvl w:val="0"/>
          <w:numId w:val="51"/>
        </w:numPr>
        <w:bidi/>
        <w:spacing w:after="0" w:line="240" w:lineRule="auto"/>
        <w:rPr>
          <w:rFonts w:ascii="Adobe Arabic" w:hAnsi="Adobe Arabic" w:cs="Adobe Arabic"/>
          <w:b/>
          <w:bCs/>
          <w:sz w:val="30"/>
          <w:szCs w:val="30"/>
        </w:rPr>
      </w:pPr>
      <w:r w:rsidRPr="00DA20AC">
        <w:rPr>
          <w:rFonts w:ascii="Adobe Arabic" w:hAnsi="Adobe Arabic" w:cs="Adobe Arabic"/>
          <w:b/>
          <w:bCs/>
          <w:sz w:val="30"/>
          <w:szCs w:val="30"/>
          <w:rtl/>
        </w:rPr>
        <w:t>کلیات</w:t>
      </w:r>
      <w:r>
        <w:rPr>
          <w:rFonts w:ascii="Adobe Arabic" w:hAnsi="Adobe Arabic" w:cs="Adobe Arabic" w:hint="cs"/>
          <w:b/>
          <w:bCs/>
          <w:sz w:val="30"/>
          <w:szCs w:val="30"/>
          <w:rtl/>
        </w:rPr>
        <w:t>:</w:t>
      </w:r>
      <w:r w:rsidRPr="00DA20AC">
        <w:rPr>
          <w:rFonts w:ascii="Adobe Arabic" w:hAnsi="Adobe Arabic" w:cs="Adobe Arabic"/>
          <w:b/>
          <w:bCs/>
          <w:sz w:val="30"/>
          <w:szCs w:val="30"/>
          <w:rtl/>
        </w:rPr>
        <w:t xml:space="preserve"> </w:t>
      </w:r>
      <w:r>
        <w:rPr>
          <w:rFonts w:ascii="Adobe Arabic" w:hAnsi="Adobe Arabic" w:cs="Adobe Arabic"/>
          <w:b/>
          <w:bCs/>
          <w:sz w:val="30"/>
          <w:szCs w:val="30"/>
          <w:rtl/>
        </w:rPr>
        <w:t>مفاهیم، ضرورت و اهمیت، پیشینه و منابع</w:t>
      </w:r>
      <w:r>
        <w:rPr>
          <w:rFonts w:ascii="Adobe Arabic" w:hAnsi="Adobe Arabic" w:cs="Adobe Arabic" w:hint="cs"/>
          <w:b/>
          <w:bCs/>
          <w:sz w:val="30"/>
          <w:szCs w:val="30"/>
          <w:rtl/>
        </w:rPr>
        <w:t>:</w:t>
      </w:r>
    </w:p>
    <w:p w:rsidR="0085776F" w:rsidRPr="001E345E" w:rsidRDefault="0085776F" w:rsidP="0085776F">
      <w:pPr>
        <w:pStyle w:val="BodyText"/>
        <w:numPr>
          <w:ilvl w:val="1"/>
          <w:numId w:val="51"/>
        </w:numPr>
        <w:spacing w:after="0"/>
        <w:jc w:val="both"/>
        <w:rPr>
          <w:rFonts w:cs="B Mitra"/>
          <w:sz w:val="28"/>
          <w:szCs w:val="28"/>
          <w:rtl/>
          <w:lang w:val="x-none" w:eastAsia="x-none"/>
        </w:rPr>
      </w:pPr>
      <w:r w:rsidRPr="001E345E">
        <w:rPr>
          <w:rFonts w:cs="B Mitra"/>
          <w:sz w:val="28"/>
          <w:szCs w:val="28"/>
          <w:rtl/>
          <w:lang w:val="x-none" w:eastAsia="x-none"/>
        </w:rPr>
        <w:t>مفاهيم</w:t>
      </w:r>
      <w:r>
        <w:rPr>
          <w:rFonts w:cs="B Mitra" w:hint="cs"/>
          <w:sz w:val="28"/>
          <w:szCs w:val="28"/>
          <w:rtl/>
          <w:lang w:val="x-none" w:eastAsia="x-none"/>
        </w:rPr>
        <w:t>؛</w:t>
      </w:r>
    </w:p>
    <w:p w:rsidR="0085776F" w:rsidRPr="001E345E" w:rsidRDefault="0085776F" w:rsidP="0085776F">
      <w:pPr>
        <w:pStyle w:val="BodyText"/>
        <w:numPr>
          <w:ilvl w:val="1"/>
          <w:numId w:val="51"/>
        </w:numPr>
        <w:spacing w:after="0"/>
        <w:jc w:val="both"/>
        <w:rPr>
          <w:rFonts w:cs="B Mitra"/>
          <w:sz w:val="28"/>
          <w:szCs w:val="28"/>
          <w:rtl/>
          <w:lang w:val="x-none" w:eastAsia="x-none"/>
        </w:rPr>
      </w:pPr>
      <w:r w:rsidRPr="001E345E">
        <w:rPr>
          <w:rFonts w:cs="B Mitra"/>
          <w:sz w:val="28"/>
          <w:szCs w:val="28"/>
          <w:rtl/>
          <w:lang w:val="x-none" w:eastAsia="x-none"/>
        </w:rPr>
        <w:t>جايگاه جهاد در تبويب حديث</w:t>
      </w:r>
      <w:r>
        <w:rPr>
          <w:rFonts w:cs="B Mitra" w:hint="cs"/>
          <w:sz w:val="28"/>
          <w:szCs w:val="28"/>
          <w:rtl/>
          <w:lang w:val="x-none" w:eastAsia="x-none"/>
        </w:rPr>
        <w:t>؛</w:t>
      </w:r>
    </w:p>
    <w:p w:rsidR="0085776F" w:rsidRPr="001E345E" w:rsidRDefault="0085776F" w:rsidP="0085776F">
      <w:pPr>
        <w:pStyle w:val="BodyText"/>
        <w:numPr>
          <w:ilvl w:val="1"/>
          <w:numId w:val="51"/>
        </w:numPr>
        <w:spacing w:after="0"/>
        <w:jc w:val="both"/>
        <w:rPr>
          <w:rFonts w:cs="B Mitra"/>
          <w:sz w:val="28"/>
          <w:szCs w:val="28"/>
          <w:rtl/>
          <w:lang w:val="x-none" w:eastAsia="x-none"/>
        </w:rPr>
      </w:pPr>
      <w:r w:rsidRPr="001E345E">
        <w:rPr>
          <w:rFonts w:cs="B Mitra"/>
          <w:sz w:val="28"/>
          <w:szCs w:val="28"/>
          <w:rtl/>
          <w:lang w:val="x-none" w:eastAsia="x-none"/>
        </w:rPr>
        <w:t>جايگاه جهاد در تبويب فقه</w:t>
      </w:r>
      <w:r>
        <w:rPr>
          <w:rFonts w:cs="B Mitra" w:hint="cs"/>
          <w:sz w:val="28"/>
          <w:szCs w:val="28"/>
          <w:rtl/>
          <w:lang w:val="x-none" w:eastAsia="x-none"/>
        </w:rPr>
        <w:t>؛</w:t>
      </w:r>
    </w:p>
    <w:p w:rsidR="0085776F" w:rsidRPr="001E345E" w:rsidRDefault="0085776F" w:rsidP="0085776F">
      <w:pPr>
        <w:pStyle w:val="BodyText"/>
        <w:numPr>
          <w:ilvl w:val="1"/>
          <w:numId w:val="51"/>
        </w:numPr>
        <w:spacing w:after="0"/>
        <w:jc w:val="both"/>
        <w:rPr>
          <w:rFonts w:cs="B Mitra"/>
          <w:sz w:val="28"/>
          <w:szCs w:val="28"/>
          <w:rtl/>
          <w:lang w:val="x-none" w:eastAsia="x-none"/>
        </w:rPr>
      </w:pPr>
      <w:r w:rsidRPr="001E345E">
        <w:rPr>
          <w:rFonts w:cs="B Mitra"/>
          <w:sz w:val="28"/>
          <w:szCs w:val="28"/>
          <w:rtl/>
          <w:lang w:val="x-none" w:eastAsia="x-none"/>
        </w:rPr>
        <w:t>تاريخچه جهاد در فقه مقارن</w:t>
      </w:r>
      <w:r>
        <w:rPr>
          <w:rFonts w:cs="B Mitra" w:hint="cs"/>
          <w:sz w:val="28"/>
          <w:szCs w:val="28"/>
          <w:rtl/>
          <w:lang w:val="x-none" w:eastAsia="x-none"/>
        </w:rPr>
        <w:t>؛</w:t>
      </w:r>
    </w:p>
    <w:p w:rsidR="0085776F" w:rsidRPr="001E345E" w:rsidRDefault="0085776F" w:rsidP="0085776F">
      <w:pPr>
        <w:pStyle w:val="BodyText"/>
        <w:numPr>
          <w:ilvl w:val="1"/>
          <w:numId w:val="51"/>
        </w:numPr>
        <w:spacing w:after="0"/>
        <w:jc w:val="both"/>
        <w:rPr>
          <w:rFonts w:cs="B Mitra"/>
          <w:sz w:val="28"/>
          <w:szCs w:val="28"/>
          <w:rtl/>
          <w:lang w:val="x-none" w:eastAsia="x-none"/>
        </w:rPr>
      </w:pPr>
      <w:r w:rsidRPr="001E345E">
        <w:rPr>
          <w:rFonts w:cs="B Mitra"/>
          <w:sz w:val="28"/>
          <w:szCs w:val="28"/>
          <w:rtl/>
          <w:lang w:val="x-none" w:eastAsia="x-none"/>
        </w:rPr>
        <w:t>تطور مسائل اصلي جهاد</w:t>
      </w:r>
      <w:r>
        <w:rPr>
          <w:rFonts w:cs="B Mitra" w:hint="cs"/>
          <w:sz w:val="28"/>
          <w:szCs w:val="28"/>
          <w:rtl/>
          <w:lang w:val="x-none" w:eastAsia="x-none"/>
        </w:rPr>
        <w:t>.</w:t>
      </w:r>
    </w:p>
    <w:p w:rsidR="0085776F" w:rsidRPr="00F14E0A" w:rsidRDefault="0085776F" w:rsidP="0085776F">
      <w:pPr>
        <w:pStyle w:val="ListParagraph"/>
        <w:numPr>
          <w:ilvl w:val="0"/>
          <w:numId w:val="51"/>
        </w:numPr>
        <w:bidi/>
        <w:spacing w:after="0" w:line="240" w:lineRule="auto"/>
        <w:jc w:val="both"/>
        <w:rPr>
          <w:rFonts w:ascii="Adobe Arabic" w:hAnsi="Adobe Arabic" w:cs="Adobe Arabic"/>
          <w:b/>
          <w:bCs/>
          <w:sz w:val="30"/>
          <w:szCs w:val="30"/>
          <w:rtl/>
        </w:rPr>
      </w:pPr>
      <w:r w:rsidRPr="00F14E0A">
        <w:rPr>
          <w:rFonts w:ascii="Adobe Arabic" w:hAnsi="Adobe Arabic" w:cs="Adobe Arabic"/>
          <w:b/>
          <w:bCs/>
          <w:sz w:val="30"/>
          <w:szCs w:val="30"/>
          <w:rtl/>
        </w:rPr>
        <w:t>مبانی</w:t>
      </w:r>
      <w:r w:rsidRPr="00F14E0A">
        <w:rPr>
          <w:rFonts w:ascii="Adobe Arabic" w:hAnsi="Adobe Arabic" w:cs="Adobe Arabic" w:hint="cs"/>
          <w:b/>
          <w:bCs/>
          <w:sz w:val="30"/>
          <w:szCs w:val="30"/>
          <w:rtl/>
        </w:rPr>
        <w:t>:</w:t>
      </w:r>
      <w:r w:rsidRPr="00F14E0A">
        <w:rPr>
          <w:rFonts w:ascii="Adobe Arabic" w:hAnsi="Adobe Arabic" w:cs="Adobe Arabic"/>
          <w:b/>
          <w:bCs/>
          <w:sz w:val="30"/>
          <w:szCs w:val="30"/>
          <w:rtl/>
        </w:rPr>
        <w:t xml:space="preserve"> </w:t>
      </w:r>
    </w:p>
    <w:p w:rsidR="0085776F" w:rsidRPr="00D473FD" w:rsidRDefault="0085776F" w:rsidP="00D473FD">
      <w:pPr>
        <w:pStyle w:val="BodyText"/>
        <w:numPr>
          <w:ilvl w:val="1"/>
          <w:numId w:val="51"/>
        </w:numPr>
        <w:spacing w:after="0"/>
        <w:jc w:val="both"/>
        <w:rPr>
          <w:rFonts w:cs="B Mitra"/>
          <w:sz w:val="26"/>
          <w:szCs w:val="26"/>
          <w:rtl/>
          <w:lang w:val="x-none" w:eastAsia="x-none"/>
        </w:rPr>
      </w:pPr>
      <w:r w:rsidRPr="00D473FD">
        <w:rPr>
          <w:rFonts w:cs="B Mitra"/>
          <w:sz w:val="28"/>
          <w:szCs w:val="28"/>
          <w:rtl/>
          <w:lang w:val="x-none" w:eastAsia="x-none"/>
        </w:rPr>
        <w:t>ماهیت‌شناسی جهاد در دوران معاصر</w:t>
      </w:r>
      <w:r w:rsidR="00D473FD">
        <w:rPr>
          <w:rFonts w:cs="B Mitra" w:hint="cs"/>
          <w:sz w:val="28"/>
          <w:szCs w:val="28"/>
          <w:rtl/>
          <w:lang w:val="x-none" w:eastAsia="x-none"/>
        </w:rPr>
        <w:t xml:space="preserve"> (</w:t>
      </w:r>
      <w:r w:rsidRPr="00D473FD">
        <w:rPr>
          <w:rFonts w:cs="B Mitra"/>
          <w:sz w:val="26"/>
          <w:szCs w:val="26"/>
          <w:rtl/>
          <w:lang w:val="x-none" w:eastAsia="x-none"/>
        </w:rPr>
        <w:t>تغییر جهاد از الگوی فردی و جمعی به الگوی حکومتی</w:t>
      </w:r>
      <w:r w:rsidR="00D473FD">
        <w:rPr>
          <w:rFonts w:cs="B Mitra" w:hint="cs"/>
          <w:sz w:val="26"/>
          <w:szCs w:val="26"/>
          <w:rtl/>
          <w:lang w:val="x-none" w:eastAsia="x-none"/>
        </w:rPr>
        <w:t>)؛</w:t>
      </w:r>
    </w:p>
    <w:p w:rsidR="0085776F" w:rsidRPr="000C1C8F" w:rsidRDefault="0085776F" w:rsidP="0085776F">
      <w:pPr>
        <w:pStyle w:val="BodyText"/>
        <w:numPr>
          <w:ilvl w:val="1"/>
          <w:numId w:val="51"/>
        </w:numPr>
        <w:spacing w:after="0"/>
        <w:jc w:val="both"/>
        <w:rPr>
          <w:rFonts w:cs="B Mitra"/>
          <w:sz w:val="28"/>
          <w:szCs w:val="28"/>
          <w:rtl/>
          <w:lang w:val="x-none" w:eastAsia="x-none"/>
        </w:rPr>
      </w:pPr>
      <w:r w:rsidRPr="000C1C8F">
        <w:rPr>
          <w:rFonts w:cs="B Mitra"/>
          <w:sz w:val="28"/>
          <w:szCs w:val="28"/>
          <w:rtl/>
          <w:lang w:val="x-none" w:eastAsia="x-none"/>
        </w:rPr>
        <w:t>نظريات کلان فقهی در باب جهاد</w:t>
      </w:r>
      <w:r>
        <w:rPr>
          <w:rFonts w:cs="B Mitra" w:hint="cs"/>
          <w:sz w:val="28"/>
          <w:szCs w:val="28"/>
          <w:rtl/>
          <w:lang w:val="x-none" w:eastAsia="x-none"/>
        </w:rPr>
        <w:t>:</w:t>
      </w:r>
      <w:r w:rsidRPr="000C1C8F">
        <w:rPr>
          <w:rFonts w:cs="B Mitra"/>
          <w:sz w:val="28"/>
          <w:szCs w:val="28"/>
          <w:rtl/>
          <w:lang w:val="x-none" w:eastAsia="x-none"/>
        </w:rPr>
        <w:t xml:space="preserve"> </w:t>
      </w:r>
    </w:p>
    <w:p w:rsidR="0085776F" w:rsidRPr="000C1C8F" w:rsidRDefault="0085776F" w:rsidP="0085776F">
      <w:pPr>
        <w:pStyle w:val="BodyText"/>
        <w:numPr>
          <w:ilvl w:val="2"/>
          <w:numId w:val="51"/>
        </w:numPr>
        <w:spacing w:after="0"/>
        <w:jc w:val="both"/>
        <w:rPr>
          <w:rFonts w:cs="B Mitra"/>
          <w:sz w:val="26"/>
          <w:szCs w:val="26"/>
          <w:rtl/>
          <w:lang w:val="x-none" w:eastAsia="x-none"/>
        </w:rPr>
      </w:pPr>
      <w:r w:rsidRPr="000C1C8F">
        <w:rPr>
          <w:rFonts w:cs="B Mitra"/>
          <w:sz w:val="26"/>
          <w:szCs w:val="26"/>
          <w:rtl/>
          <w:lang w:val="x-none" w:eastAsia="x-none"/>
        </w:rPr>
        <w:t>اصل بودن جهاد</w:t>
      </w:r>
      <w:r>
        <w:rPr>
          <w:rFonts w:cs="B Mitra" w:hint="cs"/>
          <w:sz w:val="26"/>
          <w:szCs w:val="26"/>
          <w:rtl/>
          <w:lang w:val="x-none" w:eastAsia="x-none"/>
        </w:rPr>
        <w:t>؛</w:t>
      </w:r>
    </w:p>
    <w:p w:rsidR="0085776F" w:rsidRPr="000C1C8F" w:rsidRDefault="0085776F" w:rsidP="0085776F">
      <w:pPr>
        <w:pStyle w:val="BodyText"/>
        <w:numPr>
          <w:ilvl w:val="2"/>
          <w:numId w:val="51"/>
        </w:numPr>
        <w:spacing w:after="0"/>
        <w:jc w:val="both"/>
        <w:rPr>
          <w:rFonts w:cs="B Mitra"/>
          <w:sz w:val="26"/>
          <w:szCs w:val="26"/>
          <w:rtl/>
          <w:lang w:val="x-none" w:eastAsia="x-none"/>
        </w:rPr>
      </w:pPr>
      <w:r w:rsidRPr="000C1C8F">
        <w:rPr>
          <w:rFonts w:cs="B Mitra"/>
          <w:sz w:val="26"/>
          <w:szCs w:val="26"/>
          <w:rtl/>
          <w:lang w:val="x-none" w:eastAsia="x-none"/>
        </w:rPr>
        <w:t>اصل بودن صلح</w:t>
      </w:r>
      <w:r>
        <w:rPr>
          <w:rFonts w:cs="B Mitra" w:hint="cs"/>
          <w:sz w:val="26"/>
          <w:szCs w:val="26"/>
          <w:rtl/>
          <w:lang w:val="x-none" w:eastAsia="x-none"/>
        </w:rPr>
        <w:t>؛</w:t>
      </w:r>
    </w:p>
    <w:p w:rsidR="0085776F" w:rsidRPr="000C1C8F" w:rsidRDefault="0085776F" w:rsidP="0085776F">
      <w:pPr>
        <w:pStyle w:val="BodyText"/>
        <w:numPr>
          <w:ilvl w:val="2"/>
          <w:numId w:val="51"/>
        </w:numPr>
        <w:spacing w:after="0"/>
        <w:jc w:val="both"/>
        <w:rPr>
          <w:rFonts w:cs="B Mitra"/>
          <w:sz w:val="26"/>
          <w:szCs w:val="26"/>
          <w:rtl/>
          <w:lang w:val="x-none" w:eastAsia="x-none"/>
        </w:rPr>
      </w:pPr>
      <w:r w:rsidRPr="000C1C8F">
        <w:rPr>
          <w:rFonts w:cs="B Mitra"/>
          <w:sz w:val="26"/>
          <w:szCs w:val="26"/>
          <w:rtl/>
          <w:lang w:val="x-none" w:eastAsia="x-none"/>
        </w:rPr>
        <w:t>اصل بودن مصلحت</w:t>
      </w:r>
      <w:r>
        <w:rPr>
          <w:rFonts w:cs="B Mitra" w:hint="cs"/>
          <w:sz w:val="26"/>
          <w:szCs w:val="26"/>
          <w:rtl/>
          <w:lang w:val="x-none" w:eastAsia="x-none"/>
        </w:rPr>
        <w:t>.</w:t>
      </w:r>
    </w:p>
    <w:p w:rsidR="0085776F" w:rsidRPr="000C1C8F" w:rsidRDefault="0085776F" w:rsidP="0085776F">
      <w:pPr>
        <w:pStyle w:val="BodyText"/>
        <w:numPr>
          <w:ilvl w:val="0"/>
          <w:numId w:val="51"/>
        </w:numPr>
        <w:spacing w:after="0"/>
        <w:jc w:val="both"/>
        <w:rPr>
          <w:rFonts w:ascii="Adobe Arabic" w:eastAsia="Times New Roman" w:hAnsi="Adobe Arabic" w:cs="Adobe Arabic"/>
          <w:b/>
          <w:bCs/>
          <w:sz w:val="30"/>
          <w:szCs w:val="30"/>
          <w:rtl/>
          <w:lang w:bidi="ar-SA"/>
        </w:rPr>
      </w:pPr>
      <w:r w:rsidRPr="000C1C8F">
        <w:rPr>
          <w:rFonts w:ascii="Adobe Arabic" w:eastAsia="Times New Roman" w:hAnsi="Adobe Arabic" w:cs="Adobe Arabic"/>
          <w:b/>
          <w:bCs/>
          <w:sz w:val="30"/>
          <w:szCs w:val="30"/>
          <w:rtl/>
          <w:lang w:bidi="ar-SA"/>
        </w:rPr>
        <w:t>اهداف جهاد</w:t>
      </w:r>
    </w:p>
    <w:p w:rsidR="0085776F" w:rsidRPr="00F14E0A" w:rsidRDefault="0085776F" w:rsidP="0085776F">
      <w:pPr>
        <w:pStyle w:val="ListParagraph"/>
        <w:numPr>
          <w:ilvl w:val="0"/>
          <w:numId w:val="51"/>
        </w:numPr>
        <w:bidi/>
        <w:spacing w:after="0" w:line="240" w:lineRule="auto"/>
        <w:jc w:val="both"/>
        <w:rPr>
          <w:rFonts w:ascii="Adobe Arabic" w:eastAsia="Calibri" w:hAnsi="Adobe Arabic" w:cs="Adobe Arabic"/>
          <w:b/>
          <w:bCs/>
          <w:sz w:val="30"/>
          <w:szCs w:val="30"/>
          <w:rtl/>
        </w:rPr>
      </w:pPr>
      <w:r w:rsidRPr="00F14E0A">
        <w:rPr>
          <w:rFonts w:ascii="Adobe Arabic" w:eastAsia="Calibri" w:hAnsi="Adobe Arabic" w:cs="Adobe Arabic"/>
          <w:b/>
          <w:bCs/>
          <w:sz w:val="30"/>
          <w:szCs w:val="30"/>
          <w:rtl/>
        </w:rPr>
        <w:t>اقسام جهاد</w:t>
      </w:r>
      <w:r w:rsidRPr="00F14E0A">
        <w:rPr>
          <w:rFonts w:ascii="Adobe Arabic" w:eastAsia="Calibri" w:hAnsi="Adobe Arabic" w:cs="Adobe Arabic" w:hint="cs"/>
          <w:b/>
          <w:bCs/>
          <w:sz w:val="30"/>
          <w:szCs w:val="30"/>
          <w:rtl/>
        </w:rPr>
        <w:t>:</w:t>
      </w:r>
      <w:r w:rsidRPr="00F14E0A">
        <w:rPr>
          <w:rFonts w:ascii="Adobe Arabic" w:eastAsia="Calibri" w:hAnsi="Adobe Arabic" w:cs="Adobe Arabic"/>
          <w:b/>
          <w:bCs/>
          <w:sz w:val="30"/>
          <w:szCs w:val="30"/>
          <w:rtl/>
        </w:rPr>
        <w:t xml:space="preserve"> </w:t>
      </w:r>
    </w:p>
    <w:p w:rsidR="0085776F" w:rsidRPr="000C1C8F" w:rsidRDefault="0085776F" w:rsidP="0085776F">
      <w:pPr>
        <w:pStyle w:val="BodyText"/>
        <w:numPr>
          <w:ilvl w:val="1"/>
          <w:numId w:val="51"/>
        </w:numPr>
        <w:spacing w:after="0"/>
        <w:jc w:val="both"/>
        <w:rPr>
          <w:rFonts w:cs="B Mitra"/>
          <w:sz w:val="28"/>
          <w:szCs w:val="28"/>
          <w:rtl/>
          <w:lang w:val="x-none" w:eastAsia="x-none"/>
        </w:rPr>
      </w:pPr>
      <w:r w:rsidRPr="000C1C8F">
        <w:rPr>
          <w:rFonts w:cs="B Mitra"/>
          <w:sz w:val="28"/>
          <w:szCs w:val="28"/>
          <w:rtl/>
          <w:lang w:val="x-none" w:eastAsia="x-none"/>
        </w:rPr>
        <w:t>جهاد ابتدايي</w:t>
      </w:r>
      <w:r>
        <w:rPr>
          <w:rFonts w:cs="B Mitra" w:hint="cs"/>
          <w:sz w:val="28"/>
          <w:szCs w:val="28"/>
          <w:rtl/>
          <w:lang w:val="x-none" w:eastAsia="x-none"/>
        </w:rPr>
        <w:t>:</w:t>
      </w:r>
    </w:p>
    <w:p w:rsidR="0085776F" w:rsidRPr="000C1C8F" w:rsidRDefault="0085776F" w:rsidP="0085776F">
      <w:pPr>
        <w:pStyle w:val="BodyText"/>
        <w:numPr>
          <w:ilvl w:val="2"/>
          <w:numId w:val="51"/>
        </w:numPr>
        <w:spacing w:after="0"/>
        <w:jc w:val="both"/>
        <w:rPr>
          <w:rFonts w:cs="B Mitra"/>
          <w:sz w:val="26"/>
          <w:szCs w:val="26"/>
          <w:rtl/>
          <w:lang w:val="x-none" w:eastAsia="x-none"/>
        </w:rPr>
      </w:pPr>
      <w:r w:rsidRPr="000C1C8F">
        <w:rPr>
          <w:rFonts w:cs="B Mitra"/>
          <w:sz w:val="26"/>
          <w:szCs w:val="26"/>
          <w:rtl/>
          <w:lang w:val="x-none" w:eastAsia="x-none"/>
        </w:rPr>
        <w:t>ماهيت جهاد ابتدايي</w:t>
      </w:r>
      <w:r>
        <w:rPr>
          <w:rFonts w:cs="B Mitra" w:hint="cs"/>
          <w:sz w:val="26"/>
          <w:szCs w:val="26"/>
          <w:rtl/>
          <w:lang w:val="x-none" w:eastAsia="x-none"/>
        </w:rPr>
        <w:t>:</w:t>
      </w:r>
    </w:p>
    <w:p w:rsidR="0085776F" w:rsidRPr="000C1C8F" w:rsidRDefault="0085776F" w:rsidP="0085776F">
      <w:pPr>
        <w:pStyle w:val="BodyText"/>
        <w:numPr>
          <w:ilvl w:val="3"/>
          <w:numId w:val="51"/>
        </w:numPr>
        <w:spacing w:after="0"/>
        <w:jc w:val="both"/>
        <w:rPr>
          <w:rFonts w:cs="B Mitra"/>
          <w:sz w:val="24"/>
          <w:szCs w:val="24"/>
          <w:rtl/>
          <w:lang w:val="x-none" w:eastAsia="x-none"/>
        </w:rPr>
      </w:pPr>
      <w:r w:rsidRPr="000C1C8F">
        <w:rPr>
          <w:rFonts w:cs="B Mitra"/>
          <w:sz w:val="24"/>
          <w:szCs w:val="24"/>
          <w:rtl/>
          <w:lang w:val="x-none" w:eastAsia="x-none"/>
        </w:rPr>
        <w:t>اقسام جهاد (با اذن حاکم، بدون اذن حاکم)</w:t>
      </w:r>
      <w:r>
        <w:rPr>
          <w:rFonts w:cs="B Mitra" w:hint="cs"/>
          <w:sz w:val="24"/>
          <w:szCs w:val="24"/>
          <w:rtl/>
          <w:lang w:val="x-none" w:eastAsia="x-none"/>
        </w:rPr>
        <w:t>؛</w:t>
      </w:r>
    </w:p>
    <w:p w:rsidR="0085776F" w:rsidRPr="000C1C8F" w:rsidRDefault="0085776F" w:rsidP="0085776F">
      <w:pPr>
        <w:pStyle w:val="BodyText"/>
        <w:numPr>
          <w:ilvl w:val="3"/>
          <w:numId w:val="51"/>
        </w:numPr>
        <w:spacing w:after="0"/>
        <w:jc w:val="both"/>
        <w:rPr>
          <w:rFonts w:cs="B Mitra"/>
          <w:sz w:val="24"/>
          <w:szCs w:val="24"/>
          <w:rtl/>
          <w:lang w:val="x-none" w:eastAsia="x-none"/>
        </w:rPr>
      </w:pPr>
      <w:r w:rsidRPr="000C1C8F">
        <w:rPr>
          <w:rFonts w:cs="B Mitra"/>
          <w:sz w:val="24"/>
          <w:szCs w:val="24"/>
          <w:rtl/>
          <w:lang w:val="x-none" w:eastAsia="x-none"/>
        </w:rPr>
        <w:t>تاريخچه طرح مسأله</w:t>
      </w:r>
      <w:r>
        <w:rPr>
          <w:rFonts w:cs="B Mitra" w:hint="cs"/>
          <w:sz w:val="24"/>
          <w:szCs w:val="24"/>
          <w:rtl/>
          <w:lang w:val="x-none" w:eastAsia="x-none"/>
        </w:rPr>
        <w:t>.</w:t>
      </w:r>
    </w:p>
    <w:p w:rsidR="0085776F" w:rsidRPr="000C1C8F" w:rsidRDefault="0085776F" w:rsidP="0085776F">
      <w:pPr>
        <w:pStyle w:val="BodyText"/>
        <w:numPr>
          <w:ilvl w:val="2"/>
          <w:numId w:val="51"/>
        </w:numPr>
        <w:spacing w:after="0"/>
        <w:jc w:val="both"/>
        <w:rPr>
          <w:rFonts w:cs="B Mitra"/>
          <w:sz w:val="26"/>
          <w:szCs w:val="26"/>
          <w:rtl/>
          <w:lang w:val="x-none" w:eastAsia="x-none"/>
        </w:rPr>
      </w:pPr>
      <w:r w:rsidRPr="000C1C8F">
        <w:rPr>
          <w:rFonts w:cs="B Mitra"/>
          <w:sz w:val="26"/>
          <w:szCs w:val="26"/>
          <w:rtl/>
          <w:lang w:val="x-none" w:eastAsia="x-none"/>
        </w:rPr>
        <w:t>نوع حکم (تعييني / تخييري، عيني / کفايي، فوري / غير فوري و...)</w:t>
      </w:r>
      <w:r>
        <w:rPr>
          <w:rFonts w:cs="B Mitra" w:hint="cs"/>
          <w:sz w:val="26"/>
          <w:szCs w:val="26"/>
          <w:rtl/>
          <w:lang w:val="x-none" w:eastAsia="x-none"/>
        </w:rPr>
        <w:t>؛</w:t>
      </w:r>
    </w:p>
    <w:p w:rsidR="0085776F" w:rsidRPr="000C1C8F" w:rsidRDefault="0085776F" w:rsidP="0085776F">
      <w:pPr>
        <w:pStyle w:val="BodyText"/>
        <w:numPr>
          <w:ilvl w:val="2"/>
          <w:numId w:val="51"/>
        </w:numPr>
        <w:spacing w:after="0"/>
        <w:jc w:val="both"/>
        <w:rPr>
          <w:rFonts w:cs="B Mitra"/>
          <w:sz w:val="26"/>
          <w:szCs w:val="26"/>
          <w:rtl/>
          <w:lang w:val="x-none" w:eastAsia="x-none"/>
        </w:rPr>
      </w:pPr>
      <w:r w:rsidRPr="000C1C8F">
        <w:rPr>
          <w:rFonts w:cs="B Mitra"/>
          <w:sz w:val="26"/>
          <w:szCs w:val="26"/>
          <w:rtl/>
          <w:lang w:val="x-none" w:eastAsia="x-none"/>
        </w:rPr>
        <w:t>اقوال و تاريخچه</w:t>
      </w:r>
      <w:r>
        <w:rPr>
          <w:rFonts w:cs="B Mitra" w:hint="cs"/>
          <w:sz w:val="26"/>
          <w:szCs w:val="26"/>
          <w:rtl/>
          <w:lang w:val="x-none" w:eastAsia="x-none"/>
        </w:rPr>
        <w:t>؛</w:t>
      </w:r>
    </w:p>
    <w:p w:rsidR="0085776F" w:rsidRPr="000C1C8F" w:rsidRDefault="0085776F" w:rsidP="0085776F">
      <w:pPr>
        <w:pStyle w:val="BodyText"/>
        <w:numPr>
          <w:ilvl w:val="2"/>
          <w:numId w:val="51"/>
        </w:numPr>
        <w:spacing w:after="0"/>
        <w:jc w:val="both"/>
        <w:rPr>
          <w:rFonts w:cs="B Mitra"/>
          <w:sz w:val="26"/>
          <w:szCs w:val="26"/>
          <w:rtl/>
          <w:lang w:val="x-none" w:eastAsia="x-none"/>
        </w:rPr>
      </w:pPr>
      <w:r w:rsidRPr="000C1C8F">
        <w:rPr>
          <w:rFonts w:cs="B Mitra"/>
          <w:sz w:val="26"/>
          <w:szCs w:val="26"/>
          <w:rtl/>
          <w:lang w:val="x-none" w:eastAsia="x-none"/>
        </w:rPr>
        <w:t>ادله جواز جهاد ابتدايي در زمان غيبت</w:t>
      </w:r>
      <w:r>
        <w:rPr>
          <w:rFonts w:cs="B Mitra" w:hint="cs"/>
          <w:sz w:val="26"/>
          <w:szCs w:val="26"/>
          <w:rtl/>
          <w:lang w:val="x-none" w:eastAsia="x-none"/>
        </w:rPr>
        <w:t>؛</w:t>
      </w:r>
    </w:p>
    <w:p w:rsidR="0085776F" w:rsidRPr="000C1C8F" w:rsidRDefault="0085776F" w:rsidP="0085776F">
      <w:pPr>
        <w:pStyle w:val="BodyText"/>
        <w:numPr>
          <w:ilvl w:val="2"/>
          <w:numId w:val="51"/>
        </w:numPr>
        <w:spacing w:after="0"/>
        <w:jc w:val="both"/>
        <w:rPr>
          <w:rFonts w:cs="B Mitra"/>
          <w:sz w:val="26"/>
          <w:szCs w:val="26"/>
          <w:rtl/>
          <w:lang w:val="x-none" w:eastAsia="x-none"/>
        </w:rPr>
      </w:pPr>
      <w:r w:rsidRPr="000C1C8F">
        <w:rPr>
          <w:rFonts w:cs="B Mitra"/>
          <w:sz w:val="26"/>
          <w:szCs w:val="26"/>
          <w:rtl/>
          <w:lang w:val="x-none" w:eastAsia="x-none"/>
        </w:rPr>
        <w:t>ادله حرمت جهاد ابتدايي در زمان غيبت</w:t>
      </w:r>
      <w:r>
        <w:rPr>
          <w:rFonts w:cs="B Mitra" w:hint="cs"/>
          <w:sz w:val="26"/>
          <w:szCs w:val="26"/>
          <w:rtl/>
          <w:lang w:val="x-none" w:eastAsia="x-none"/>
        </w:rPr>
        <w:t>؛</w:t>
      </w:r>
    </w:p>
    <w:p w:rsidR="0085776F" w:rsidRPr="000C1C8F" w:rsidRDefault="0085776F" w:rsidP="0085776F">
      <w:pPr>
        <w:pStyle w:val="BodyText"/>
        <w:numPr>
          <w:ilvl w:val="2"/>
          <w:numId w:val="51"/>
        </w:numPr>
        <w:spacing w:after="0"/>
        <w:jc w:val="both"/>
        <w:rPr>
          <w:rFonts w:cs="B Mitra"/>
          <w:sz w:val="26"/>
          <w:szCs w:val="26"/>
          <w:rtl/>
          <w:lang w:val="x-none" w:eastAsia="x-none"/>
        </w:rPr>
      </w:pPr>
      <w:r w:rsidRPr="000C1C8F">
        <w:rPr>
          <w:rFonts w:cs="B Mitra"/>
          <w:sz w:val="26"/>
          <w:szCs w:val="26"/>
          <w:rtl/>
          <w:lang w:val="x-none" w:eastAsia="x-none"/>
        </w:rPr>
        <w:t>شرايط جهاد ابتدایی</w:t>
      </w:r>
      <w:r>
        <w:rPr>
          <w:rFonts w:cs="B Mitra" w:hint="cs"/>
          <w:sz w:val="26"/>
          <w:szCs w:val="26"/>
          <w:rtl/>
          <w:lang w:val="x-none" w:eastAsia="x-none"/>
        </w:rPr>
        <w:t>؛</w:t>
      </w:r>
    </w:p>
    <w:p w:rsidR="0085776F" w:rsidRPr="000C1C8F" w:rsidRDefault="0085776F" w:rsidP="0085776F">
      <w:pPr>
        <w:pStyle w:val="BodyText"/>
        <w:numPr>
          <w:ilvl w:val="2"/>
          <w:numId w:val="51"/>
        </w:numPr>
        <w:spacing w:after="0"/>
        <w:jc w:val="both"/>
        <w:rPr>
          <w:rFonts w:cs="B Mitra"/>
          <w:sz w:val="26"/>
          <w:szCs w:val="26"/>
          <w:rtl/>
          <w:lang w:val="x-none" w:eastAsia="x-none"/>
        </w:rPr>
      </w:pPr>
      <w:r w:rsidRPr="000C1C8F">
        <w:rPr>
          <w:rFonts w:cs="B Mitra"/>
          <w:sz w:val="26"/>
          <w:szCs w:val="26"/>
          <w:rtl/>
          <w:lang w:val="x-none" w:eastAsia="x-none"/>
        </w:rPr>
        <w:t>ضوابط جهاد ابتدایی (اذن حاکم، و...)</w:t>
      </w:r>
      <w:r>
        <w:rPr>
          <w:rFonts w:cs="B Mitra" w:hint="cs"/>
          <w:sz w:val="26"/>
          <w:szCs w:val="26"/>
          <w:rtl/>
          <w:lang w:val="x-none" w:eastAsia="x-none"/>
        </w:rPr>
        <w:t>.</w:t>
      </w:r>
    </w:p>
    <w:p w:rsidR="0085776F" w:rsidRPr="000C1C8F" w:rsidRDefault="0085776F" w:rsidP="0085776F">
      <w:pPr>
        <w:pStyle w:val="BodyText"/>
        <w:numPr>
          <w:ilvl w:val="1"/>
          <w:numId w:val="51"/>
        </w:numPr>
        <w:spacing w:after="0"/>
        <w:jc w:val="both"/>
        <w:rPr>
          <w:rFonts w:cs="B Mitra"/>
          <w:sz w:val="28"/>
          <w:szCs w:val="28"/>
          <w:rtl/>
          <w:lang w:val="x-none" w:eastAsia="x-none"/>
        </w:rPr>
      </w:pPr>
      <w:r w:rsidRPr="000C1C8F">
        <w:rPr>
          <w:rFonts w:cs="B Mitra"/>
          <w:sz w:val="28"/>
          <w:szCs w:val="28"/>
          <w:rtl/>
          <w:lang w:val="x-none" w:eastAsia="x-none"/>
        </w:rPr>
        <w:t>جهاد دفاعي</w:t>
      </w:r>
      <w:r>
        <w:rPr>
          <w:rFonts w:cs="B Mitra" w:hint="cs"/>
          <w:sz w:val="28"/>
          <w:szCs w:val="28"/>
          <w:rtl/>
          <w:lang w:val="x-none" w:eastAsia="x-none"/>
        </w:rPr>
        <w:t>:</w:t>
      </w:r>
    </w:p>
    <w:p w:rsidR="0085776F" w:rsidRPr="000C1C8F" w:rsidRDefault="0085776F" w:rsidP="0085776F">
      <w:pPr>
        <w:pStyle w:val="BodyText"/>
        <w:numPr>
          <w:ilvl w:val="2"/>
          <w:numId w:val="51"/>
        </w:numPr>
        <w:spacing w:after="0"/>
        <w:jc w:val="both"/>
        <w:rPr>
          <w:rFonts w:cs="B Mitra"/>
          <w:sz w:val="26"/>
          <w:szCs w:val="26"/>
          <w:rtl/>
          <w:lang w:val="x-none" w:eastAsia="x-none"/>
        </w:rPr>
      </w:pPr>
      <w:r w:rsidRPr="000C1C8F">
        <w:rPr>
          <w:rFonts w:cs="B Mitra"/>
          <w:sz w:val="26"/>
          <w:szCs w:val="26"/>
          <w:rtl/>
          <w:lang w:val="x-none" w:eastAsia="x-none"/>
        </w:rPr>
        <w:t>ماهيت جهاد دفاعي</w:t>
      </w:r>
      <w:r>
        <w:rPr>
          <w:rFonts w:cs="B Mitra" w:hint="cs"/>
          <w:sz w:val="26"/>
          <w:szCs w:val="26"/>
          <w:rtl/>
          <w:lang w:val="x-none" w:eastAsia="x-none"/>
        </w:rPr>
        <w:t>:</w:t>
      </w:r>
    </w:p>
    <w:p w:rsidR="0085776F" w:rsidRPr="000C1C8F" w:rsidRDefault="0085776F" w:rsidP="0085776F">
      <w:pPr>
        <w:pStyle w:val="BodyText"/>
        <w:numPr>
          <w:ilvl w:val="3"/>
          <w:numId w:val="51"/>
        </w:numPr>
        <w:spacing w:after="0"/>
        <w:jc w:val="both"/>
        <w:rPr>
          <w:rFonts w:cs="B Mitra"/>
          <w:sz w:val="24"/>
          <w:szCs w:val="24"/>
          <w:rtl/>
          <w:lang w:val="x-none" w:eastAsia="x-none"/>
        </w:rPr>
      </w:pPr>
      <w:r w:rsidRPr="000C1C8F">
        <w:rPr>
          <w:rFonts w:cs="B Mitra"/>
          <w:sz w:val="24"/>
          <w:szCs w:val="24"/>
          <w:rtl/>
          <w:lang w:val="x-none" w:eastAsia="x-none"/>
        </w:rPr>
        <w:t>اقسام دفاع</w:t>
      </w:r>
      <w:r>
        <w:rPr>
          <w:rFonts w:cs="B Mitra" w:hint="cs"/>
          <w:sz w:val="24"/>
          <w:szCs w:val="24"/>
          <w:rtl/>
          <w:lang w:val="x-none" w:eastAsia="x-none"/>
        </w:rPr>
        <w:t>؛</w:t>
      </w:r>
    </w:p>
    <w:p w:rsidR="0085776F" w:rsidRPr="000C1C8F" w:rsidRDefault="0085776F" w:rsidP="0085776F">
      <w:pPr>
        <w:pStyle w:val="BodyText"/>
        <w:numPr>
          <w:ilvl w:val="3"/>
          <w:numId w:val="51"/>
        </w:numPr>
        <w:spacing w:after="0"/>
        <w:jc w:val="both"/>
        <w:rPr>
          <w:rFonts w:cs="B Mitra"/>
          <w:sz w:val="24"/>
          <w:szCs w:val="24"/>
          <w:rtl/>
          <w:lang w:val="x-none" w:eastAsia="x-none"/>
        </w:rPr>
      </w:pPr>
      <w:r w:rsidRPr="000C1C8F">
        <w:rPr>
          <w:rFonts w:cs="B Mitra"/>
          <w:sz w:val="24"/>
          <w:szCs w:val="24"/>
          <w:rtl/>
          <w:lang w:val="x-none" w:eastAsia="x-none"/>
        </w:rPr>
        <w:t>تاريخچه طرح مسأله</w:t>
      </w:r>
      <w:r>
        <w:rPr>
          <w:rFonts w:cs="B Mitra" w:hint="cs"/>
          <w:sz w:val="24"/>
          <w:szCs w:val="24"/>
          <w:rtl/>
          <w:lang w:val="x-none" w:eastAsia="x-none"/>
        </w:rPr>
        <w:t>.</w:t>
      </w:r>
    </w:p>
    <w:p w:rsidR="0085776F" w:rsidRPr="000C1C8F" w:rsidRDefault="0085776F" w:rsidP="0085776F">
      <w:pPr>
        <w:pStyle w:val="BodyText"/>
        <w:numPr>
          <w:ilvl w:val="2"/>
          <w:numId w:val="51"/>
        </w:numPr>
        <w:spacing w:after="0"/>
        <w:jc w:val="both"/>
        <w:rPr>
          <w:rFonts w:cs="B Mitra"/>
          <w:sz w:val="26"/>
          <w:szCs w:val="26"/>
          <w:rtl/>
          <w:lang w:val="x-none" w:eastAsia="x-none"/>
        </w:rPr>
      </w:pPr>
      <w:r w:rsidRPr="000C1C8F">
        <w:rPr>
          <w:rFonts w:cs="B Mitra"/>
          <w:sz w:val="26"/>
          <w:szCs w:val="26"/>
          <w:rtl/>
          <w:lang w:val="x-none" w:eastAsia="x-none"/>
        </w:rPr>
        <w:t xml:space="preserve">نوع حکم (تعييني / تخييري، عيني / کفايي، فوري / غير فوري </w:t>
      </w:r>
      <w:r>
        <w:rPr>
          <w:rFonts w:cs="B Mitra"/>
          <w:sz w:val="26"/>
          <w:szCs w:val="26"/>
          <w:rtl/>
          <w:lang w:val="x-none" w:eastAsia="x-none"/>
        </w:rPr>
        <w:t>و...</w:t>
      </w:r>
      <w:r w:rsidRPr="000C1C8F">
        <w:rPr>
          <w:rFonts w:cs="B Mitra"/>
          <w:sz w:val="26"/>
          <w:szCs w:val="26"/>
          <w:rtl/>
          <w:lang w:val="x-none" w:eastAsia="x-none"/>
        </w:rPr>
        <w:t>)</w:t>
      </w:r>
      <w:r>
        <w:rPr>
          <w:rFonts w:cs="B Mitra" w:hint="cs"/>
          <w:sz w:val="26"/>
          <w:szCs w:val="26"/>
          <w:rtl/>
          <w:lang w:val="x-none" w:eastAsia="x-none"/>
        </w:rPr>
        <w:t>؛</w:t>
      </w:r>
    </w:p>
    <w:p w:rsidR="0085776F" w:rsidRPr="000C1C8F" w:rsidRDefault="0085776F" w:rsidP="0085776F">
      <w:pPr>
        <w:pStyle w:val="BodyText"/>
        <w:numPr>
          <w:ilvl w:val="2"/>
          <w:numId w:val="51"/>
        </w:numPr>
        <w:spacing w:after="0"/>
        <w:jc w:val="both"/>
        <w:rPr>
          <w:rFonts w:cs="B Mitra"/>
          <w:sz w:val="26"/>
          <w:szCs w:val="26"/>
          <w:rtl/>
          <w:lang w:val="x-none" w:eastAsia="x-none"/>
        </w:rPr>
      </w:pPr>
      <w:r w:rsidRPr="000C1C8F">
        <w:rPr>
          <w:rFonts w:cs="B Mitra"/>
          <w:sz w:val="26"/>
          <w:szCs w:val="26"/>
          <w:rtl/>
          <w:lang w:val="x-none" w:eastAsia="x-none"/>
        </w:rPr>
        <w:t>اقوال</w:t>
      </w:r>
      <w:r>
        <w:rPr>
          <w:rFonts w:cs="B Mitra" w:hint="cs"/>
          <w:sz w:val="26"/>
          <w:szCs w:val="26"/>
          <w:rtl/>
          <w:lang w:val="x-none" w:eastAsia="x-none"/>
        </w:rPr>
        <w:t>؛</w:t>
      </w:r>
      <w:r w:rsidRPr="000C1C8F">
        <w:rPr>
          <w:rFonts w:cs="B Mitra"/>
          <w:sz w:val="26"/>
          <w:szCs w:val="26"/>
          <w:rtl/>
          <w:lang w:val="x-none" w:eastAsia="x-none"/>
        </w:rPr>
        <w:t xml:space="preserve"> </w:t>
      </w:r>
    </w:p>
    <w:p w:rsidR="0085776F" w:rsidRPr="000C1C8F" w:rsidRDefault="0085776F" w:rsidP="0085776F">
      <w:pPr>
        <w:pStyle w:val="BodyText"/>
        <w:numPr>
          <w:ilvl w:val="2"/>
          <w:numId w:val="51"/>
        </w:numPr>
        <w:spacing w:after="0"/>
        <w:jc w:val="both"/>
        <w:rPr>
          <w:rFonts w:cs="B Mitra"/>
          <w:sz w:val="26"/>
          <w:szCs w:val="26"/>
          <w:rtl/>
          <w:lang w:val="x-none" w:eastAsia="x-none"/>
        </w:rPr>
      </w:pPr>
      <w:r w:rsidRPr="000C1C8F">
        <w:rPr>
          <w:rFonts w:cs="B Mitra"/>
          <w:sz w:val="26"/>
          <w:szCs w:val="26"/>
          <w:rtl/>
          <w:lang w:val="x-none" w:eastAsia="x-none"/>
        </w:rPr>
        <w:lastRenderedPageBreak/>
        <w:t>ادله وجوب جهاد دفاعي</w:t>
      </w:r>
      <w:r>
        <w:rPr>
          <w:rFonts w:cs="B Mitra" w:hint="cs"/>
          <w:sz w:val="26"/>
          <w:szCs w:val="26"/>
          <w:rtl/>
          <w:lang w:val="x-none" w:eastAsia="x-none"/>
        </w:rPr>
        <w:t>؛</w:t>
      </w:r>
    </w:p>
    <w:p w:rsidR="0085776F" w:rsidRPr="000C1C8F" w:rsidRDefault="0085776F" w:rsidP="0085776F">
      <w:pPr>
        <w:pStyle w:val="BodyText"/>
        <w:numPr>
          <w:ilvl w:val="2"/>
          <w:numId w:val="51"/>
        </w:numPr>
        <w:spacing w:after="0"/>
        <w:jc w:val="both"/>
        <w:rPr>
          <w:rFonts w:cs="B Mitra"/>
          <w:sz w:val="26"/>
          <w:szCs w:val="26"/>
          <w:rtl/>
          <w:lang w:val="x-none" w:eastAsia="x-none"/>
        </w:rPr>
      </w:pPr>
      <w:r w:rsidRPr="000C1C8F">
        <w:rPr>
          <w:rFonts w:cs="B Mitra"/>
          <w:sz w:val="26"/>
          <w:szCs w:val="26"/>
          <w:rtl/>
          <w:lang w:val="x-none" w:eastAsia="x-none"/>
        </w:rPr>
        <w:t>شرايط جهاد دفاعی</w:t>
      </w:r>
      <w:r>
        <w:rPr>
          <w:rFonts w:cs="B Mitra" w:hint="cs"/>
          <w:sz w:val="26"/>
          <w:szCs w:val="26"/>
          <w:rtl/>
          <w:lang w:val="x-none" w:eastAsia="x-none"/>
        </w:rPr>
        <w:t>؛</w:t>
      </w:r>
    </w:p>
    <w:p w:rsidR="0085776F" w:rsidRPr="000C1C8F" w:rsidRDefault="0085776F" w:rsidP="0085776F">
      <w:pPr>
        <w:pStyle w:val="BodyText"/>
        <w:numPr>
          <w:ilvl w:val="2"/>
          <w:numId w:val="51"/>
        </w:numPr>
        <w:spacing w:after="0"/>
        <w:jc w:val="both"/>
        <w:rPr>
          <w:rFonts w:cs="B Mitra"/>
          <w:sz w:val="26"/>
          <w:szCs w:val="26"/>
          <w:rtl/>
          <w:lang w:val="x-none" w:eastAsia="x-none"/>
        </w:rPr>
      </w:pPr>
      <w:r w:rsidRPr="000C1C8F">
        <w:rPr>
          <w:rFonts w:cs="B Mitra"/>
          <w:sz w:val="26"/>
          <w:szCs w:val="26"/>
          <w:rtl/>
          <w:lang w:val="x-none" w:eastAsia="x-none"/>
        </w:rPr>
        <w:t xml:space="preserve">ضوابط جهاد دفاعی (مسأله اذن حاکم، </w:t>
      </w:r>
      <w:r>
        <w:rPr>
          <w:rFonts w:cs="B Mitra"/>
          <w:sz w:val="26"/>
          <w:szCs w:val="26"/>
          <w:rtl/>
          <w:lang w:val="x-none" w:eastAsia="x-none"/>
        </w:rPr>
        <w:t>و...</w:t>
      </w:r>
      <w:r w:rsidRPr="000C1C8F">
        <w:rPr>
          <w:rFonts w:cs="B Mitra"/>
          <w:sz w:val="26"/>
          <w:szCs w:val="26"/>
          <w:rtl/>
          <w:lang w:val="x-none" w:eastAsia="x-none"/>
        </w:rPr>
        <w:t>)</w:t>
      </w:r>
      <w:r>
        <w:rPr>
          <w:rFonts w:cs="B Mitra" w:hint="cs"/>
          <w:sz w:val="26"/>
          <w:szCs w:val="26"/>
          <w:rtl/>
          <w:lang w:val="x-none" w:eastAsia="x-none"/>
        </w:rPr>
        <w:t>.</w:t>
      </w:r>
    </w:p>
    <w:p w:rsidR="0085776F" w:rsidRPr="00F14E0A" w:rsidRDefault="0085776F" w:rsidP="0085776F">
      <w:pPr>
        <w:pStyle w:val="ListParagraph"/>
        <w:numPr>
          <w:ilvl w:val="0"/>
          <w:numId w:val="51"/>
        </w:numPr>
        <w:bidi/>
        <w:spacing w:after="0" w:line="240" w:lineRule="auto"/>
        <w:jc w:val="both"/>
        <w:rPr>
          <w:rFonts w:ascii="Adobe Arabic" w:eastAsia="Calibri" w:hAnsi="Adobe Arabic" w:cs="Adobe Arabic"/>
          <w:b/>
          <w:bCs/>
          <w:sz w:val="30"/>
          <w:szCs w:val="30"/>
          <w:rtl/>
        </w:rPr>
      </w:pPr>
      <w:r w:rsidRPr="00F14E0A">
        <w:rPr>
          <w:rFonts w:ascii="Adobe Arabic" w:eastAsia="Calibri" w:hAnsi="Adobe Arabic" w:cs="Adobe Arabic"/>
          <w:b/>
          <w:bCs/>
          <w:sz w:val="30"/>
          <w:szCs w:val="30"/>
          <w:rtl/>
        </w:rPr>
        <w:t>موارد جهاد</w:t>
      </w:r>
      <w:r w:rsidRPr="00F14E0A">
        <w:rPr>
          <w:rFonts w:ascii="Adobe Arabic" w:eastAsia="Calibri" w:hAnsi="Adobe Arabic" w:cs="Adobe Arabic" w:hint="cs"/>
          <w:b/>
          <w:bCs/>
          <w:sz w:val="30"/>
          <w:szCs w:val="30"/>
          <w:rtl/>
        </w:rPr>
        <w:t>:</w:t>
      </w:r>
    </w:p>
    <w:p w:rsidR="0085776F" w:rsidRPr="001E345E" w:rsidRDefault="0085776F" w:rsidP="0085776F">
      <w:pPr>
        <w:pStyle w:val="BodyText"/>
        <w:numPr>
          <w:ilvl w:val="1"/>
          <w:numId w:val="51"/>
        </w:numPr>
        <w:spacing w:after="0"/>
        <w:jc w:val="both"/>
        <w:rPr>
          <w:rFonts w:cs="B Mitra"/>
          <w:sz w:val="28"/>
          <w:szCs w:val="28"/>
          <w:rtl/>
          <w:lang w:val="x-none" w:eastAsia="x-none"/>
        </w:rPr>
      </w:pPr>
      <w:r w:rsidRPr="001E345E">
        <w:rPr>
          <w:rFonts w:cs="B Mitra"/>
          <w:sz w:val="28"/>
          <w:szCs w:val="28"/>
          <w:rtl/>
          <w:lang w:val="x-none" w:eastAsia="x-none"/>
        </w:rPr>
        <w:t>جهاد با مشرکان</w:t>
      </w:r>
      <w:r>
        <w:rPr>
          <w:rFonts w:cs="B Mitra" w:hint="cs"/>
          <w:sz w:val="28"/>
          <w:szCs w:val="28"/>
          <w:rtl/>
          <w:lang w:val="x-none" w:eastAsia="x-none"/>
        </w:rPr>
        <w:t>؛</w:t>
      </w:r>
    </w:p>
    <w:p w:rsidR="0085776F" w:rsidRPr="001E345E" w:rsidRDefault="0085776F" w:rsidP="0085776F">
      <w:pPr>
        <w:pStyle w:val="BodyText"/>
        <w:numPr>
          <w:ilvl w:val="1"/>
          <w:numId w:val="51"/>
        </w:numPr>
        <w:spacing w:after="0"/>
        <w:jc w:val="both"/>
        <w:rPr>
          <w:rFonts w:cs="B Mitra"/>
          <w:sz w:val="28"/>
          <w:szCs w:val="28"/>
          <w:rtl/>
          <w:lang w:val="x-none" w:eastAsia="x-none"/>
        </w:rPr>
      </w:pPr>
      <w:r w:rsidRPr="001E345E">
        <w:rPr>
          <w:rFonts w:cs="B Mitra"/>
          <w:sz w:val="28"/>
          <w:szCs w:val="28"/>
          <w:rtl/>
          <w:lang w:val="x-none" w:eastAsia="x-none"/>
        </w:rPr>
        <w:t>جهاد با اهل کتاب</w:t>
      </w:r>
      <w:r>
        <w:rPr>
          <w:rFonts w:cs="B Mitra" w:hint="cs"/>
          <w:sz w:val="28"/>
          <w:szCs w:val="28"/>
          <w:rtl/>
          <w:lang w:val="x-none" w:eastAsia="x-none"/>
        </w:rPr>
        <w:t>؛</w:t>
      </w:r>
      <w:r w:rsidRPr="001E345E">
        <w:rPr>
          <w:rFonts w:cs="B Mitra"/>
          <w:sz w:val="28"/>
          <w:szCs w:val="28"/>
          <w:rtl/>
          <w:lang w:val="x-none" w:eastAsia="x-none"/>
        </w:rPr>
        <w:t xml:space="preserve"> </w:t>
      </w:r>
    </w:p>
    <w:p w:rsidR="0085776F" w:rsidRPr="001E345E" w:rsidRDefault="0085776F" w:rsidP="0085776F">
      <w:pPr>
        <w:pStyle w:val="BodyText"/>
        <w:numPr>
          <w:ilvl w:val="1"/>
          <w:numId w:val="51"/>
        </w:numPr>
        <w:spacing w:after="0"/>
        <w:jc w:val="both"/>
        <w:rPr>
          <w:rFonts w:cs="B Mitra"/>
          <w:sz w:val="28"/>
          <w:szCs w:val="28"/>
          <w:rtl/>
          <w:lang w:val="x-none" w:eastAsia="x-none"/>
        </w:rPr>
      </w:pPr>
      <w:r w:rsidRPr="001E345E">
        <w:rPr>
          <w:rFonts w:cs="B Mitra"/>
          <w:sz w:val="28"/>
          <w:szCs w:val="28"/>
          <w:rtl/>
          <w:lang w:val="x-none" w:eastAsia="x-none"/>
        </w:rPr>
        <w:t>جهاد با بغاة و منافقين</w:t>
      </w:r>
      <w:r>
        <w:rPr>
          <w:rFonts w:cs="B Mitra" w:hint="cs"/>
          <w:sz w:val="28"/>
          <w:szCs w:val="28"/>
          <w:rtl/>
          <w:lang w:val="x-none" w:eastAsia="x-none"/>
        </w:rPr>
        <w:t>.</w:t>
      </w:r>
    </w:p>
    <w:p w:rsidR="0085776F" w:rsidRPr="00F14E0A" w:rsidRDefault="0085776F" w:rsidP="0085776F">
      <w:pPr>
        <w:pStyle w:val="ListParagraph"/>
        <w:numPr>
          <w:ilvl w:val="0"/>
          <w:numId w:val="51"/>
        </w:numPr>
        <w:bidi/>
        <w:spacing w:after="0" w:line="240" w:lineRule="auto"/>
        <w:jc w:val="both"/>
        <w:rPr>
          <w:rFonts w:ascii="Adobe Arabic" w:eastAsia="Calibri" w:hAnsi="Adobe Arabic" w:cs="Adobe Arabic"/>
          <w:b/>
          <w:bCs/>
          <w:sz w:val="30"/>
          <w:szCs w:val="30"/>
          <w:rtl/>
        </w:rPr>
      </w:pPr>
      <w:r w:rsidRPr="00F14E0A">
        <w:rPr>
          <w:rFonts w:ascii="Adobe Arabic" w:eastAsia="Calibri" w:hAnsi="Adobe Arabic" w:cs="Adobe Arabic"/>
          <w:b/>
          <w:bCs/>
          <w:sz w:val="30"/>
          <w:szCs w:val="30"/>
          <w:rtl/>
        </w:rPr>
        <w:t>ضوابط و آداب جهاد</w:t>
      </w:r>
      <w:r w:rsidRPr="00F14E0A">
        <w:rPr>
          <w:rFonts w:ascii="Adobe Arabic" w:eastAsia="Calibri" w:hAnsi="Adobe Arabic" w:cs="Adobe Arabic" w:hint="cs"/>
          <w:b/>
          <w:bCs/>
          <w:sz w:val="30"/>
          <w:szCs w:val="30"/>
          <w:rtl/>
        </w:rPr>
        <w:t>:</w:t>
      </w:r>
    </w:p>
    <w:p w:rsidR="0085776F" w:rsidRPr="001E345E" w:rsidRDefault="0085776F" w:rsidP="0085776F">
      <w:pPr>
        <w:pStyle w:val="BodyText"/>
        <w:numPr>
          <w:ilvl w:val="1"/>
          <w:numId w:val="51"/>
        </w:numPr>
        <w:spacing w:after="0"/>
        <w:jc w:val="both"/>
        <w:rPr>
          <w:rFonts w:cs="B Mitra"/>
          <w:sz w:val="28"/>
          <w:szCs w:val="28"/>
          <w:rtl/>
          <w:lang w:val="x-none" w:eastAsia="x-none"/>
        </w:rPr>
      </w:pPr>
      <w:r w:rsidRPr="001E345E">
        <w:rPr>
          <w:rFonts w:cs="B Mitra"/>
          <w:sz w:val="28"/>
          <w:szCs w:val="28"/>
          <w:rtl/>
          <w:lang w:val="x-none" w:eastAsia="x-none"/>
        </w:rPr>
        <w:t>ابتداء به دعوت و اتمام حجت</w:t>
      </w:r>
      <w:r>
        <w:rPr>
          <w:rFonts w:cs="B Mitra" w:hint="cs"/>
          <w:sz w:val="28"/>
          <w:szCs w:val="28"/>
          <w:rtl/>
          <w:lang w:val="x-none" w:eastAsia="x-none"/>
        </w:rPr>
        <w:t>؛</w:t>
      </w:r>
    </w:p>
    <w:p w:rsidR="0085776F" w:rsidRPr="001E345E" w:rsidRDefault="0085776F" w:rsidP="0085776F">
      <w:pPr>
        <w:pStyle w:val="BodyText"/>
        <w:numPr>
          <w:ilvl w:val="1"/>
          <w:numId w:val="51"/>
        </w:numPr>
        <w:spacing w:after="0"/>
        <w:jc w:val="both"/>
        <w:rPr>
          <w:rFonts w:cs="B Mitra"/>
          <w:sz w:val="28"/>
          <w:szCs w:val="28"/>
          <w:rtl/>
          <w:lang w:val="x-none" w:eastAsia="x-none"/>
        </w:rPr>
      </w:pPr>
      <w:r w:rsidRPr="001E345E">
        <w:rPr>
          <w:rFonts w:cs="B Mitra"/>
          <w:sz w:val="28"/>
          <w:szCs w:val="28"/>
          <w:rtl/>
          <w:lang w:val="x-none" w:eastAsia="x-none"/>
        </w:rPr>
        <w:t>زمان جهاد</w:t>
      </w:r>
      <w:r>
        <w:rPr>
          <w:rFonts w:cs="B Mitra" w:hint="cs"/>
          <w:sz w:val="28"/>
          <w:szCs w:val="28"/>
          <w:rtl/>
          <w:lang w:val="x-none" w:eastAsia="x-none"/>
        </w:rPr>
        <w:t>:</w:t>
      </w:r>
    </w:p>
    <w:p w:rsidR="0085776F" w:rsidRPr="000C1C8F" w:rsidRDefault="0085776F" w:rsidP="0085776F">
      <w:pPr>
        <w:pStyle w:val="BodyText"/>
        <w:numPr>
          <w:ilvl w:val="2"/>
          <w:numId w:val="51"/>
        </w:numPr>
        <w:spacing w:after="0"/>
        <w:jc w:val="both"/>
        <w:rPr>
          <w:rFonts w:cs="B Mitra"/>
          <w:sz w:val="26"/>
          <w:szCs w:val="26"/>
          <w:rtl/>
          <w:lang w:val="x-none" w:eastAsia="x-none"/>
        </w:rPr>
      </w:pPr>
      <w:r w:rsidRPr="000C1C8F">
        <w:rPr>
          <w:rFonts w:cs="B Mitra"/>
          <w:sz w:val="26"/>
          <w:szCs w:val="26"/>
          <w:rtl/>
          <w:lang w:val="x-none" w:eastAsia="x-none"/>
        </w:rPr>
        <w:t>حرمت جهاد در ماه‌هاي حرام</w:t>
      </w:r>
      <w:r>
        <w:rPr>
          <w:rFonts w:cs="B Mitra" w:hint="cs"/>
          <w:sz w:val="26"/>
          <w:szCs w:val="26"/>
          <w:rtl/>
          <w:lang w:val="x-none" w:eastAsia="x-none"/>
        </w:rPr>
        <w:t>؛</w:t>
      </w:r>
    </w:p>
    <w:p w:rsidR="0085776F" w:rsidRPr="000C1C8F" w:rsidRDefault="0085776F" w:rsidP="0085776F">
      <w:pPr>
        <w:pStyle w:val="BodyText"/>
        <w:numPr>
          <w:ilvl w:val="2"/>
          <w:numId w:val="51"/>
        </w:numPr>
        <w:spacing w:after="0"/>
        <w:jc w:val="both"/>
        <w:rPr>
          <w:rFonts w:cs="B Mitra"/>
          <w:sz w:val="26"/>
          <w:szCs w:val="26"/>
          <w:rtl/>
          <w:lang w:val="x-none" w:eastAsia="x-none"/>
        </w:rPr>
      </w:pPr>
      <w:r w:rsidRPr="000C1C8F">
        <w:rPr>
          <w:rFonts w:cs="B Mitra"/>
          <w:sz w:val="26"/>
          <w:szCs w:val="26"/>
          <w:rtl/>
          <w:lang w:val="x-none" w:eastAsia="x-none"/>
        </w:rPr>
        <w:t>فواصل زماني جهاد</w:t>
      </w:r>
      <w:r>
        <w:rPr>
          <w:rFonts w:cs="B Mitra" w:hint="cs"/>
          <w:sz w:val="26"/>
          <w:szCs w:val="26"/>
          <w:rtl/>
          <w:lang w:val="x-none" w:eastAsia="x-none"/>
        </w:rPr>
        <w:t>.</w:t>
      </w:r>
    </w:p>
    <w:p w:rsidR="0085776F" w:rsidRPr="001E345E" w:rsidRDefault="0085776F" w:rsidP="0085776F">
      <w:pPr>
        <w:pStyle w:val="BodyText"/>
        <w:numPr>
          <w:ilvl w:val="1"/>
          <w:numId w:val="51"/>
        </w:numPr>
        <w:spacing w:after="0"/>
        <w:jc w:val="both"/>
        <w:rPr>
          <w:rFonts w:cs="B Mitra"/>
          <w:sz w:val="28"/>
          <w:szCs w:val="28"/>
          <w:rtl/>
          <w:lang w:val="x-none" w:eastAsia="x-none"/>
        </w:rPr>
      </w:pPr>
      <w:r w:rsidRPr="001E345E">
        <w:rPr>
          <w:rFonts w:cs="B Mitra"/>
          <w:sz w:val="28"/>
          <w:szCs w:val="28"/>
          <w:rtl/>
          <w:lang w:val="x-none" w:eastAsia="x-none"/>
        </w:rPr>
        <w:t>جواز يا حرمت خدعه</w:t>
      </w:r>
      <w:r>
        <w:rPr>
          <w:rFonts w:cs="B Mitra" w:hint="cs"/>
          <w:sz w:val="28"/>
          <w:szCs w:val="28"/>
          <w:rtl/>
          <w:lang w:val="x-none" w:eastAsia="x-none"/>
        </w:rPr>
        <w:t>؛</w:t>
      </w:r>
    </w:p>
    <w:p w:rsidR="0085776F" w:rsidRPr="001E345E" w:rsidRDefault="0085776F" w:rsidP="0085776F">
      <w:pPr>
        <w:pStyle w:val="BodyText"/>
        <w:numPr>
          <w:ilvl w:val="1"/>
          <w:numId w:val="51"/>
        </w:numPr>
        <w:spacing w:after="0"/>
        <w:jc w:val="both"/>
        <w:rPr>
          <w:rFonts w:cs="B Mitra"/>
          <w:sz w:val="28"/>
          <w:szCs w:val="28"/>
          <w:rtl/>
          <w:lang w:val="x-none" w:eastAsia="x-none"/>
        </w:rPr>
      </w:pPr>
      <w:r w:rsidRPr="001E345E">
        <w:rPr>
          <w:rFonts w:cs="B Mitra"/>
          <w:sz w:val="28"/>
          <w:szCs w:val="28"/>
          <w:rtl/>
          <w:lang w:val="x-none" w:eastAsia="x-none"/>
        </w:rPr>
        <w:t>تولید، انباشت و به‌کارگیری سلاح‌های غیرمتعارف</w:t>
      </w:r>
      <w:r>
        <w:rPr>
          <w:rFonts w:cs="B Mitra" w:hint="cs"/>
          <w:sz w:val="28"/>
          <w:szCs w:val="28"/>
          <w:rtl/>
          <w:lang w:val="x-none" w:eastAsia="x-none"/>
        </w:rPr>
        <w:t>؛</w:t>
      </w:r>
      <w:r w:rsidRPr="001E345E">
        <w:rPr>
          <w:rFonts w:cs="B Mitra"/>
          <w:sz w:val="28"/>
          <w:szCs w:val="28"/>
          <w:rtl/>
          <w:lang w:val="x-none" w:eastAsia="x-none"/>
        </w:rPr>
        <w:t xml:space="preserve"> </w:t>
      </w:r>
    </w:p>
    <w:p w:rsidR="0085776F" w:rsidRPr="001E345E" w:rsidRDefault="0085776F" w:rsidP="0085776F">
      <w:pPr>
        <w:pStyle w:val="BodyText"/>
        <w:numPr>
          <w:ilvl w:val="1"/>
          <w:numId w:val="51"/>
        </w:numPr>
        <w:spacing w:after="0"/>
        <w:jc w:val="both"/>
        <w:rPr>
          <w:rFonts w:cs="B Mitra"/>
          <w:sz w:val="28"/>
          <w:szCs w:val="28"/>
          <w:rtl/>
          <w:lang w:val="x-none" w:eastAsia="x-none"/>
        </w:rPr>
      </w:pPr>
      <w:r w:rsidRPr="001E345E">
        <w:rPr>
          <w:rFonts w:cs="B Mitra"/>
          <w:sz w:val="28"/>
          <w:szCs w:val="28"/>
          <w:rtl/>
          <w:lang w:val="x-none" w:eastAsia="x-none"/>
        </w:rPr>
        <w:t>حرمت فرار از معرکه و اهمال در جهاد</w:t>
      </w:r>
      <w:r>
        <w:rPr>
          <w:rFonts w:cs="B Mitra" w:hint="cs"/>
          <w:sz w:val="28"/>
          <w:szCs w:val="28"/>
          <w:rtl/>
          <w:lang w:val="x-none" w:eastAsia="x-none"/>
        </w:rPr>
        <w:t>؛</w:t>
      </w:r>
    </w:p>
    <w:p w:rsidR="0085776F" w:rsidRPr="001E345E" w:rsidRDefault="0085776F" w:rsidP="0085776F">
      <w:pPr>
        <w:pStyle w:val="BodyText"/>
        <w:numPr>
          <w:ilvl w:val="1"/>
          <w:numId w:val="51"/>
        </w:numPr>
        <w:spacing w:after="0"/>
        <w:jc w:val="both"/>
        <w:rPr>
          <w:rFonts w:cs="B Mitra"/>
          <w:sz w:val="28"/>
          <w:szCs w:val="28"/>
          <w:rtl/>
          <w:lang w:val="x-none" w:eastAsia="x-none"/>
        </w:rPr>
      </w:pPr>
      <w:r w:rsidRPr="001E345E">
        <w:rPr>
          <w:rFonts w:cs="B Mitra"/>
          <w:sz w:val="28"/>
          <w:szCs w:val="28"/>
          <w:rtl/>
          <w:lang w:val="x-none" w:eastAsia="x-none"/>
        </w:rPr>
        <w:t>حرمت همکاری با دشمن</w:t>
      </w:r>
      <w:r>
        <w:rPr>
          <w:rFonts w:cs="B Mitra" w:hint="cs"/>
          <w:sz w:val="28"/>
          <w:szCs w:val="28"/>
          <w:rtl/>
          <w:lang w:val="x-none" w:eastAsia="x-none"/>
        </w:rPr>
        <w:t>:</w:t>
      </w:r>
      <w:r w:rsidRPr="001E345E">
        <w:rPr>
          <w:rFonts w:cs="B Mitra"/>
          <w:sz w:val="28"/>
          <w:szCs w:val="28"/>
          <w:rtl/>
          <w:lang w:val="x-none" w:eastAsia="x-none"/>
        </w:rPr>
        <w:t xml:space="preserve"> </w:t>
      </w:r>
    </w:p>
    <w:p w:rsidR="0085776F" w:rsidRPr="000C1C8F" w:rsidRDefault="0085776F" w:rsidP="0085776F">
      <w:pPr>
        <w:pStyle w:val="BodyText"/>
        <w:numPr>
          <w:ilvl w:val="2"/>
          <w:numId w:val="51"/>
        </w:numPr>
        <w:spacing w:after="0"/>
        <w:jc w:val="both"/>
        <w:rPr>
          <w:rFonts w:cs="B Mitra"/>
          <w:sz w:val="26"/>
          <w:szCs w:val="26"/>
          <w:rtl/>
          <w:lang w:val="x-none" w:eastAsia="x-none"/>
        </w:rPr>
      </w:pPr>
      <w:r w:rsidRPr="000C1C8F">
        <w:rPr>
          <w:rFonts w:cs="B Mitra"/>
          <w:sz w:val="26"/>
          <w:szCs w:val="26"/>
          <w:rtl/>
          <w:lang w:val="x-none" w:eastAsia="x-none"/>
        </w:rPr>
        <w:t>حرمت تجسس برای دشمن</w:t>
      </w:r>
      <w:r>
        <w:rPr>
          <w:rFonts w:cs="B Mitra" w:hint="cs"/>
          <w:sz w:val="26"/>
          <w:szCs w:val="26"/>
          <w:rtl/>
          <w:lang w:val="x-none" w:eastAsia="x-none"/>
        </w:rPr>
        <w:t>؛</w:t>
      </w:r>
    </w:p>
    <w:p w:rsidR="0085776F" w:rsidRPr="000C1C8F" w:rsidRDefault="0085776F" w:rsidP="0085776F">
      <w:pPr>
        <w:pStyle w:val="BodyText"/>
        <w:numPr>
          <w:ilvl w:val="2"/>
          <w:numId w:val="51"/>
        </w:numPr>
        <w:spacing w:after="0"/>
        <w:jc w:val="both"/>
        <w:rPr>
          <w:rFonts w:cs="B Mitra"/>
          <w:sz w:val="26"/>
          <w:szCs w:val="26"/>
          <w:rtl/>
          <w:lang w:val="x-none" w:eastAsia="x-none"/>
        </w:rPr>
      </w:pPr>
      <w:r w:rsidRPr="000C1C8F">
        <w:rPr>
          <w:rFonts w:cs="B Mitra"/>
          <w:sz w:val="26"/>
          <w:szCs w:val="26"/>
          <w:rtl/>
          <w:lang w:val="x-none" w:eastAsia="x-none"/>
        </w:rPr>
        <w:t>حرمت فروش سلاح به دشمن</w:t>
      </w:r>
      <w:r>
        <w:rPr>
          <w:rFonts w:cs="B Mitra" w:hint="cs"/>
          <w:sz w:val="26"/>
          <w:szCs w:val="26"/>
          <w:rtl/>
          <w:lang w:val="x-none" w:eastAsia="x-none"/>
        </w:rPr>
        <w:t>.</w:t>
      </w:r>
    </w:p>
    <w:p w:rsidR="0085776F" w:rsidRPr="001E345E" w:rsidRDefault="0085776F" w:rsidP="0085776F">
      <w:pPr>
        <w:pStyle w:val="BodyText"/>
        <w:numPr>
          <w:ilvl w:val="1"/>
          <w:numId w:val="51"/>
        </w:numPr>
        <w:spacing w:after="0"/>
        <w:jc w:val="both"/>
        <w:rPr>
          <w:rFonts w:cs="B Mitra"/>
          <w:sz w:val="28"/>
          <w:szCs w:val="28"/>
          <w:rtl/>
          <w:lang w:val="x-none" w:eastAsia="x-none"/>
        </w:rPr>
      </w:pPr>
      <w:r w:rsidRPr="001E345E">
        <w:rPr>
          <w:rFonts w:cs="B Mitra"/>
          <w:sz w:val="28"/>
          <w:szCs w:val="28"/>
          <w:rtl/>
          <w:lang w:val="x-none" w:eastAsia="x-none"/>
        </w:rPr>
        <w:t>آتش‌بس و تعلیق جهاد</w:t>
      </w:r>
      <w:r>
        <w:rPr>
          <w:rFonts w:cs="B Mitra" w:hint="cs"/>
          <w:sz w:val="28"/>
          <w:szCs w:val="28"/>
          <w:rtl/>
          <w:lang w:val="x-none" w:eastAsia="x-none"/>
        </w:rPr>
        <w:t>؛</w:t>
      </w:r>
    </w:p>
    <w:p w:rsidR="0085776F" w:rsidRPr="001E345E" w:rsidRDefault="0085776F" w:rsidP="0085776F">
      <w:pPr>
        <w:pStyle w:val="BodyText"/>
        <w:numPr>
          <w:ilvl w:val="1"/>
          <w:numId w:val="51"/>
        </w:numPr>
        <w:spacing w:after="0"/>
        <w:jc w:val="both"/>
        <w:rPr>
          <w:rFonts w:cs="B Mitra"/>
          <w:sz w:val="28"/>
          <w:szCs w:val="28"/>
          <w:rtl/>
          <w:lang w:val="x-none" w:eastAsia="x-none"/>
        </w:rPr>
      </w:pPr>
      <w:r w:rsidRPr="001E345E">
        <w:rPr>
          <w:rFonts w:cs="B Mitra"/>
          <w:sz w:val="28"/>
          <w:szCs w:val="28"/>
          <w:rtl/>
          <w:lang w:val="x-none" w:eastAsia="x-none"/>
        </w:rPr>
        <w:t>اتمام جنگ و صلح</w:t>
      </w:r>
      <w:r>
        <w:rPr>
          <w:rFonts w:cs="B Mitra" w:hint="cs"/>
          <w:sz w:val="28"/>
          <w:szCs w:val="28"/>
          <w:rtl/>
          <w:lang w:val="x-none" w:eastAsia="x-none"/>
        </w:rPr>
        <w:t>:</w:t>
      </w:r>
    </w:p>
    <w:p w:rsidR="0085776F" w:rsidRPr="000C1C8F" w:rsidRDefault="0085776F" w:rsidP="0085776F">
      <w:pPr>
        <w:pStyle w:val="BodyText"/>
        <w:numPr>
          <w:ilvl w:val="2"/>
          <w:numId w:val="51"/>
        </w:numPr>
        <w:spacing w:after="0"/>
        <w:jc w:val="both"/>
        <w:rPr>
          <w:rFonts w:cs="B Mitra"/>
          <w:sz w:val="26"/>
          <w:szCs w:val="26"/>
          <w:rtl/>
          <w:lang w:val="x-none" w:eastAsia="x-none"/>
        </w:rPr>
      </w:pPr>
      <w:r w:rsidRPr="000C1C8F">
        <w:rPr>
          <w:rFonts w:cs="B Mitra"/>
          <w:sz w:val="26"/>
          <w:szCs w:val="26"/>
          <w:rtl/>
          <w:lang w:val="x-none" w:eastAsia="x-none"/>
        </w:rPr>
        <w:t>ماهيت و اقسام صلح</w:t>
      </w:r>
      <w:r>
        <w:rPr>
          <w:rFonts w:cs="B Mitra" w:hint="cs"/>
          <w:sz w:val="26"/>
          <w:szCs w:val="26"/>
          <w:rtl/>
          <w:lang w:val="x-none" w:eastAsia="x-none"/>
        </w:rPr>
        <w:t>؛</w:t>
      </w:r>
    </w:p>
    <w:p w:rsidR="0085776F" w:rsidRPr="000C1C8F" w:rsidRDefault="0085776F" w:rsidP="0085776F">
      <w:pPr>
        <w:pStyle w:val="BodyText"/>
        <w:numPr>
          <w:ilvl w:val="2"/>
          <w:numId w:val="51"/>
        </w:numPr>
        <w:spacing w:after="0"/>
        <w:jc w:val="both"/>
        <w:rPr>
          <w:rFonts w:cs="B Mitra"/>
          <w:sz w:val="26"/>
          <w:szCs w:val="26"/>
          <w:rtl/>
          <w:lang w:val="x-none" w:eastAsia="x-none"/>
        </w:rPr>
      </w:pPr>
      <w:r w:rsidRPr="000C1C8F">
        <w:rPr>
          <w:rFonts w:cs="B Mitra"/>
          <w:sz w:val="26"/>
          <w:szCs w:val="26"/>
          <w:rtl/>
          <w:lang w:val="x-none" w:eastAsia="x-none"/>
        </w:rPr>
        <w:t>ضوابط صلح</w:t>
      </w:r>
      <w:r>
        <w:rPr>
          <w:rFonts w:cs="B Mitra" w:hint="cs"/>
          <w:sz w:val="26"/>
          <w:szCs w:val="26"/>
          <w:rtl/>
          <w:lang w:val="x-none" w:eastAsia="x-none"/>
        </w:rPr>
        <w:t>؛</w:t>
      </w:r>
    </w:p>
    <w:p w:rsidR="0085776F" w:rsidRPr="000C1C8F" w:rsidRDefault="0085776F" w:rsidP="0085776F">
      <w:pPr>
        <w:pStyle w:val="BodyText"/>
        <w:numPr>
          <w:ilvl w:val="2"/>
          <w:numId w:val="51"/>
        </w:numPr>
        <w:spacing w:after="0"/>
        <w:jc w:val="both"/>
        <w:rPr>
          <w:rFonts w:cs="B Mitra"/>
          <w:sz w:val="26"/>
          <w:szCs w:val="26"/>
          <w:rtl/>
          <w:lang w:val="x-none" w:eastAsia="x-none"/>
        </w:rPr>
      </w:pPr>
      <w:r w:rsidRPr="000C1C8F">
        <w:rPr>
          <w:rFonts w:cs="B Mitra"/>
          <w:sz w:val="26"/>
          <w:szCs w:val="26"/>
          <w:rtl/>
          <w:lang w:val="x-none" w:eastAsia="x-none"/>
        </w:rPr>
        <w:t>شرايط صلح</w:t>
      </w:r>
      <w:r>
        <w:rPr>
          <w:rFonts w:cs="B Mitra" w:hint="cs"/>
          <w:sz w:val="26"/>
          <w:szCs w:val="26"/>
          <w:rtl/>
          <w:lang w:val="x-none" w:eastAsia="x-none"/>
        </w:rPr>
        <w:t>.</w:t>
      </w:r>
    </w:p>
    <w:p w:rsidR="0085776F" w:rsidRPr="00F14E0A" w:rsidRDefault="0085776F" w:rsidP="0085776F">
      <w:pPr>
        <w:pStyle w:val="ListParagraph"/>
        <w:numPr>
          <w:ilvl w:val="0"/>
          <w:numId w:val="51"/>
        </w:numPr>
        <w:bidi/>
        <w:spacing w:after="0" w:line="240" w:lineRule="auto"/>
        <w:jc w:val="both"/>
        <w:rPr>
          <w:rFonts w:ascii="Adobe Arabic" w:eastAsia="Calibri" w:hAnsi="Adobe Arabic" w:cs="Adobe Arabic"/>
          <w:b/>
          <w:bCs/>
          <w:sz w:val="30"/>
          <w:szCs w:val="30"/>
          <w:rtl/>
        </w:rPr>
      </w:pPr>
      <w:r w:rsidRPr="00F14E0A">
        <w:rPr>
          <w:rFonts w:ascii="Adobe Arabic" w:eastAsia="Calibri" w:hAnsi="Adobe Arabic" w:cs="Adobe Arabic"/>
          <w:b/>
          <w:bCs/>
          <w:sz w:val="30"/>
          <w:szCs w:val="30"/>
          <w:rtl/>
        </w:rPr>
        <w:t>تقسيم غنائم و فيء</w:t>
      </w:r>
    </w:p>
    <w:p w:rsidR="0085776F" w:rsidRPr="00F14E0A" w:rsidRDefault="0085776F" w:rsidP="0085776F">
      <w:pPr>
        <w:pStyle w:val="ListParagraph"/>
        <w:numPr>
          <w:ilvl w:val="0"/>
          <w:numId w:val="51"/>
        </w:numPr>
        <w:bidi/>
        <w:spacing w:after="0" w:line="240" w:lineRule="auto"/>
        <w:jc w:val="both"/>
        <w:rPr>
          <w:rFonts w:ascii="Adobe Arabic" w:eastAsia="Calibri" w:hAnsi="Adobe Arabic" w:cs="Adobe Arabic"/>
          <w:b/>
          <w:bCs/>
          <w:sz w:val="30"/>
          <w:szCs w:val="30"/>
          <w:rtl/>
        </w:rPr>
      </w:pPr>
      <w:r w:rsidRPr="00F14E0A">
        <w:rPr>
          <w:rFonts w:ascii="Adobe Arabic" w:eastAsia="Calibri" w:hAnsi="Adobe Arabic" w:cs="Adobe Arabic"/>
          <w:b/>
          <w:bCs/>
          <w:sz w:val="30"/>
          <w:szCs w:val="30"/>
          <w:rtl/>
        </w:rPr>
        <w:t>مسائل حقوق بشردوستانه</w:t>
      </w:r>
      <w:r w:rsidRPr="00F14E0A">
        <w:rPr>
          <w:rFonts w:ascii="Adobe Arabic" w:eastAsia="Calibri" w:hAnsi="Adobe Arabic" w:cs="Adobe Arabic" w:hint="cs"/>
          <w:b/>
          <w:bCs/>
          <w:sz w:val="30"/>
          <w:szCs w:val="30"/>
          <w:rtl/>
        </w:rPr>
        <w:t>:</w:t>
      </w:r>
    </w:p>
    <w:p w:rsidR="0085776F" w:rsidRPr="001E345E" w:rsidRDefault="0085776F" w:rsidP="0085776F">
      <w:pPr>
        <w:pStyle w:val="BodyText"/>
        <w:numPr>
          <w:ilvl w:val="1"/>
          <w:numId w:val="51"/>
        </w:numPr>
        <w:spacing w:after="0"/>
        <w:jc w:val="both"/>
        <w:rPr>
          <w:rFonts w:cs="B Mitra"/>
          <w:sz w:val="28"/>
          <w:szCs w:val="28"/>
          <w:rtl/>
          <w:lang w:val="x-none" w:eastAsia="x-none"/>
        </w:rPr>
      </w:pPr>
      <w:r w:rsidRPr="001E345E">
        <w:rPr>
          <w:rFonts w:cs="B Mitra"/>
          <w:sz w:val="28"/>
          <w:szCs w:val="28"/>
          <w:rtl/>
          <w:lang w:val="x-none" w:eastAsia="x-none"/>
        </w:rPr>
        <w:t>ضوابط گرفتن اسیر</w:t>
      </w:r>
      <w:r>
        <w:rPr>
          <w:rFonts w:cs="B Mitra" w:hint="cs"/>
          <w:sz w:val="28"/>
          <w:szCs w:val="28"/>
          <w:rtl/>
          <w:lang w:val="x-none" w:eastAsia="x-none"/>
        </w:rPr>
        <w:t>؛</w:t>
      </w:r>
    </w:p>
    <w:p w:rsidR="0085776F" w:rsidRPr="001E345E" w:rsidRDefault="0085776F" w:rsidP="0085776F">
      <w:pPr>
        <w:pStyle w:val="BodyText"/>
        <w:numPr>
          <w:ilvl w:val="1"/>
          <w:numId w:val="51"/>
        </w:numPr>
        <w:spacing w:after="0"/>
        <w:jc w:val="both"/>
        <w:rPr>
          <w:rFonts w:cs="B Mitra"/>
          <w:sz w:val="28"/>
          <w:szCs w:val="28"/>
          <w:rtl/>
          <w:lang w:val="x-none" w:eastAsia="x-none"/>
        </w:rPr>
      </w:pPr>
      <w:r w:rsidRPr="001E345E">
        <w:rPr>
          <w:rFonts w:cs="B Mitra"/>
          <w:sz w:val="28"/>
          <w:szCs w:val="28"/>
          <w:rtl/>
          <w:lang w:val="x-none" w:eastAsia="x-none"/>
        </w:rPr>
        <w:t>حقوق اسرا</w:t>
      </w:r>
      <w:r>
        <w:rPr>
          <w:rFonts w:cs="B Mitra" w:hint="cs"/>
          <w:sz w:val="28"/>
          <w:szCs w:val="28"/>
          <w:rtl/>
          <w:lang w:val="x-none" w:eastAsia="x-none"/>
        </w:rPr>
        <w:t>؛</w:t>
      </w:r>
      <w:r w:rsidRPr="001E345E">
        <w:rPr>
          <w:rFonts w:cs="B Mitra"/>
          <w:sz w:val="28"/>
          <w:szCs w:val="28"/>
          <w:rtl/>
          <w:lang w:val="x-none" w:eastAsia="x-none"/>
        </w:rPr>
        <w:t xml:space="preserve"> </w:t>
      </w:r>
    </w:p>
    <w:p w:rsidR="0085776F" w:rsidRPr="001E345E" w:rsidRDefault="0085776F" w:rsidP="0085776F">
      <w:pPr>
        <w:pStyle w:val="BodyText"/>
        <w:numPr>
          <w:ilvl w:val="1"/>
          <w:numId w:val="51"/>
        </w:numPr>
        <w:spacing w:after="0"/>
        <w:jc w:val="both"/>
        <w:rPr>
          <w:rFonts w:cs="B Mitra"/>
          <w:sz w:val="28"/>
          <w:szCs w:val="28"/>
          <w:rtl/>
          <w:lang w:val="x-none" w:eastAsia="x-none"/>
        </w:rPr>
      </w:pPr>
      <w:r w:rsidRPr="001E345E">
        <w:rPr>
          <w:rFonts w:cs="B Mitra"/>
          <w:sz w:val="28"/>
          <w:szCs w:val="28"/>
          <w:rtl/>
          <w:lang w:val="x-none" w:eastAsia="x-none"/>
        </w:rPr>
        <w:t>ضوابط نگاه‌داری و برخورد با آنان</w:t>
      </w:r>
      <w:r>
        <w:rPr>
          <w:rFonts w:cs="B Mitra" w:hint="cs"/>
          <w:sz w:val="28"/>
          <w:szCs w:val="28"/>
          <w:rtl/>
          <w:lang w:val="x-none" w:eastAsia="x-none"/>
        </w:rPr>
        <w:t>؛</w:t>
      </w:r>
    </w:p>
    <w:p w:rsidR="0085776F" w:rsidRPr="001E345E" w:rsidRDefault="0085776F" w:rsidP="0085776F">
      <w:pPr>
        <w:pStyle w:val="BodyText"/>
        <w:numPr>
          <w:ilvl w:val="1"/>
          <w:numId w:val="51"/>
        </w:numPr>
        <w:spacing w:after="0"/>
        <w:jc w:val="both"/>
        <w:rPr>
          <w:rFonts w:cs="B Mitra"/>
          <w:sz w:val="28"/>
          <w:szCs w:val="28"/>
          <w:rtl/>
          <w:lang w:val="x-none" w:eastAsia="x-none"/>
        </w:rPr>
      </w:pPr>
      <w:r w:rsidRPr="001E345E">
        <w:rPr>
          <w:rFonts w:cs="B Mitra"/>
          <w:sz w:val="28"/>
          <w:szCs w:val="28"/>
          <w:rtl/>
          <w:lang w:val="x-none" w:eastAsia="x-none"/>
        </w:rPr>
        <w:t>مبادله اسیر</w:t>
      </w:r>
      <w:r>
        <w:rPr>
          <w:rFonts w:cs="B Mitra" w:hint="cs"/>
          <w:sz w:val="28"/>
          <w:szCs w:val="28"/>
          <w:rtl/>
          <w:lang w:val="x-none" w:eastAsia="x-none"/>
        </w:rPr>
        <w:t>؛</w:t>
      </w:r>
    </w:p>
    <w:p w:rsidR="0085776F" w:rsidRPr="001E345E" w:rsidRDefault="0085776F" w:rsidP="0085776F">
      <w:pPr>
        <w:pStyle w:val="BodyText"/>
        <w:numPr>
          <w:ilvl w:val="1"/>
          <w:numId w:val="51"/>
        </w:numPr>
        <w:spacing w:after="0"/>
        <w:jc w:val="both"/>
        <w:rPr>
          <w:rFonts w:cs="B Mitra"/>
          <w:sz w:val="28"/>
          <w:szCs w:val="28"/>
          <w:rtl/>
          <w:lang w:val="x-none" w:eastAsia="x-none"/>
        </w:rPr>
      </w:pPr>
      <w:r w:rsidRPr="001E345E">
        <w:rPr>
          <w:rFonts w:cs="B Mitra"/>
          <w:sz w:val="28"/>
          <w:szCs w:val="28"/>
          <w:rtl/>
          <w:lang w:val="x-none" w:eastAsia="x-none"/>
        </w:rPr>
        <w:t xml:space="preserve">محدودیت‌ها (منع القای سم، پرهیز از منع شرب ماء، پرهیز از کشتن اطفال، پيران و زنان / غير نظامي‌ها، منع کشتن اصحاب دیر، منع کشتن حیوانات </w:t>
      </w:r>
      <w:r>
        <w:rPr>
          <w:rFonts w:cs="B Mitra"/>
          <w:sz w:val="28"/>
          <w:szCs w:val="28"/>
          <w:rtl/>
          <w:lang w:val="x-none" w:eastAsia="x-none"/>
        </w:rPr>
        <w:t>و...</w:t>
      </w:r>
      <w:r w:rsidRPr="001E345E">
        <w:rPr>
          <w:rFonts w:cs="B Mitra"/>
          <w:sz w:val="28"/>
          <w:szCs w:val="28"/>
          <w:rtl/>
          <w:lang w:val="x-none" w:eastAsia="x-none"/>
        </w:rPr>
        <w:t>، تخریب غیر ضرور محیط زیست و...)</w:t>
      </w:r>
      <w:r>
        <w:rPr>
          <w:rFonts w:cs="B Mitra" w:hint="cs"/>
          <w:sz w:val="28"/>
          <w:szCs w:val="28"/>
          <w:rtl/>
          <w:lang w:val="x-none" w:eastAsia="x-none"/>
        </w:rPr>
        <w:t>.</w:t>
      </w:r>
      <w:r w:rsidRPr="001E345E">
        <w:rPr>
          <w:rFonts w:cs="B Mitra"/>
          <w:sz w:val="28"/>
          <w:szCs w:val="28"/>
          <w:rtl/>
          <w:lang w:val="x-none" w:eastAsia="x-none"/>
        </w:rPr>
        <w:t xml:space="preserve"> </w:t>
      </w:r>
    </w:p>
    <w:p w:rsidR="0085776F" w:rsidRPr="001E345E" w:rsidRDefault="0085776F" w:rsidP="00501D0D">
      <w:pPr>
        <w:pStyle w:val="BodyText"/>
        <w:spacing w:after="0"/>
        <w:jc w:val="both"/>
        <w:rPr>
          <w:rFonts w:cs="B Mitra"/>
          <w:sz w:val="28"/>
          <w:szCs w:val="28"/>
          <w:rtl/>
          <w:lang w:val="x-none" w:eastAsia="x-none"/>
        </w:rPr>
      </w:pPr>
    </w:p>
    <w:p w:rsidR="0085776F" w:rsidRPr="00A40218" w:rsidRDefault="0085776F" w:rsidP="0085776F">
      <w:pPr>
        <w:bidi/>
        <w:spacing w:after="0"/>
        <w:jc w:val="lowKashida"/>
        <w:rPr>
          <w:rFonts w:cs="B Mitra"/>
          <w:sz w:val="28"/>
          <w:szCs w:val="28"/>
          <w:rtl/>
        </w:rPr>
      </w:pPr>
      <w:r w:rsidRPr="00A40218">
        <w:rPr>
          <w:rFonts w:cs="B Mitra" w:hint="cs"/>
          <w:b/>
          <w:bCs/>
          <w:sz w:val="28"/>
          <w:szCs w:val="28"/>
          <w:rtl/>
        </w:rPr>
        <w:t>شيوه ارزشیابی:</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2"/>
        <w:gridCol w:w="2632"/>
        <w:gridCol w:w="2632"/>
        <w:gridCol w:w="2632"/>
      </w:tblGrid>
      <w:tr w:rsidR="0085776F" w:rsidRPr="00087635" w:rsidTr="00E51263">
        <w:trPr>
          <w:trHeight w:hRule="exact" w:val="461"/>
          <w:jc w:val="center"/>
        </w:trPr>
        <w:tc>
          <w:tcPr>
            <w:tcW w:w="2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5776F" w:rsidRPr="00087635" w:rsidRDefault="0085776F" w:rsidP="00E51263">
            <w:pPr>
              <w:bidi/>
              <w:spacing w:after="0" w:line="240" w:lineRule="auto"/>
              <w:ind w:firstLine="284"/>
              <w:jc w:val="center"/>
              <w:rPr>
                <w:rFonts w:cs="B Mitra"/>
                <w:b/>
                <w:bCs/>
                <w:sz w:val="28"/>
                <w:szCs w:val="28"/>
                <w:rtl/>
              </w:rPr>
            </w:pPr>
            <w:r w:rsidRPr="00087635">
              <w:rPr>
                <w:rFonts w:cs="B Mitra" w:hint="cs"/>
                <w:b/>
                <w:bCs/>
                <w:sz w:val="28"/>
                <w:szCs w:val="28"/>
                <w:rtl/>
              </w:rPr>
              <w:t>فعّاليت كلاسي</w:t>
            </w:r>
          </w:p>
        </w:tc>
        <w:tc>
          <w:tcPr>
            <w:tcW w:w="2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5776F" w:rsidRPr="00087635" w:rsidRDefault="0085776F" w:rsidP="00E51263">
            <w:pPr>
              <w:bidi/>
              <w:spacing w:after="0" w:line="240" w:lineRule="auto"/>
              <w:ind w:firstLine="284"/>
              <w:jc w:val="center"/>
              <w:rPr>
                <w:rFonts w:cs="B Mitra"/>
                <w:b/>
                <w:bCs/>
                <w:sz w:val="28"/>
                <w:szCs w:val="28"/>
                <w:rtl/>
              </w:rPr>
            </w:pPr>
            <w:r w:rsidRPr="00087635">
              <w:rPr>
                <w:rFonts w:cs="B Mitra" w:hint="cs"/>
                <w:b/>
                <w:bCs/>
                <w:sz w:val="28"/>
                <w:szCs w:val="28"/>
                <w:rtl/>
              </w:rPr>
              <w:t>تحقيق</w:t>
            </w:r>
          </w:p>
        </w:tc>
        <w:tc>
          <w:tcPr>
            <w:tcW w:w="2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5776F" w:rsidRPr="00087635" w:rsidRDefault="0085776F" w:rsidP="00E51263">
            <w:pPr>
              <w:bidi/>
              <w:spacing w:after="0" w:line="240" w:lineRule="auto"/>
              <w:ind w:firstLine="284"/>
              <w:jc w:val="center"/>
              <w:rPr>
                <w:rFonts w:cs="B Mitra"/>
                <w:b/>
                <w:bCs/>
                <w:sz w:val="28"/>
                <w:szCs w:val="28"/>
                <w:rtl/>
              </w:rPr>
            </w:pPr>
            <w:r w:rsidRPr="00087635">
              <w:rPr>
                <w:rFonts w:cs="B Mitra" w:hint="cs"/>
                <w:b/>
                <w:bCs/>
                <w:sz w:val="28"/>
                <w:szCs w:val="28"/>
                <w:rtl/>
              </w:rPr>
              <w:t>آزمون كتبي</w:t>
            </w:r>
          </w:p>
        </w:tc>
        <w:tc>
          <w:tcPr>
            <w:tcW w:w="2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5776F" w:rsidRPr="00087635" w:rsidRDefault="0085776F" w:rsidP="00E51263">
            <w:pPr>
              <w:bidi/>
              <w:spacing w:after="0" w:line="240" w:lineRule="auto"/>
              <w:ind w:firstLine="284"/>
              <w:jc w:val="center"/>
              <w:rPr>
                <w:rFonts w:cs="B Mitra"/>
                <w:b/>
                <w:bCs/>
                <w:sz w:val="28"/>
                <w:szCs w:val="28"/>
                <w:rtl/>
              </w:rPr>
            </w:pPr>
            <w:r w:rsidRPr="00087635">
              <w:rPr>
                <w:rFonts w:cs="B Mitra" w:hint="cs"/>
                <w:b/>
                <w:bCs/>
                <w:sz w:val="28"/>
                <w:szCs w:val="28"/>
                <w:rtl/>
              </w:rPr>
              <w:t>سمينار</w:t>
            </w:r>
          </w:p>
        </w:tc>
      </w:tr>
      <w:tr w:rsidR="0085776F" w:rsidRPr="00087635" w:rsidTr="00E51263">
        <w:trPr>
          <w:trHeight w:hRule="exact" w:val="425"/>
          <w:jc w:val="center"/>
        </w:trPr>
        <w:tc>
          <w:tcPr>
            <w:tcW w:w="2632" w:type="dxa"/>
            <w:tcBorders>
              <w:top w:val="single" w:sz="4" w:space="0" w:color="auto"/>
              <w:left w:val="single" w:sz="4" w:space="0" w:color="auto"/>
              <w:bottom w:val="single" w:sz="4" w:space="0" w:color="auto"/>
              <w:right w:val="single" w:sz="4" w:space="0" w:color="auto"/>
            </w:tcBorders>
          </w:tcPr>
          <w:p w:rsidR="0085776F" w:rsidRPr="00087635" w:rsidRDefault="0085776F" w:rsidP="00E51263">
            <w:pPr>
              <w:bidi/>
              <w:spacing w:after="0" w:line="240" w:lineRule="auto"/>
              <w:jc w:val="center"/>
              <w:rPr>
                <w:rFonts w:cs="B Mitra"/>
                <w:sz w:val="28"/>
                <w:szCs w:val="28"/>
                <w:rtl/>
              </w:rPr>
            </w:pPr>
            <w:r w:rsidRPr="00087635">
              <w:rPr>
                <w:rFonts w:cs="B Mitra" w:hint="cs"/>
                <w:sz w:val="28"/>
                <w:szCs w:val="28"/>
                <w:rtl/>
              </w:rPr>
              <w:t>8</w:t>
            </w:r>
          </w:p>
        </w:tc>
        <w:tc>
          <w:tcPr>
            <w:tcW w:w="2632" w:type="dxa"/>
            <w:tcBorders>
              <w:top w:val="single" w:sz="4" w:space="0" w:color="auto"/>
              <w:left w:val="single" w:sz="4" w:space="0" w:color="auto"/>
              <w:bottom w:val="single" w:sz="4" w:space="0" w:color="auto"/>
              <w:right w:val="single" w:sz="4" w:space="0" w:color="auto"/>
            </w:tcBorders>
          </w:tcPr>
          <w:p w:rsidR="0085776F" w:rsidRPr="00087635" w:rsidRDefault="0085776F" w:rsidP="00E51263">
            <w:pPr>
              <w:bidi/>
              <w:spacing w:after="0" w:line="240" w:lineRule="auto"/>
              <w:ind w:firstLine="284"/>
              <w:jc w:val="center"/>
              <w:rPr>
                <w:rFonts w:cs="B Mitra"/>
                <w:sz w:val="28"/>
                <w:szCs w:val="28"/>
                <w:rtl/>
              </w:rPr>
            </w:pPr>
            <w:r w:rsidRPr="00087635">
              <w:rPr>
                <w:rFonts w:cs="B Mitra" w:hint="cs"/>
                <w:sz w:val="28"/>
                <w:szCs w:val="28"/>
                <w:rtl/>
              </w:rPr>
              <w:t>ـ</w:t>
            </w:r>
          </w:p>
        </w:tc>
        <w:tc>
          <w:tcPr>
            <w:tcW w:w="2632" w:type="dxa"/>
            <w:tcBorders>
              <w:top w:val="single" w:sz="4" w:space="0" w:color="auto"/>
              <w:left w:val="single" w:sz="4" w:space="0" w:color="auto"/>
              <w:bottom w:val="single" w:sz="4" w:space="0" w:color="auto"/>
              <w:right w:val="single" w:sz="4" w:space="0" w:color="auto"/>
            </w:tcBorders>
          </w:tcPr>
          <w:p w:rsidR="0085776F" w:rsidRPr="00087635" w:rsidRDefault="0085776F" w:rsidP="00E51263">
            <w:pPr>
              <w:bidi/>
              <w:spacing w:after="0" w:line="240" w:lineRule="auto"/>
              <w:jc w:val="center"/>
              <w:rPr>
                <w:rFonts w:cs="B Mitra"/>
                <w:sz w:val="28"/>
                <w:szCs w:val="28"/>
                <w:rtl/>
              </w:rPr>
            </w:pPr>
            <w:r w:rsidRPr="00087635">
              <w:rPr>
                <w:rFonts w:cs="B Mitra" w:hint="cs"/>
                <w:sz w:val="28"/>
                <w:szCs w:val="28"/>
                <w:rtl/>
              </w:rPr>
              <w:t>12</w:t>
            </w:r>
          </w:p>
        </w:tc>
        <w:tc>
          <w:tcPr>
            <w:tcW w:w="2632" w:type="dxa"/>
            <w:tcBorders>
              <w:top w:val="single" w:sz="4" w:space="0" w:color="auto"/>
              <w:left w:val="single" w:sz="4" w:space="0" w:color="auto"/>
              <w:bottom w:val="single" w:sz="4" w:space="0" w:color="auto"/>
              <w:right w:val="single" w:sz="4" w:space="0" w:color="auto"/>
            </w:tcBorders>
          </w:tcPr>
          <w:p w:rsidR="0085776F" w:rsidRPr="00087635" w:rsidRDefault="0085776F" w:rsidP="00E51263">
            <w:pPr>
              <w:bidi/>
              <w:spacing w:after="0" w:line="240" w:lineRule="auto"/>
              <w:ind w:firstLine="284"/>
              <w:jc w:val="center"/>
              <w:rPr>
                <w:rFonts w:cs="B Mitra"/>
                <w:sz w:val="28"/>
                <w:szCs w:val="28"/>
                <w:rtl/>
              </w:rPr>
            </w:pPr>
            <w:r w:rsidRPr="00087635">
              <w:rPr>
                <w:rFonts w:cs="B Mitra" w:hint="cs"/>
                <w:sz w:val="28"/>
                <w:szCs w:val="28"/>
                <w:rtl/>
              </w:rPr>
              <w:t>ـ</w:t>
            </w:r>
          </w:p>
        </w:tc>
      </w:tr>
    </w:tbl>
    <w:p w:rsidR="0085776F" w:rsidRPr="00A40218" w:rsidRDefault="0085776F" w:rsidP="0085776F">
      <w:pPr>
        <w:bidi/>
        <w:spacing w:after="0" w:line="240" w:lineRule="auto"/>
        <w:jc w:val="both"/>
        <w:rPr>
          <w:rFonts w:cs="B Mitra"/>
          <w:sz w:val="28"/>
          <w:szCs w:val="28"/>
          <w:rtl/>
        </w:rPr>
      </w:pPr>
      <w:r w:rsidRPr="00A40218">
        <w:rPr>
          <w:rFonts w:cs="B Mitra" w:hint="cs"/>
          <w:b/>
          <w:bCs/>
          <w:sz w:val="28"/>
          <w:szCs w:val="28"/>
          <w:rtl/>
        </w:rPr>
        <w:t xml:space="preserve">ابزار و امکانات: </w:t>
      </w:r>
      <w:r w:rsidRPr="00A40218">
        <w:rPr>
          <w:rFonts w:cs="B Mitra" w:hint="cs"/>
          <w:sz w:val="28"/>
          <w:szCs w:val="28"/>
          <w:rtl/>
        </w:rPr>
        <w:t>عمومی</w:t>
      </w:r>
    </w:p>
    <w:p w:rsidR="0085776F" w:rsidRPr="00A40218" w:rsidRDefault="0085776F" w:rsidP="0085776F">
      <w:pPr>
        <w:bidi/>
        <w:spacing w:after="0" w:line="240" w:lineRule="auto"/>
        <w:jc w:val="both"/>
        <w:rPr>
          <w:rFonts w:cs="B Mitra"/>
          <w:sz w:val="28"/>
          <w:szCs w:val="28"/>
        </w:rPr>
      </w:pPr>
      <w:r w:rsidRPr="00A40218">
        <w:rPr>
          <w:rFonts w:cs="B Mitra" w:hint="cs"/>
          <w:b/>
          <w:bCs/>
          <w:sz w:val="28"/>
          <w:szCs w:val="28"/>
          <w:rtl/>
        </w:rPr>
        <w:lastRenderedPageBreak/>
        <w:t xml:space="preserve">روش تدریس: </w:t>
      </w:r>
      <w:r w:rsidRPr="00A40218">
        <w:rPr>
          <w:rFonts w:cs="B Mitra" w:hint="cs"/>
          <w:sz w:val="28"/>
          <w:szCs w:val="28"/>
          <w:rtl/>
        </w:rPr>
        <w:t>مرسوم</w:t>
      </w:r>
    </w:p>
    <w:p w:rsidR="0085776F" w:rsidRPr="00A40218" w:rsidRDefault="0085776F" w:rsidP="0085776F">
      <w:pPr>
        <w:bidi/>
        <w:spacing w:after="0" w:line="240" w:lineRule="auto"/>
        <w:jc w:val="lowKashida"/>
        <w:rPr>
          <w:rFonts w:cs="B Mitra"/>
          <w:sz w:val="28"/>
          <w:szCs w:val="28"/>
          <w:rtl/>
        </w:rPr>
      </w:pPr>
      <w:r w:rsidRPr="00A40218">
        <w:rPr>
          <w:rFonts w:cs="B Mitra" w:hint="cs"/>
          <w:b/>
          <w:bCs/>
          <w:sz w:val="28"/>
          <w:szCs w:val="28"/>
          <w:rtl/>
        </w:rPr>
        <w:t>متن آموزشی:</w:t>
      </w:r>
      <w:r w:rsidRPr="00A40218">
        <w:rPr>
          <w:rFonts w:cs="B Mitra" w:hint="cs"/>
          <w:sz w:val="28"/>
          <w:szCs w:val="28"/>
          <w:rtl/>
        </w:rPr>
        <w:t xml:space="preserve"> ندارد</w:t>
      </w:r>
    </w:p>
    <w:p w:rsidR="0085776F" w:rsidRPr="00A40218" w:rsidRDefault="0085776F" w:rsidP="0085776F">
      <w:pPr>
        <w:bidi/>
        <w:spacing w:after="0" w:line="240" w:lineRule="auto"/>
        <w:jc w:val="lowKashida"/>
        <w:rPr>
          <w:rFonts w:cs="B Mitra"/>
          <w:b/>
          <w:bCs/>
          <w:sz w:val="28"/>
          <w:szCs w:val="28"/>
          <w:rtl/>
        </w:rPr>
      </w:pPr>
      <w:r w:rsidRPr="00A40218">
        <w:rPr>
          <w:rFonts w:cs="B Mitra" w:hint="cs"/>
          <w:b/>
          <w:bCs/>
          <w:sz w:val="28"/>
          <w:szCs w:val="28"/>
          <w:rtl/>
        </w:rPr>
        <w:t>منابع اصلی:</w:t>
      </w:r>
    </w:p>
    <w:p w:rsidR="0085776F" w:rsidRPr="00A40218" w:rsidRDefault="0085776F" w:rsidP="0085776F">
      <w:pPr>
        <w:bidi/>
        <w:spacing w:after="0" w:line="240" w:lineRule="auto"/>
        <w:jc w:val="lowKashida"/>
        <w:rPr>
          <w:rFonts w:cs="B Mitra"/>
          <w:b/>
          <w:bCs/>
          <w:sz w:val="28"/>
          <w:szCs w:val="28"/>
          <w:rtl/>
        </w:rPr>
      </w:pPr>
      <w:r w:rsidRPr="00A40218">
        <w:rPr>
          <w:rFonts w:cs="B Mitra" w:hint="cs"/>
          <w:b/>
          <w:bCs/>
          <w:sz w:val="28"/>
          <w:szCs w:val="28"/>
          <w:rtl/>
        </w:rPr>
        <w:t>منابع فرعی:</w:t>
      </w:r>
    </w:p>
    <w:p w:rsidR="0085776F" w:rsidRPr="00A40218" w:rsidRDefault="0085776F" w:rsidP="0085776F">
      <w:pPr>
        <w:pStyle w:val="ListParagraph"/>
        <w:numPr>
          <w:ilvl w:val="0"/>
          <w:numId w:val="32"/>
        </w:numPr>
        <w:bidi/>
        <w:spacing w:after="0" w:line="240" w:lineRule="auto"/>
        <w:jc w:val="both"/>
        <w:rPr>
          <w:rFonts w:cs="B Mitra"/>
          <w:sz w:val="28"/>
          <w:szCs w:val="28"/>
          <w:rtl/>
        </w:rPr>
      </w:pPr>
      <w:r w:rsidRPr="00A40218">
        <w:rPr>
          <w:rFonts w:cs="B Mitra"/>
          <w:sz w:val="28"/>
          <w:szCs w:val="28"/>
          <w:rtl/>
        </w:rPr>
        <w:t>جواهر الکلام (ج21)</w:t>
      </w:r>
      <w:r>
        <w:rPr>
          <w:rFonts w:cs="B Mitra" w:hint="cs"/>
          <w:sz w:val="28"/>
          <w:szCs w:val="28"/>
          <w:rtl/>
        </w:rPr>
        <w:t>، محمدحسن نجفی</w:t>
      </w:r>
      <w:r w:rsidRPr="00A40218">
        <w:rPr>
          <w:rFonts w:cs="B Mitra"/>
          <w:sz w:val="28"/>
          <w:szCs w:val="28"/>
          <w:rtl/>
        </w:rPr>
        <w:t>.  ‏</w:t>
      </w:r>
    </w:p>
    <w:p w:rsidR="0085776F" w:rsidRPr="00A40218" w:rsidRDefault="0085776F" w:rsidP="0085776F">
      <w:pPr>
        <w:pStyle w:val="ListParagraph"/>
        <w:numPr>
          <w:ilvl w:val="0"/>
          <w:numId w:val="32"/>
        </w:numPr>
        <w:bidi/>
        <w:spacing w:after="0" w:line="240" w:lineRule="auto"/>
        <w:jc w:val="both"/>
        <w:rPr>
          <w:rFonts w:cs="B Mitra"/>
          <w:sz w:val="28"/>
          <w:szCs w:val="28"/>
          <w:rtl/>
        </w:rPr>
      </w:pPr>
      <w:r>
        <w:rPr>
          <w:rFonts w:cs="B Mitra"/>
          <w:sz w:val="28"/>
          <w:szCs w:val="28"/>
          <w:rtl/>
        </w:rPr>
        <w:t>الجهاد</w:t>
      </w:r>
      <w:r>
        <w:rPr>
          <w:rFonts w:cs="B Mitra" w:hint="cs"/>
          <w:sz w:val="28"/>
          <w:szCs w:val="28"/>
          <w:rtl/>
        </w:rPr>
        <w:t>،</w:t>
      </w:r>
      <w:r>
        <w:rPr>
          <w:rFonts w:cs="B Mitra"/>
          <w:sz w:val="28"/>
          <w:szCs w:val="28"/>
          <w:rtl/>
        </w:rPr>
        <w:t xml:space="preserve"> قم: الامام الحسین</w:t>
      </w:r>
      <w:r>
        <w:rPr>
          <w:rFonts w:cs="B Mitra" w:hint="cs"/>
          <w:sz w:val="28"/>
          <w:szCs w:val="28"/>
          <w:rtl/>
        </w:rPr>
        <w:t xml:space="preserve"> </w:t>
      </w:r>
      <w:r w:rsidRPr="00A40218">
        <w:rPr>
          <w:rFonts w:cs="B Mitra" w:hint="cs"/>
          <w:sz w:val="28"/>
          <w:szCs w:val="28"/>
          <w:vertAlign w:val="superscript"/>
          <w:rtl/>
        </w:rPr>
        <w:t>علیه السلام</w:t>
      </w:r>
      <w:r>
        <w:rPr>
          <w:rFonts w:cs="B Mitra" w:hint="cs"/>
          <w:sz w:val="28"/>
          <w:szCs w:val="28"/>
          <w:rtl/>
        </w:rPr>
        <w:t>،</w:t>
      </w:r>
      <w:r w:rsidRPr="00A40218">
        <w:rPr>
          <w:rFonts w:cs="B Mitra"/>
          <w:sz w:val="28"/>
          <w:szCs w:val="28"/>
          <w:rtl/>
        </w:rPr>
        <w:t xml:space="preserve"> </w:t>
      </w:r>
      <w:r>
        <w:rPr>
          <w:rFonts w:cs="B Mitra" w:hint="cs"/>
          <w:sz w:val="28"/>
          <w:szCs w:val="28"/>
          <w:rtl/>
        </w:rPr>
        <w:t xml:space="preserve">سید محمدباقر حکیم، </w:t>
      </w:r>
      <w:r w:rsidRPr="00A40218">
        <w:rPr>
          <w:rFonts w:cs="B Mitra"/>
          <w:sz w:val="28"/>
          <w:szCs w:val="28"/>
          <w:rtl/>
        </w:rPr>
        <w:t>للطباعه و النشر و التبلیغ. ‏</w:t>
      </w:r>
    </w:p>
    <w:p w:rsidR="0085776F" w:rsidRPr="00A40218" w:rsidRDefault="0085776F" w:rsidP="0085776F">
      <w:pPr>
        <w:pStyle w:val="ListParagraph"/>
        <w:numPr>
          <w:ilvl w:val="0"/>
          <w:numId w:val="32"/>
        </w:numPr>
        <w:bidi/>
        <w:spacing w:after="0" w:line="240" w:lineRule="auto"/>
        <w:jc w:val="both"/>
        <w:rPr>
          <w:rFonts w:cs="B Mitra"/>
          <w:sz w:val="28"/>
          <w:szCs w:val="28"/>
          <w:rtl/>
        </w:rPr>
      </w:pPr>
      <w:r>
        <w:rPr>
          <w:rFonts w:cs="B Mitra"/>
          <w:sz w:val="28"/>
          <w:szCs w:val="28"/>
          <w:rtl/>
        </w:rPr>
        <w:t>فقه الجهاد و احکام القتال</w:t>
      </w:r>
      <w:r>
        <w:rPr>
          <w:rFonts w:cs="B Mitra" w:hint="cs"/>
          <w:sz w:val="28"/>
          <w:szCs w:val="28"/>
          <w:rtl/>
        </w:rPr>
        <w:t>،</w:t>
      </w:r>
      <w:r>
        <w:rPr>
          <w:rFonts w:cs="B Mitra"/>
          <w:sz w:val="28"/>
          <w:szCs w:val="28"/>
          <w:rtl/>
        </w:rPr>
        <w:t xml:space="preserve"> </w:t>
      </w:r>
      <w:r>
        <w:rPr>
          <w:rFonts w:cs="B Mitra" w:hint="cs"/>
          <w:sz w:val="28"/>
          <w:szCs w:val="28"/>
          <w:rtl/>
        </w:rPr>
        <w:t xml:space="preserve">سید محمدتقی مدرسی، </w:t>
      </w:r>
      <w:r>
        <w:rPr>
          <w:rFonts w:cs="B Mitra"/>
          <w:sz w:val="28"/>
          <w:szCs w:val="28"/>
          <w:rtl/>
        </w:rPr>
        <w:t>تهران: دار محبی الحسین</w:t>
      </w:r>
      <w:r>
        <w:rPr>
          <w:rFonts w:cs="B Mitra" w:hint="cs"/>
          <w:sz w:val="28"/>
          <w:szCs w:val="28"/>
          <w:rtl/>
        </w:rPr>
        <w:t xml:space="preserve"> </w:t>
      </w:r>
      <w:r w:rsidRPr="00A40218">
        <w:rPr>
          <w:rFonts w:cs="B Mitra" w:hint="cs"/>
          <w:sz w:val="28"/>
          <w:szCs w:val="28"/>
          <w:vertAlign w:val="superscript"/>
          <w:rtl/>
        </w:rPr>
        <w:t>علیه السلام</w:t>
      </w:r>
      <w:r w:rsidRPr="00A40218">
        <w:rPr>
          <w:rFonts w:cs="B Mitra"/>
          <w:sz w:val="28"/>
          <w:szCs w:val="28"/>
          <w:rtl/>
        </w:rPr>
        <w:t>.‏</w:t>
      </w:r>
    </w:p>
    <w:p w:rsidR="0085776F" w:rsidRPr="00A40218" w:rsidRDefault="0085776F" w:rsidP="0085776F">
      <w:pPr>
        <w:pStyle w:val="ListParagraph"/>
        <w:numPr>
          <w:ilvl w:val="0"/>
          <w:numId w:val="32"/>
        </w:numPr>
        <w:bidi/>
        <w:spacing w:after="0" w:line="240" w:lineRule="auto"/>
        <w:jc w:val="both"/>
        <w:rPr>
          <w:rFonts w:cs="B Mitra"/>
          <w:sz w:val="28"/>
          <w:szCs w:val="28"/>
          <w:rtl/>
        </w:rPr>
      </w:pPr>
      <w:r w:rsidRPr="00A40218">
        <w:rPr>
          <w:rFonts w:cs="B Mitra"/>
          <w:sz w:val="28"/>
          <w:szCs w:val="28"/>
          <w:rtl/>
        </w:rPr>
        <w:t>فقه سیاسی</w:t>
      </w:r>
      <w:r>
        <w:rPr>
          <w:rFonts w:cs="B Mitra" w:hint="cs"/>
          <w:sz w:val="28"/>
          <w:szCs w:val="28"/>
          <w:rtl/>
        </w:rPr>
        <w:t>،</w:t>
      </w:r>
      <w:r w:rsidRPr="00A40218">
        <w:rPr>
          <w:rFonts w:cs="B Mitra"/>
          <w:sz w:val="28"/>
          <w:szCs w:val="28"/>
          <w:rtl/>
        </w:rPr>
        <w:t xml:space="preserve"> </w:t>
      </w:r>
      <w:r>
        <w:rPr>
          <w:rFonts w:cs="B Mitra" w:hint="cs"/>
          <w:sz w:val="28"/>
          <w:szCs w:val="28"/>
          <w:rtl/>
        </w:rPr>
        <w:t>عباسعلی عمید زنجانی،</w:t>
      </w:r>
      <w:r w:rsidRPr="00A40218">
        <w:rPr>
          <w:rFonts w:cs="B Mitra"/>
          <w:sz w:val="28"/>
          <w:szCs w:val="28"/>
          <w:rtl/>
        </w:rPr>
        <w:t xml:space="preserve"> </w:t>
      </w:r>
      <w:r>
        <w:rPr>
          <w:rFonts w:cs="B Mitra" w:hint="cs"/>
          <w:sz w:val="28"/>
          <w:szCs w:val="28"/>
          <w:rtl/>
        </w:rPr>
        <w:t xml:space="preserve">ج 3، 6، 9 و 10، </w:t>
      </w:r>
      <w:r w:rsidRPr="00A40218">
        <w:rPr>
          <w:rFonts w:cs="B Mitra"/>
          <w:sz w:val="28"/>
          <w:szCs w:val="28"/>
          <w:rtl/>
        </w:rPr>
        <w:t>تهران: ‏انتشارات امیرکبیر.‏</w:t>
      </w:r>
    </w:p>
    <w:p w:rsidR="0085776F" w:rsidRPr="00A40218" w:rsidRDefault="0085776F" w:rsidP="0085776F">
      <w:pPr>
        <w:pStyle w:val="ListParagraph"/>
        <w:numPr>
          <w:ilvl w:val="0"/>
          <w:numId w:val="32"/>
        </w:numPr>
        <w:bidi/>
        <w:spacing w:after="0" w:line="240" w:lineRule="auto"/>
        <w:jc w:val="both"/>
        <w:rPr>
          <w:rFonts w:cs="B Mitra"/>
          <w:sz w:val="28"/>
          <w:szCs w:val="28"/>
          <w:rtl/>
        </w:rPr>
      </w:pPr>
      <w:r w:rsidRPr="00A40218">
        <w:rPr>
          <w:rFonts w:cs="B Mitra"/>
          <w:sz w:val="28"/>
          <w:szCs w:val="28"/>
          <w:rtl/>
        </w:rPr>
        <w:t>جنگ و</w:t>
      </w:r>
      <w:r>
        <w:rPr>
          <w:rFonts w:cs="B Mitra"/>
          <w:sz w:val="28"/>
          <w:szCs w:val="28"/>
          <w:rtl/>
        </w:rPr>
        <w:t xml:space="preserve"> جهاد در قرآن</w:t>
      </w:r>
      <w:r>
        <w:rPr>
          <w:rFonts w:cs="B Mitra" w:hint="cs"/>
          <w:sz w:val="28"/>
          <w:szCs w:val="28"/>
          <w:rtl/>
        </w:rPr>
        <w:t>،</w:t>
      </w:r>
      <w:r>
        <w:rPr>
          <w:rFonts w:cs="B Mitra"/>
          <w:sz w:val="28"/>
          <w:szCs w:val="28"/>
          <w:rtl/>
        </w:rPr>
        <w:t xml:space="preserve"> </w:t>
      </w:r>
      <w:r>
        <w:rPr>
          <w:rFonts w:cs="B Mitra" w:hint="cs"/>
          <w:sz w:val="28"/>
          <w:szCs w:val="28"/>
          <w:rtl/>
        </w:rPr>
        <w:t xml:space="preserve">محمدتقی مصباح یزدی، </w:t>
      </w:r>
      <w:r>
        <w:rPr>
          <w:rFonts w:cs="B Mitra"/>
          <w:sz w:val="28"/>
          <w:szCs w:val="28"/>
          <w:rtl/>
        </w:rPr>
        <w:t>قم: موسسه آموزشي</w:t>
      </w:r>
      <w:r>
        <w:rPr>
          <w:rFonts w:cs="B Mitra" w:hint="cs"/>
          <w:sz w:val="28"/>
          <w:szCs w:val="28"/>
          <w:rtl/>
        </w:rPr>
        <w:t xml:space="preserve"> ـ </w:t>
      </w:r>
      <w:r w:rsidRPr="00A40218">
        <w:rPr>
          <w:rFonts w:cs="B Mitra"/>
          <w:sz w:val="28"/>
          <w:szCs w:val="28"/>
          <w:rtl/>
        </w:rPr>
        <w:t>پژ‍وهشي امام خمینی</w:t>
      </w:r>
      <w:r>
        <w:rPr>
          <w:rFonts w:cs="B Mitra" w:hint="cs"/>
          <w:sz w:val="28"/>
          <w:szCs w:val="28"/>
          <w:rtl/>
        </w:rPr>
        <w:t xml:space="preserve"> </w:t>
      </w:r>
      <w:r w:rsidRPr="00A40218">
        <w:rPr>
          <w:rFonts w:cs="B Mitra" w:hint="cs"/>
          <w:sz w:val="28"/>
          <w:szCs w:val="28"/>
          <w:vertAlign w:val="superscript"/>
          <w:rtl/>
        </w:rPr>
        <w:t>رحمة الله علیه</w:t>
      </w:r>
      <w:r w:rsidRPr="00A40218">
        <w:rPr>
          <w:rFonts w:cs="B Mitra"/>
          <w:sz w:val="28"/>
          <w:szCs w:val="28"/>
          <w:rtl/>
        </w:rPr>
        <w:t>.‏</w:t>
      </w:r>
    </w:p>
    <w:p w:rsidR="0085776F" w:rsidRPr="00A40218" w:rsidRDefault="0085776F" w:rsidP="0085776F">
      <w:pPr>
        <w:pStyle w:val="ListParagraph"/>
        <w:numPr>
          <w:ilvl w:val="0"/>
          <w:numId w:val="32"/>
        </w:numPr>
        <w:bidi/>
        <w:spacing w:after="0" w:line="240" w:lineRule="auto"/>
        <w:jc w:val="both"/>
        <w:rPr>
          <w:rFonts w:cs="B Mitra"/>
          <w:sz w:val="28"/>
          <w:szCs w:val="28"/>
        </w:rPr>
      </w:pPr>
      <w:r w:rsidRPr="00A40218">
        <w:rPr>
          <w:rFonts w:cs="B Mitra"/>
          <w:sz w:val="28"/>
          <w:szCs w:val="28"/>
          <w:rtl/>
        </w:rPr>
        <w:t xml:space="preserve">فقه القرآن، </w:t>
      </w:r>
      <w:r>
        <w:rPr>
          <w:rFonts w:cs="B Mitra" w:hint="cs"/>
          <w:sz w:val="28"/>
          <w:szCs w:val="28"/>
          <w:rtl/>
        </w:rPr>
        <w:t xml:space="preserve">محمد یزدی، </w:t>
      </w:r>
      <w:r w:rsidRPr="00A40218">
        <w:rPr>
          <w:rFonts w:cs="B Mitra"/>
          <w:sz w:val="28"/>
          <w:szCs w:val="28"/>
          <w:rtl/>
        </w:rPr>
        <w:t>ج2، چ1، اسماعيليان، قم، 1415ق.</w:t>
      </w:r>
    </w:p>
    <w:p w:rsidR="0085776F" w:rsidRPr="00A40218" w:rsidRDefault="0085776F" w:rsidP="0085776F">
      <w:pPr>
        <w:pStyle w:val="ListParagraph"/>
        <w:numPr>
          <w:ilvl w:val="0"/>
          <w:numId w:val="32"/>
        </w:numPr>
        <w:bidi/>
        <w:spacing w:after="0" w:line="240" w:lineRule="auto"/>
        <w:jc w:val="both"/>
        <w:rPr>
          <w:rFonts w:cs="B Mitra"/>
          <w:sz w:val="28"/>
          <w:szCs w:val="28"/>
          <w:rtl/>
        </w:rPr>
      </w:pPr>
      <w:r w:rsidRPr="00A40218">
        <w:rPr>
          <w:rFonts w:cs="B Mitra"/>
          <w:sz w:val="28"/>
          <w:szCs w:val="28"/>
          <w:rtl/>
        </w:rPr>
        <w:t>مرکز فرهنگی دراسات اسل</w:t>
      </w:r>
      <w:r>
        <w:rPr>
          <w:rFonts w:cs="B Mitra"/>
          <w:sz w:val="28"/>
          <w:szCs w:val="28"/>
          <w:rtl/>
        </w:rPr>
        <w:t>امی، جهاد ابتدائی در فقه اسلامی</w:t>
      </w:r>
      <w:r>
        <w:rPr>
          <w:rFonts w:cs="B Mitra" w:hint="cs"/>
          <w:sz w:val="28"/>
          <w:szCs w:val="28"/>
          <w:rtl/>
        </w:rPr>
        <w:t>،</w:t>
      </w:r>
      <w:r w:rsidRPr="00A40218">
        <w:rPr>
          <w:rFonts w:cs="B Mitra"/>
          <w:sz w:val="28"/>
          <w:szCs w:val="28"/>
          <w:rtl/>
        </w:rPr>
        <w:t xml:space="preserve"> عراق، مرکز فرهنگی دراسات اسلامی. ‏</w:t>
      </w:r>
    </w:p>
    <w:p w:rsidR="0085776F" w:rsidRPr="00A40218" w:rsidRDefault="0085776F" w:rsidP="0085776F">
      <w:pPr>
        <w:pStyle w:val="ListParagraph"/>
        <w:numPr>
          <w:ilvl w:val="0"/>
          <w:numId w:val="32"/>
        </w:numPr>
        <w:bidi/>
        <w:spacing w:after="0" w:line="240" w:lineRule="auto"/>
        <w:jc w:val="both"/>
        <w:rPr>
          <w:rFonts w:cs="B Mitra"/>
          <w:sz w:val="28"/>
          <w:szCs w:val="28"/>
          <w:rtl/>
        </w:rPr>
      </w:pPr>
      <w:r>
        <w:rPr>
          <w:rFonts w:cs="B Mitra"/>
          <w:sz w:val="28"/>
          <w:szCs w:val="28"/>
          <w:rtl/>
        </w:rPr>
        <w:t>جهاد الدعوة في عصر الغيبة</w:t>
      </w:r>
      <w:r>
        <w:rPr>
          <w:rFonts w:cs="B Mitra" w:hint="cs"/>
          <w:sz w:val="28"/>
          <w:szCs w:val="28"/>
          <w:rtl/>
        </w:rPr>
        <w:t>،</w:t>
      </w:r>
      <w:r w:rsidRPr="00A40218">
        <w:rPr>
          <w:rFonts w:cs="B Mitra"/>
          <w:sz w:val="28"/>
          <w:szCs w:val="28"/>
          <w:rtl/>
        </w:rPr>
        <w:t xml:space="preserve"> </w:t>
      </w:r>
      <w:r>
        <w:rPr>
          <w:rFonts w:cs="B Mitra" w:hint="cs"/>
          <w:sz w:val="28"/>
          <w:szCs w:val="28"/>
          <w:rtl/>
        </w:rPr>
        <w:t xml:space="preserve">مهدی اعرافی، </w:t>
      </w:r>
      <w:r w:rsidRPr="00A40218">
        <w:rPr>
          <w:rFonts w:cs="B Mitra"/>
          <w:sz w:val="28"/>
          <w:szCs w:val="28"/>
          <w:rtl/>
        </w:rPr>
        <w:t>قم: بوستان كتاب.‏</w:t>
      </w:r>
    </w:p>
    <w:p w:rsidR="0085776F" w:rsidRPr="00A40218" w:rsidRDefault="0085776F" w:rsidP="0085776F">
      <w:pPr>
        <w:pStyle w:val="ListParagraph"/>
        <w:numPr>
          <w:ilvl w:val="0"/>
          <w:numId w:val="32"/>
        </w:numPr>
        <w:bidi/>
        <w:spacing w:after="0" w:line="240" w:lineRule="auto"/>
        <w:jc w:val="both"/>
        <w:rPr>
          <w:rFonts w:cs="B Mitra"/>
          <w:sz w:val="28"/>
          <w:szCs w:val="28"/>
          <w:rtl/>
        </w:rPr>
      </w:pPr>
      <w:r>
        <w:rPr>
          <w:rFonts w:cs="B Mitra"/>
          <w:sz w:val="28"/>
          <w:szCs w:val="28"/>
          <w:rtl/>
        </w:rPr>
        <w:t>الجهاد والدفاع فی الاسلام</w:t>
      </w:r>
      <w:r>
        <w:rPr>
          <w:rFonts w:cs="B Mitra" w:hint="cs"/>
          <w:sz w:val="28"/>
          <w:szCs w:val="28"/>
          <w:rtl/>
        </w:rPr>
        <w:t>، مهدی عبداللهی،</w:t>
      </w:r>
      <w:r w:rsidRPr="00A40218">
        <w:rPr>
          <w:rFonts w:cs="B Mitra"/>
          <w:sz w:val="28"/>
          <w:szCs w:val="28"/>
          <w:rtl/>
        </w:rPr>
        <w:t xml:space="preserve"> </w:t>
      </w:r>
      <w:r>
        <w:rPr>
          <w:rFonts w:cs="B Mitra" w:hint="cs"/>
          <w:sz w:val="28"/>
          <w:szCs w:val="28"/>
          <w:rtl/>
        </w:rPr>
        <w:t>ترجمه</w:t>
      </w:r>
      <w:r w:rsidRPr="00A40218">
        <w:rPr>
          <w:rFonts w:cs="B Mitra"/>
          <w:sz w:val="28"/>
          <w:szCs w:val="28"/>
          <w:rtl/>
        </w:rPr>
        <w:t xml:space="preserve"> محمدحسین صدر فراتی، قم: زمزم هدایت.‏</w:t>
      </w:r>
    </w:p>
    <w:p w:rsidR="0085776F" w:rsidRPr="00A40218" w:rsidRDefault="0085776F" w:rsidP="0085776F">
      <w:pPr>
        <w:pStyle w:val="ListParagraph"/>
        <w:numPr>
          <w:ilvl w:val="0"/>
          <w:numId w:val="32"/>
        </w:numPr>
        <w:bidi/>
        <w:spacing w:after="0" w:line="240" w:lineRule="auto"/>
        <w:jc w:val="both"/>
        <w:rPr>
          <w:rFonts w:cs="B Mitra"/>
          <w:sz w:val="28"/>
          <w:szCs w:val="28"/>
          <w:rtl/>
        </w:rPr>
      </w:pPr>
      <w:r>
        <w:rPr>
          <w:rFonts w:cs="B Mitra"/>
          <w:sz w:val="28"/>
          <w:szCs w:val="28"/>
          <w:rtl/>
        </w:rPr>
        <w:t>روابط بین‌الملل در فقه اسلامی</w:t>
      </w:r>
      <w:r>
        <w:rPr>
          <w:rFonts w:cs="B Mitra" w:hint="cs"/>
          <w:sz w:val="28"/>
          <w:szCs w:val="28"/>
          <w:rtl/>
        </w:rPr>
        <w:t xml:space="preserve">، خلیل ابوعید، </w:t>
      </w:r>
      <w:r w:rsidRPr="00A40218">
        <w:rPr>
          <w:rFonts w:cs="B Mitra"/>
          <w:sz w:val="28"/>
          <w:szCs w:val="28"/>
          <w:rtl/>
        </w:rPr>
        <w:t>ترجمه عدنان محقق، تهران: انتشارات دانشگاه امام ‏صادق</w:t>
      </w:r>
      <w:r>
        <w:rPr>
          <w:rFonts w:cs="B Mitra" w:hint="cs"/>
          <w:sz w:val="28"/>
          <w:szCs w:val="28"/>
          <w:rtl/>
        </w:rPr>
        <w:t xml:space="preserve"> </w:t>
      </w:r>
      <w:r w:rsidRPr="00A40218">
        <w:rPr>
          <w:rFonts w:cs="B Mitra" w:hint="cs"/>
          <w:sz w:val="28"/>
          <w:szCs w:val="28"/>
          <w:vertAlign w:val="superscript"/>
          <w:rtl/>
        </w:rPr>
        <w:t>علیه السلام</w:t>
      </w:r>
      <w:r w:rsidRPr="00A40218">
        <w:rPr>
          <w:rFonts w:cs="B Mitra"/>
          <w:sz w:val="28"/>
          <w:szCs w:val="28"/>
          <w:rtl/>
        </w:rPr>
        <w:t>.‏</w:t>
      </w:r>
    </w:p>
    <w:p w:rsidR="0085776F" w:rsidRPr="00A40218" w:rsidRDefault="0085776F" w:rsidP="0085776F">
      <w:pPr>
        <w:pStyle w:val="ListParagraph"/>
        <w:numPr>
          <w:ilvl w:val="0"/>
          <w:numId w:val="32"/>
        </w:numPr>
        <w:bidi/>
        <w:spacing w:after="0" w:line="240" w:lineRule="auto"/>
        <w:jc w:val="both"/>
        <w:rPr>
          <w:rFonts w:cs="B Mitra"/>
          <w:sz w:val="28"/>
          <w:szCs w:val="28"/>
          <w:rtl/>
        </w:rPr>
      </w:pPr>
      <w:r>
        <w:rPr>
          <w:rFonts w:cs="B Mitra"/>
          <w:sz w:val="28"/>
          <w:szCs w:val="28"/>
          <w:rtl/>
        </w:rPr>
        <w:t>فقه العنف المسلح فی الاسلام</w:t>
      </w:r>
      <w:r>
        <w:rPr>
          <w:rFonts w:cs="B Mitra" w:hint="cs"/>
          <w:sz w:val="28"/>
          <w:szCs w:val="28"/>
          <w:rtl/>
        </w:rPr>
        <w:t>،</w:t>
      </w:r>
      <w:r w:rsidRPr="00A40218">
        <w:rPr>
          <w:rFonts w:cs="B Mitra"/>
          <w:sz w:val="28"/>
          <w:szCs w:val="28"/>
          <w:rtl/>
        </w:rPr>
        <w:t xml:space="preserve"> محمّدمهدی شمس الد</w:t>
      </w:r>
      <w:r>
        <w:rPr>
          <w:rFonts w:cs="B Mitra"/>
          <w:sz w:val="28"/>
          <w:szCs w:val="28"/>
          <w:rtl/>
        </w:rPr>
        <w:t xml:space="preserve">ین، </w:t>
      </w:r>
      <w:r w:rsidRPr="00A40218">
        <w:rPr>
          <w:rFonts w:cs="B Mitra"/>
          <w:sz w:val="28"/>
          <w:szCs w:val="28"/>
          <w:rtl/>
        </w:rPr>
        <w:t>بیروت: مؤسسة الدولیة.‏</w:t>
      </w:r>
    </w:p>
    <w:p w:rsidR="0085776F" w:rsidRPr="00A40218" w:rsidRDefault="0085776F" w:rsidP="0085776F">
      <w:pPr>
        <w:pStyle w:val="ListParagraph"/>
        <w:numPr>
          <w:ilvl w:val="0"/>
          <w:numId w:val="32"/>
        </w:numPr>
        <w:bidi/>
        <w:spacing w:after="0" w:line="240" w:lineRule="auto"/>
        <w:jc w:val="both"/>
        <w:rPr>
          <w:rFonts w:cs="B Mitra"/>
          <w:sz w:val="28"/>
          <w:szCs w:val="28"/>
        </w:rPr>
      </w:pPr>
      <w:r w:rsidRPr="00A40218">
        <w:rPr>
          <w:rFonts w:cs="B Mitra"/>
          <w:sz w:val="28"/>
          <w:szCs w:val="28"/>
          <w:rtl/>
        </w:rPr>
        <w:t xml:space="preserve">الاستبصار فيما اختلف من الاخبار، </w:t>
      </w:r>
      <w:r>
        <w:rPr>
          <w:rFonts w:cs="B Mitra" w:hint="cs"/>
          <w:sz w:val="28"/>
          <w:szCs w:val="28"/>
          <w:rtl/>
        </w:rPr>
        <w:t xml:space="preserve">محمد بن حسن طوسی، </w:t>
      </w:r>
      <w:r w:rsidRPr="00A40218">
        <w:rPr>
          <w:rFonts w:cs="B Mitra"/>
          <w:sz w:val="28"/>
          <w:szCs w:val="28"/>
          <w:rtl/>
        </w:rPr>
        <w:t>ج3، کتاب الجهاد، چ1، دار الکتب الاسلامية، تهران، 1390ق.</w:t>
      </w:r>
    </w:p>
    <w:p w:rsidR="0085776F" w:rsidRPr="00A40218" w:rsidRDefault="0085776F" w:rsidP="0085776F">
      <w:pPr>
        <w:pStyle w:val="ListParagraph"/>
        <w:numPr>
          <w:ilvl w:val="0"/>
          <w:numId w:val="32"/>
        </w:numPr>
        <w:bidi/>
        <w:spacing w:after="0" w:line="240" w:lineRule="auto"/>
        <w:jc w:val="both"/>
        <w:rPr>
          <w:rFonts w:cs="B Mitra"/>
          <w:sz w:val="28"/>
          <w:szCs w:val="28"/>
        </w:rPr>
      </w:pPr>
      <w:r w:rsidRPr="00A40218">
        <w:rPr>
          <w:rFonts w:cs="B Mitra"/>
          <w:sz w:val="28"/>
          <w:szCs w:val="28"/>
          <w:rtl/>
        </w:rPr>
        <w:t>تهذيب الاحکام</w:t>
      </w:r>
      <w:r>
        <w:rPr>
          <w:rFonts w:cs="B Mitra" w:hint="cs"/>
          <w:sz w:val="28"/>
          <w:szCs w:val="28"/>
          <w:rtl/>
        </w:rPr>
        <w:t>:</w:t>
      </w:r>
      <w:r w:rsidRPr="00A40218">
        <w:rPr>
          <w:rFonts w:cs="B Mitra"/>
          <w:sz w:val="28"/>
          <w:szCs w:val="28"/>
          <w:rtl/>
        </w:rPr>
        <w:t xml:space="preserve"> کتاب الجهاد، </w:t>
      </w:r>
      <w:r>
        <w:rPr>
          <w:rFonts w:cs="B Mitra" w:hint="cs"/>
          <w:sz w:val="28"/>
          <w:szCs w:val="28"/>
          <w:rtl/>
        </w:rPr>
        <w:t xml:space="preserve">محمد بن حسن طوسی، </w:t>
      </w:r>
      <w:r w:rsidRPr="00A40218">
        <w:rPr>
          <w:rFonts w:cs="B Mitra"/>
          <w:sz w:val="28"/>
          <w:szCs w:val="28"/>
          <w:rtl/>
        </w:rPr>
        <w:t>ج6، چ4، دار الکتب الاسلامية، تهران، 1407ق.</w:t>
      </w:r>
    </w:p>
    <w:p w:rsidR="0085776F" w:rsidRPr="00A40218" w:rsidRDefault="0085776F" w:rsidP="0085776F">
      <w:pPr>
        <w:pStyle w:val="ListParagraph"/>
        <w:numPr>
          <w:ilvl w:val="0"/>
          <w:numId w:val="32"/>
        </w:numPr>
        <w:bidi/>
        <w:spacing w:after="0" w:line="240" w:lineRule="auto"/>
        <w:jc w:val="both"/>
        <w:rPr>
          <w:rFonts w:cs="B Mitra"/>
          <w:sz w:val="28"/>
          <w:szCs w:val="28"/>
        </w:rPr>
      </w:pPr>
      <w:r w:rsidRPr="00A40218">
        <w:rPr>
          <w:rFonts w:cs="B Mitra"/>
          <w:sz w:val="28"/>
          <w:szCs w:val="28"/>
          <w:rtl/>
        </w:rPr>
        <w:t xml:space="preserve">ج2، کتاب الجهاد، </w:t>
      </w:r>
      <w:r>
        <w:rPr>
          <w:rFonts w:cs="B Mitra" w:hint="cs"/>
          <w:sz w:val="28"/>
          <w:szCs w:val="28"/>
          <w:rtl/>
        </w:rPr>
        <w:t xml:space="preserve">محمد بن حسن طوسی، </w:t>
      </w:r>
      <w:r w:rsidRPr="00A40218">
        <w:rPr>
          <w:rFonts w:cs="B Mitra"/>
          <w:sz w:val="28"/>
          <w:szCs w:val="28"/>
          <w:rtl/>
        </w:rPr>
        <w:t>تحقيق: سيد محمدتقي کشفي، المکتبة المرتضوية لإحياء الآثار الجعفرية، تهران، 1378ق.</w:t>
      </w:r>
    </w:p>
    <w:p w:rsidR="0085776F" w:rsidRPr="00A40218" w:rsidRDefault="0085776F" w:rsidP="0085776F">
      <w:pPr>
        <w:pStyle w:val="ListParagraph"/>
        <w:numPr>
          <w:ilvl w:val="0"/>
          <w:numId w:val="32"/>
        </w:numPr>
        <w:bidi/>
        <w:spacing w:after="0" w:line="240" w:lineRule="auto"/>
        <w:jc w:val="both"/>
        <w:rPr>
          <w:rFonts w:cs="B Mitra"/>
          <w:sz w:val="28"/>
          <w:szCs w:val="28"/>
        </w:rPr>
      </w:pPr>
      <w:r w:rsidRPr="00A40218">
        <w:rPr>
          <w:rFonts w:cs="B Mitra"/>
          <w:sz w:val="28"/>
          <w:szCs w:val="28"/>
          <w:rtl/>
        </w:rPr>
        <w:t xml:space="preserve">تذکرة الفقهاء، حسن بن يوسف بن مطهر اسدي، ج9، کتاب الجهاد، مؤسسة آل البيت </w:t>
      </w:r>
      <w:r w:rsidRPr="00A40218">
        <w:rPr>
          <w:rFonts w:cs="B Mitra"/>
          <w:sz w:val="28"/>
          <w:szCs w:val="28"/>
          <w:vertAlign w:val="superscript"/>
          <w:rtl/>
        </w:rPr>
        <w:t>عليهم السلام</w:t>
      </w:r>
      <w:r w:rsidRPr="00A40218">
        <w:rPr>
          <w:rFonts w:cs="B Mitra"/>
          <w:sz w:val="28"/>
          <w:szCs w:val="28"/>
          <w:rtl/>
        </w:rPr>
        <w:t>، قم، 1414ق.</w:t>
      </w:r>
    </w:p>
    <w:p w:rsidR="0085776F" w:rsidRPr="00A40218" w:rsidRDefault="0085776F" w:rsidP="0085776F">
      <w:pPr>
        <w:pStyle w:val="ListParagraph"/>
        <w:numPr>
          <w:ilvl w:val="0"/>
          <w:numId w:val="32"/>
        </w:numPr>
        <w:bidi/>
        <w:spacing w:after="0" w:line="240" w:lineRule="auto"/>
        <w:jc w:val="both"/>
        <w:rPr>
          <w:rFonts w:cs="B Mitra"/>
          <w:sz w:val="28"/>
          <w:szCs w:val="28"/>
        </w:rPr>
      </w:pPr>
      <w:r w:rsidRPr="00A40218">
        <w:rPr>
          <w:rFonts w:cs="B Mitra"/>
          <w:sz w:val="28"/>
          <w:szCs w:val="28"/>
          <w:rtl/>
        </w:rPr>
        <w:t>تلخيص المرام في معرفة الأحکام، حسن بن يوسف بن مطهر اسدي، چ1، تحقيق و تصحيح: هادي قبيسي، انتشارات دفتر تبليغات اسلامي حوزه علميه، قم، 1421ق.</w:t>
      </w:r>
    </w:p>
    <w:p w:rsidR="0085776F" w:rsidRPr="00A40218" w:rsidRDefault="0085776F" w:rsidP="0085776F">
      <w:pPr>
        <w:pStyle w:val="ListParagraph"/>
        <w:numPr>
          <w:ilvl w:val="0"/>
          <w:numId w:val="32"/>
        </w:numPr>
        <w:bidi/>
        <w:spacing w:after="0" w:line="240" w:lineRule="auto"/>
        <w:jc w:val="both"/>
        <w:rPr>
          <w:rFonts w:cs="B Mitra"/>
          <w:sz w:val="28"/>
          <w:szCs w:val="28"/>
        </w:rPr>
      </w:pPr>
      <w:r w:rsidRPr="00A40218">
        <w:rPr>
          <w:rFonts w:cs="B Mitra"/>
          <w:sz w:val="28"/>
          <w:szCs w:val="28"/>
          <w:rtl/>
        </w:rPr>
        <w:t>مختلف الشيعة في أحکام الشريعة، حسن بن يوسف بن مطهر اسدي، چ2، دفتر انتشارات اسلامي وابسته به جامعه مدرسين حوزه عليمه، قم، 1413ق.</w:t>
      </w:r>
    </w:p>
    <w:p w:rsidR="0085776F" w:rsidRPr="00A40218" w:rsidRDefault="0085776F" w:rsidP="0085776F">
      <w:pPr>
        <w:pStyle w:val="ListParagraph"/>
        <w:numPr>
          <w:ilvl w:val="0"/>
          <w:numId w:val="32"/>
        </w:numPr>
        <w:bidi/>
        <w:spacing w:after="0" w:line="240" w:lineRule="auto"/>
        <w:jc w:val="both"/>
        <w:rPr>
          <w:rFonts w:cs="B Mitra"/>
          <w:sz w:val="28"/>
          <w:szCs w:val="28"/>
        </w:rPr>
      </w:pPr>
      <w:r w:rsidRPr="00A40218">
        <w:rPr>
          <w:rFonts w:cs="B Mitra"/>
          <w:sz w:val="28"/>
          <w:szCs w:val="28"/>
          <w:rtl/>
        </w:rPr>
        <w:t xml:space="preserve">وطن و سرزمين و آثار حقوقي آن از ديدگاه فقه اسلامي يا جغرافيايي سياسي اسلام، </w:t>
      </w:r>
      <w:r>
        <w:rPr>
          <w:rFonts w:cs="B Mitra" w:hint="cs"/>
          <w:sz w:val="28"/>
          <w:szCs w:val="28"/>
          <w:rtl/>
        </w:rPr>
        <w:t xml:space="preserve">عباسعلی عمید زنجانی، </w:t>
      </w:r>
      <w:r w:rsidRPr="00A40218">
        <w:rPr>
          <w:rFonts w:cs="B Mitra"/>
          <w:sz w:val="28"/>
          <w:szCs w:val="28"/>
          <w:rtl/>
        </w:rPr>
        <w:t>چ5، دفتر نشر فرهنگ اسلامي، تهران، 1368ش.</w:t>
      </w:r>
    </w:p>
    <w:p w:rsidR="0085776F" w:rsidRPr="00A40218" w:rsidRDefault="0085776F" w:rsidP="0085776F">
      <w:pPr>
        <w:pStyle w:val="ListParagraph"/>
        <w:numPr>
          <w:ilvl w:val="0"/>
          <w:numId w:val="32"/>
        </w:numPr>
        <w:bidi/>
        <w:spacing w:after="0" w:line="240" w:lineRule="auto"/>
        <w:jc w:val="both"/>
        <w:rPr>
          <w:rFonts w:cs="B Mitra"/>
          <w:sz w:val="28"/>
          <w:szCs w:val="28"/>
        </w:rPr>
      </w:pPr>
      <w:r w:rsidRPr="00A40218">
        <w:rPr>
          <w:rFonts w:cs="B Mitra"/>
          <w:sz w:val="28"/>
          <w:szCs w:val="28"/>
          <w:rtl/>
        </w:rPr>
        <w:t xml:space="preserve">حقوق اقليت‌ها بر اساس قانون قرارداد ذمه، </w:t>
      </w:r>
      <w:r>
        <w:rPr>
          <w:rFonts w:cs="B Mitra" w:hint="cs"/>
          <w:sz w:val="28"/>
          <w:szCs w:val="28"/>
          <w:rtl/>
        </w:rPr>
        <w:t xml:space="preserve">عباسعلی عمید زنجانی، </w:t>
      </w:r>
      <w:r w:rsidRPr="00A40218">
        <w:rPr>
          <w:rFonts w:cs="B Mitra"/>
          <w:sz w:val="28"/>
          <w:szCs w:val="28"/>
          <w:rtl/>
        </w:rPr>
        <w:t>چ4، دفتر نشر فرهنگ اسلامي، تهران، 1367ش.</w:t>
      </w:r>
    </w:p>
    <w:p w:rsidR="0085776F" w:rsidRPr="00A40218" w:rsidRDefault="0085776F" w:rsidP="0085776F">
      <w:pPr>
        <w:pStyle w:val="ListParagraph"/>
        <w:numPr>
          <w:ilvl w:val="0"/>
          <w:numId w:val="32"/>
        </w:numPr>
        <w:bidi/>
        <w:spacing w:after="0" w:line="240" w:lineRule="auto"/>
        <w:jc w:val="both"/>
        <w:rPr>
          <w:rFonts w:cs="B Mitra"/>
          <w:sz w:val="28"/>
          <w:szCs w:val="28"/>
        </w:rPr>
      </w:pPr>
      <w:r w:rsidRPr="00A40218">
        <w:rPr>
          <w:rFonts w:ascii="Zar" w:hAnsi="Zar" w:cs="B Mitra"/>
          <w:noProof/>
          <w:sz w:val="28"/>
          <w:szCs w:val="28"/>
          <w:rtl/>
        </w:rPr>
        <w:t xml:space="preserve">الکفاح المسلح في الاسلام، </w:t>
      </w:r>
      <w:r>
        <w:rPr>
          <w:rFonts w:ascii="Zar" w:hAnsi="Zar" w:cs="B Mitra" w:hint="cs"/>
          <w:noProof/>
          <w:sz w:val="28"/>
          <w:szCs w:val="28"/>
          <w:rtl/>
        </w:rPr>
        <w:t xml:space="preserve">السید کاظم الحائری، </w:t>
      </w:r>
      <w:r w:rsidRPr="00A40218">
        <w:rPr>
          <w:rFonts w:ascii="Zar" w:hAnsi="Zar" w:cs="B Mitra"/>
          <w:noProof/>
          <w:sz w:val="28"/>
          <w:szCs w:val="28"/>
          <w:rtl/>
        </w:rPr>
        <w:t xml:space="preserve">ط1، نشر الرسول المصطفي </w:t>
      </w:r>
      <w:r w:rsidRPr="00C57303">
        <w:rPr>
          <w:rFonts w:ascii="Zar" w:hAnsi="Zar" w:cs="B Mitra" w:hint="cs"/>
          <w:noProof/>
          <w:sz w:val="28"/>
          <w:szCs w:val="28"/>
          <w:vertAlign w:val="superscript"/>
          <w:rtl/>
        </w:rPr>
        <w:t>صلی الله علیه و آله</w:t>
      </w:r>
      <w:r w:rsidRPr="00A40218">
        <w:rPr>
          <w:rFonts w:ascii="Zar" w:hAnsi="Zar" w:cs="B Mitra"/>
          <w:noProof/>
          <w:sz w:val="28"/>
          <w:szCs w:val="28"/>
          <w:rtl/>
        </w:rPr>
        <w:t>، قم، 1404ق.</w:t>
      </w:r>
    </w:p>
    <w:p w:rsidR="0085776F" w:rsidRPr="00A40218" w:rsidRDefault="0085776F" w:rsidP="0085776F">
      <w:pPr>
        <w:pStyle w:val="ListParagraph"/>
        <w:numPr>
          <w:ilvl w:val="0"/>
          <w:numId w:val="32"/>
        </w:numPr>
        <w:bidi/>
        <w:spacing w:after="0" w:line="240" w:lineRule="auto"/>
        <w:jc w:val="both"/>
        <w:rPr>
          <w:rFonts w:cs="B Mitra"/>
          <w:sz w:val="28"/>
          <w:szCs w:val="28"/>
        </w:rPr>
      </w:pPr>
      <w:r w:rsidRPr="00A40218">
        <w:rPr>
          <w:rFonts w:cs="B Mitra"/>
          <w:sz w:val="28"/>
          <w:szCs w:val="28"/>
          <w:rtl/>
        </w:rPr>
        <w:t xml:space="preserve">حقوق بين الملل اسلامي، </w:t>
      </w:r>
      <w:r>
        <w:rPr>
          <w:rFonts w:cs="B Mitra" w:hint="cs"/>
          <w:sz w:val="28"/>
          <w:szCs w:val="28"/>
          <w:rtl/>
        </w:rPr>
        <w:t xml:space="preserve">جلال الدین فارسی، </w:t>
      </w:r>
      <w:r w:rsidRPr="00A40218">
        <w:rPr>
          <w:rFonts w:cs="B Mitra"/>
          <w:sz w:val="28"/>
          <w:szCs w:val="28"/>
          <w:rtl/>
        </w:rPr>
        <w:t>جهان‌آرا، قم، بي‌تا.</w:t>
      </w:r>
    </w:p>
    <w:p w:rsidR="0085776F" w:rsidRPr="00A40218" w:rsidRDefault="0085776F" w:rsidP="0085776F">
      <w:pPr>
        <w:pStyle w:val="ListParagraph"/>
        <w:numPr>
          <w:ilvl w:val="0"/>
          <w:numId w:val="32"/>
        </w:numPr>
        <w:bidi/>
        <w:spacing w:after="0" w:line="240" w:lineRule="auto"/>
        <w:jc w:val="both"/>
        <w:rPr>
          <w:rFonts w:cs="B Mitra"/>
          <w:sz w:val="28"/>
          <w:szCs w:val="28"/>
        </w:rPr>
      </w:pPr>
      <w:r w:rsidRPr="00A40218">
        <w:rPr>
          <w:rFonts w:cs="B Mitra"/>
          <w:sz w:val="28"/>
          <w:szCs w:val="28"/>
          <w:rtl/>
        </w:rPr>
        <w:t xml:space="preserve">حقوق بين الملل اسلامي، </w:t>
      </w:r>
      <w:r>
        <w:rPr>
          <w:rFonts w:cs="B Mitra" w:hint="cs"/>
          <w:sz w:val="28"/>
          <w:szCs w:val="28"/>
          <w:rtl/>
        </w:rPr>
        <w:t xml:space="preserve">سید خلیل خلیلیان، </w:t>
      </w:r>
      <w:r w:rsidRPr="00A40218">
        <w:rPr>
          <w:rFonts w:cs="B Mitra"/>
          <w:sz w:val="28"/>
          <w:szCs w:val="28"/>
          <w:rtl/>
        </w:rPr>
        <w:t>چ2، دفتر نشر فرهنگ اسلامي، تهران، بي‌تا.</w:t>
      </w:r>
    </w:p>
    <w:p w:rsidR="0085776F" w:rsidRPr="00A40218" w:rsidRDefault="0085776F" w:rsidP="0085776F">
      <w:pPr>
        <w:pStyle w:val="ListParagraph"/>
        <w:numPr>
          <w:ilvl w:val="0"/>
          <w:numId w:val="32"/>
        </w:numPr>
        <w:bidi/>
        <w:spacing w:after="0" w:line="240" w:lineRule="auto"/>
        <w:jc w:val="both"/>
        <w:rPr>
          <w:rFonts w:cs="B Mitra"/>
          <w:sz w:val="28"/>
          <w:szCs w:val="28"/>
        </w:rPr>
      </w:pPr>
      <w:r w:rsidRPr="00A40218">
        <w:rPr>
          <w:rFonts w:cs="B Mitra"/>
          <w:sz w:val="28"/>
          <w:szCs w:val="28"/>
          <w:rtl/>
        </w:rPr>
        <w:t xml:space="preserve">جهاد، </w:t>
      </w:r>
      <w:r>
        <w:rPr>
          <w:rFonts w:cs="B Mitra" w:hint="cs"/>
          <w:sz w:val="28"/>
          <w:szCs w:val="28"/>
          <w:rtl/>
        </w:rPr>
        <w:t xml:space="preserve">مرتضی مطهری، </w:t>
      </w:r>
      <w:r w:rsidRPr="00A40218">
        <w:rPr>
          <w:rFonts w:cs="B Mitra"/>
          <w:sz w:val="28"/>
          <w:szCs w:val="28"/>
          <w:rtl/>
        </w:rPr>
        <w:t>صدرا، تهران، بي‌تا.</w:t>
      </w:r>
    </w:p>
    <w:p w:rsidR="0085776F" w:rsidRPr="00A40218" w:rsidRDefault="0085776F" w:rsidP="0085776F">
      <w:pPr>
        <w:pStyle w:val="ListParagraph"/>
        <w:numPr>
          <w:ilvl w:val="0"/>
          <w:numId w:val="32"/>
        </w:numPr>
        <w:bidi/>
        <w:spacing w:after="0" w:line="240" w:lineRule="auto"/>
        <w:jc w:val="both"/>
        <w:rPr>
          <w:rFonts w:cs="B Mitra"/>
          <w:sz w:val="28"/>
          <w:szCs w:val="28"/>
        </w:rPr>
      </w:pPr>
      <w:r w:rsidRPr="00A40218">
        <w:rPr>
          <w:rFonts w:cs="B Mitra"/>
          <w:sz w:val="28"/>
          <w:szCs w:val="28"/>
          <w:rtl/>
        </w:rPr>
        <w:t xml:space="preserve">جهاد، </w:t>
      </w:r>
      <w:r>
        <w:rPr>
          <w:rFonts w:cs="B Mitra" w:hint="cs"/>
          <w:sz w:val="28"/>
          <w:szCs w:val="28"/>
          <w:rtl/>
        </w:rPr>
        <w:t xml:space="preserve">حسین نوری، </w:t>
      </w:r>
      <w:r w:rsidRPr="00A40218">
        <w:rPr>
          <w:rFonts w:cs="B Mitra"/>
          <w:sz w:val="28"/>
          <w:szCs w:val="28"/>
          <w:rtl/>
        </w:rPr>
        <w:t>چ4، دفتر نشر فرهنگ اسلامي، تهران، 1368ش.</w:t>
      </w:r>
    </w:p>
    <w:p w:rsidR="0085776F" w:rsidRPr="00A40218" w:rsidRDefault="0085776F" w:rsidP="0085776F">
      <w:pPr>
        <w:pStyle w:val="ListParagraph"/>
        <w:numPr>
          <w:ilvl w:val="0"/>
          <w:numId w:val="32"/>
        </w:numPr>
        <w:bidi/>
        <w:spacing w:after="0" w:line="240" w:lineRule="auto"/>
        <w:jc w:val="both"/>
        <w:rPr>
          <w:rFonts w:cs="B Mitra"/>
          <w:sz w:val="28"/>
          <w:szCs w:val="28"/>
        </w:rPr>
      </w:pPr>
      <w:r w:rsidRPr="00A40218">
        <w:rPr>
          <w:rFonts w:cs="B Mitra"/>
          <w:sz w:val="28"/>
          <w:szCs w:val="28"/>
          <w:rtl/>
        </w:rPr>
        <w:t xml:space="preserve">چهرة جهاد در اسلام، </w:t>
      </w:r>
      <w:r>
        <w:rPr>
          <w:rFonts w:cs="B Mitra" w:hint="cs"/>
          <w:sz w:val="28"/>
          <w:szCs w:val="28"/>
          <w:rtl/>
        </w:rPr>
        <w:t xml:space="preserve">داوود الهامی، </w:t>
      </w:r>
      <w:r w:rsidRPr="00A40218">
        <w:rPr>
          <w:rFonts w:cs="B Mitra"/>
          <w:sz w:val="28"/>
          <w:szCs w:val="28"/>
          <w:rtl/>
        </w:rPr>
        <w:t>انتشارات نسل جوان، قم، بي‌تا.</w:t>
      </w:r>
    </w:p>
    <w:p w:rsidR="0085776F" w:rsidRPr="00A40218" w:rsidRDefault="0085776F" w:rsidP="0085776F">
      <w:pPr>
        <w:pStyle w:val="ListParagraph"/>
        <w:numPr>
          <w:ilvl w:val="0"/>
          <w:numId w:val="32"/>
        </w:numPr>
        <w:bidi/>
        <w:spacing w:after="0" w:line="240" w:lineRule="auto"/>
        <w:jc w:val="both"/>
        <w:rPr>
          <w:rFonts w:cs="B Mitra"/>
          <w:sz w:val="28"/>
          <w:szCs w:val="28"/>
        </w:rPr>
      </w:pPr>
      <w:r w:rsidRPr="00A40218">
        <w:rPr>
          <w:rFonts w:cs="B Mitra"/>
          <w:sz w:val="28"/>
          <w:szCs w:val="28"/>
          <w:rtl/>
        </w:rPr>
        <w:t xml:space="preserve">حقوق قراردادهاي بين المللي در اسلام، </w:t>
      </w:r>
      <w:r>
        <w:rPr>
          <w:rFonts w:cs="B Mitra" w:hint="cs"/>
          <w:sz w:val="28"/>
          <w:szCs w:val="28"/>
          <w:rtl/>
        </w:rPr>
        <w:t xml:space="preserve">عباسعلی عظیمی شوشتری، </w:t>
      </w:r>
      <w:r w:rsidRPr="00A40218">
        <w:rPr>
          <w:rFonts w:cs="B Mitra"/>
          <w:sz w:val="28"/>
          <w:szCs w:val="28"/>
          <w:rtl/>
        </w:rPr>
        <w:t>چ1، دفتر تبليغات اسلامي، قم، 1378ش.</w:t>
      </w:r>
    </w:p>
    <w:p w:rsidR="0085776F" w:rsidRPr="00A40218" w:rsidRDefault="0085776F" w:rsidP="0085776F">
      <w:pPr>
        <w:pStyle w:val="ListParagraph"/>
        <w:numPr>
          <w:ilvl w:val="0"/>
          <w:numId w:val="32"/>
        </w:numPr>
        <w:bidi/>
        <w:spacing w:after="0" w:line="240" w:lineRule="auto"/>
        <w:jc w:val="both"/>
        <w:rPr>
          <w:rFonts w:cs="B Mitra"/>
          <w:sz w:val="28"/>
          <w:szCs w:val="28"/>
        </w:rPr>
      </w:pPr>
      <w:r w:rsidRPr="00A40218">
        <w:rPr>
          <w:rFonts w:cs="B Mitra"/>
          <w:sz w:val="28"/>
          <w:szCs w:val="28"/>
          <w:rtl/>
        </w:rPr>
        <w:t>روابط بين</w:t>
      </w:r>
      <w:r w:rsidRPr="00A40218">
        <w:rPr>
          <w:rFonts w:cs="B Mitra"/>
          <w:sz w:val="28"/>
          <w:szCs w:val="28"/>
          <w:rtl/>
        </w:rPr>
        <w:softHyphen/>
        <w:t>الملل در اسلام،</w:t>
      </w:r>
      <w:r>
        <w:rPr>
          <w:rFonts w:cs="B Mitra" w:hint="cs"/>
          <w:sz w:val="28"/>
          <w:szCs w:val="28"/>
          <w:rtl/>
        </w:rPr>
        <w:t xml:space="preserve"> عبدالله جوادی آملی.</w:t>
      </w:r>
      <w:r w:rsidRPr="00A40218">
        <w:rPr>
          <w:rFonts w:cs="B Mitra"/>
          <w:sz w:val="28"/>
          <w:szCs w:val="28"/>
          <w:rtl/>
        </w:rPr>
        <w:t xml:space="preserve"> </w:t>
      </w:r>
    </w:p>
    <w:p w:rsidR="0085776F" w:rsidRPr="00A40218" w:rsidRDefault="0085776F" w:rsidP="0085776F">
      <w:pPr>
        <w:pStyle w:val="ListParagraph"/>
        <w:numPr>
          <w:ilvl w:val="0"/>
          <w:numId w:val="32"/>
        </w:numPr>
        <w:bidi/>
        <w:spacing w:after="0" w:line="240" w:lineRule="auto"/>
        <w:jc w:val="both"/>
        <w:rPr>
          <w:rFonts w:cs="B Mitra"/>
          <w:sz w:val="28"/>
          <w:szCs w:val="28"/>
        </w:rPr>
      </w:pPr>
      <w:r w:rsidRPr="00A40218">
        <w:rPr>
          <w:rFonts w:cs="B Mitra"/>
          <w:sz w:val="28"/>
          <w:szCs w:val="28"/>
          <w:rtl/>
          <w:lang w:val="x-none" w:eastAsia="x-none"/>
        </w:rPr>
        <w:lastRenderedPageBreak/>
        <w:t xml:space="preserve">«مهادنه (قرارداد ترک مخاصمه و آتش بس)»، </w:t>
      </w:r>
      <w:r>
        <w:rPr>
          <w:rFonts w:cs="B Mitra" w:hint="cs"/>
          <w:sz w:val="28"/>
          <w:szCs w:val="28"/>
          <w:rtl/>
          <w:lang w:val="x-none" w:eastAsia="x-none"/>
        </w:rPr>
        <w:t xml:space="preserve">سید علی خامنه ای، </w:t>
      </w:r>
      <w:r w:rsidRPr="00A40218">
        <w:rPr>
          <w:rFonts w:cs="B Mitra"/>
          <w:sz w:val="28"/>
          <w:szCs w:val="28"/>
          <w:rtl/>
          <w:lang w:val="x-none" w:eastAsia="x-none"/>
        </w:rPr>
        <w:t>فصلنامه فقه اهل‏البیت</w:t>
      </w:r>
      <w:r>
        <w:rPr>
          <w:rFonts w:cs="B Mitra" w:hint="cs"/>
          <w:sz w:val="28"/>
          <w:szCs w:val="28"/>
          <w:rtl/>
          <w:lang w:val="x-none" w:eastAsia="x-none"/>
        </w:rPr>
        <w:t xml:space="preserve"> </w:t>
      </w:r>
      <w:r w:rsidRPr="00C57303">
        <w:rPr>
          <w:rFonts w:cs="B Mitra" w:hint="cs"/>
          <w:sz w:val="28"/>
          <w:szCs w:val="28"/>
          <w:vertAlign w:val="superscript"/>
          <w:rtl/>
          <w:lang w:val="x-none" w:eastAsia="x-none"/>
        </w:rPr>
        <w:t>علیهم السلام</w:t>
      </w:r>
      <w:r>
        <w:rPr>
          <w:rFonts w:cs="B Mitra" w:hint="cs"/>
          <w:sz w:val="28"/>
          <w:szCs w:val="28"/>
          <w:rtl/>
          <w:lang w:val="x-none" w:eastAsia="x-none"/>
        </w:rPr>
        <w:t>،</w:t>
      </w:r>
      <w:r w:rsidRPr="00A40218">
        <w:rPr>
          <w:rFonts w:cs="B Mitra"/>
          <w:sz w:val="28"/>
          <w:szCs w:val="28"/>
          <w:rtl/>
          <w:lang w:val="x-none" w:eastAsia="x-none"/>
        </w:rPr>
        <w:t xml:space="preserve"> ‏شماره 11-12 (پاییز و زمستان 1376).</w:t>
      </w:r>
    </w:p>
    <w:p w:rsidR="0085776F" w:rsidRPr="00A40218" w:rsidRDefault="0085776F" w:rsidP="0085776F">
      <w:pPr>
        <w:pStyle w:val="ListParagraph"/>
        <w:numPr>
          <w:ilvl w:val="0"/>
          <w:numId w:val="32"/>
        </w:numPr>
        <w:bidi/>
        <w:spacing w:after="0" w:line="240" w:lineRule="auto"/>
        <w:jc w:val="both"/>
        <w:rPr>
          <w:rFonts w:cs="B Mitra"/>
          <w:sz w:val="28"/>
          <w:szCs w:val="28"/>
          <w:lang w:val="x-none" w:eastAsia="x-none"/>
        </w:rPr>
      </w:pPr>
      <w:r w:rsidRPr="00A40218">
        <w:rPr>
          <w:rFonts w:cs="B Mitra"/>
          <w:sz w:val="28"/>
          <w:szCs w:val="28"/>
          <w:rtl/>
        </w:rPr>
        <w:t xml:space="preserve">صلح و منازعه در روابط خارجي دولت اسلامي، </w:t>
      </w:r>
      <w:r>
        <w:rPr>
          <w:rFonts w:cs="B Mitra" w:hint="cs"/>
          <w:sz w:val="28"/>
          <w:szCs w:val="28"/>
          <w:rtl/>
        </w:rPr>
        <w:t xml:space="preserve">حسین ارجینی، </w:t>
      </w:r>
      <w:r w:rsidRPr="00A40218">
        <w:rPr>
          <w:rFonts w:cs="B Mitra"/>
          <w:sz w:val="28"/>
          <w:szCs w:val="28"/>
          <w:rtl/>
        </w:rPr>
        <w:t>مؤسسه آموزشي و پژوهشي امام خميني</w:t>
      </w:r>
      <w:r>
        <w:rPr>
          <w:rFonts w:cs="B Mitra" w:hint="cs"/>
          <w:sz w:val="28"/>
          <w:szCs w:val="28"/>
          <w:rtl/>
        </w:rPr>
        <w:t xml:space="preserve"> </w:t>
      </w:r>
      <w:r w:rsidRPr="00C57303">
        <w:rPr>
          <w:rFonts w:cs="B Mitra" w:hint="cs"/>
          <w:sz w:val="28"/>
          <w:szCs w:val="28"/>
          <w:vertAlign w:val="superscript"/>
          <w:rtl/>
        </w:rPr>
        <w:t>رحمة الله علیه</w:t>
      </w:r>
      <w:r w:rsidRPr="00A40218">
        <w:rPr>
          <w:rFonts w:cs="B Mitra"/>
          <w:sz w:val="28"/>
          <w:szCs w:val="28"/>
          <w:rtl/>
        </w:rPr>
        <w:t>.</w:t>
      </w:r>
    </w:p>
    <w:p w:rsidR="00C71A91" w:rsidRPr="00087635" w:rsidRDefault="00C71A91" w:rsidP="00087635">
      <w:pPr>
        <w:bidi/>
        <w:spacing w:after="0" w:line="240" w:lineRule="auto"/>
        <w:ind w:left="360"/>
        <w:jc w:val="both"/>
        <w:rPr>
          <w:rFonts w:ascii="Bold" w:hAnsi="Bold" w:cs="B Mitra"/>
          <w:sz w:val="28"/>
          <w:szCs w:val="28"/>
        </w:rPr>
      </w:pPr>
    </w:p>
    <w:p w:rsidR="00C71A91" w:rsidRPr="00087635" w:rsidRDefault="00C71A91" w:rsidP="00087635">
      <w:pPr>
        <w:bidi/>
        <w:spacing w:after="0" w:line="240" w:lineRule="auto"/>
        <w:ind w:left="360"/>
        <w:jc w:val="both"/>
        <w:rPr>
          <w:rFonts w:ascii="Bold" w:hAnsi="Bold" w:cs="B Mitra"/>
          <w:sz w:val="28"/>
          <w:szCs w:val="28"/>
        </w:rPr>
      </w:pPr>
    </w:p>
    <w:p w:rsidR="00C71A91" w:rsidRPr="00087635" w:rsidRDefault="00C71A91" w:rsidP="00087635">
      <w:pPr>
        <w:bidi/>
        <w:spacing w:after="0" w:line="240" w:lineRule="auto"/>
        <w:jc w:val="both"/>
        <w:rPr>
          <w:rFonts w:cs="B Mitra"/>
          <w:sz w:val="28"/>
          <w:szCs w:val="28"/>
          <w:lang w:bidi="fa-IR"/>
        </w:rPr>
      </w:pPr>
    </w:p>
    <w:p w:rsidR="0085776F" w:rsidRPr="00087635" w:rsidRDefault="00C71A91" w:rsidP="00501D0D">
      <w:pPr>
        <w:pStyle w:val="Heading2"/>
        <w:bidi/>
        <w:rPr>
          <w:rtl/>
          <w:lang w:bidi="fa-IR"/>
        </w:rPr>
      </w:pPr>
      <w:r w:rsidRPr="00087635">
        <w:rPr>
          <w:sz w:val="28"/>
          <w:szCs w:val="28"/>
          <w:rtl/>
          <w:lang w:bidi="fa-IR"/>
        </w:rPr>
        <w:br w:type="page"/>
      </w:r>
      <w:r w:rsidR="0085776F" w:rsidRPr="00087635">
        <w:rPr>
          <w:rFonts w:hint="cs"/>
          <w:rtl/>
          <w:lang w:bidi="fa-IR"/>
        </w:rPr>
        <w:lastRenderedPageBreak/>
        <w:t xml:space="preserve">عنوان درس: </w:t>
      </w:r>
      <w:r w:rsidR="0085776F">
        <w:rPr>
          <w:rFonts w:hint="cs"/>
          <w:rtl/>
          <w:lang w:bidi="fa-IR"/>
        </w:rPr>
        <w:t>ادله عام قرآنی فقه الحکومه</w:t>
      </w:r>
    </w:p>
    <w:p w:rsidR="0085776F" w:rsidRPr="00087635" w:rsidRDefault="0085776F" w:rsidP="0085776F">
      <w:pPr>
        <w:bidi/>
        <w:spacing w:after="0" w:line="240" w:lineRule="auto"/>
        <w:rPr>
          <w:rFonts w:ascii="Times New Roman" w:eastAsia="Times New Roman" w:hAnsi="Times New Roman" w:cs="B Mitra"/>
          <w:b/>
          <w:bCs/>
          <w:sz w:val="28"/>
          <w:szCs w:val="28"/>
          <w:rtl/>
          <w:lang w:bidi="fa-IR"/>
        </w:rPr>
      </w:pPr>
      <w:r w:rsidRPr="00087635">
        <w:rPr>
          <w:rFonts w:ascii="Times New Roman" w:eastAsia="Times New Roman" w:hAnsi="Times New Roman" w:cs="B Mitra" w:hint="cs"/>
          <w:b/>
          <w:bCs/>
          <w:sz w:val="28"/>
          <w:szCs w:val="28"/>
          <w:rtl/>
          <w:lang w:bidi="fa-IR"/>
        </w:rPr>
        <w:t xml:space="preserve">مقدار ساعت درس: </w:t>
      </w:r>
      <w:r>
        <w:rPr>
          <w:rFonts w:ascii="Times New Roman" w:eastAsia="Times New Roman" w:hAnsi="Times New Roman" w:cs="B Mitra" w:hint="cs"/>
          <w:sz w:val="28"/>
          <w:szCs w:val="28"/>
          <w:rtl/>
          <w:lang w:bidi="fa-IR"/>
        </w:rPr>
        <w:t>48</w:t>
      </w:r>
      <w:r w:rsidRPr="00087635">
        <w:rPr>
          <w:rFonts w:ascii="Times New Roman" w:eastAsia="Times New Roman" w:hAnsi="Times New Roman" w:cs="B Mitra" w:hint="cs"/>
          <w:sz w:val="28"/>
          <w:szCs w:val="28"/>
          <w:rtl/>
          <w:lang w:bidi="fa-IR"/>
        </w:rPr>
        <w:t xml:space="preserve"> ساعت</w:t>
      </w:r>
    </w:p>
    <w:p w:rsidR="0085776F" w:rsidRPr="00087635" w:rsidRDefault="0085776F" w:rsidP="0085776F">
      <w:pPr>
        <w:bidi/>
        <w:spacing w:after="0" w:line="240" w:lineRule="auto"/>
        <w:rPr>
          <w:rFonts w:ascii="Times New Roman" w:eastAsia="Times New Roman" w:hAnsi="Times New Roman" w:cs="B Mitra"/>
          <w:b/>
          <w:bCs/>
          <w:sz w:val="28"/>
          <w:szCs w:val="28"/>
          <w:rtl/>
          <w:lang w:bidi="fa-IR"/>
        </w:rPr>
      </w:pPr>
      <w:r w:rsidRPr="00087635">
        <w:rPr>
          <w:rFonts w:ascii="Times New Roman" w:eastAsia="Times New Roman" w:hAnsi="Times New Roman" w:cs="B Mitra" w:hint="cs"/>
          <w:b/>
          <w:bCs/>
          <w:sz w:val="28"/>
          <w:szCs w:val="28"/>
          <w:rtl/>
          <w:lang w:bidi="fa-IR"/>
        </w:rPr>
        <w:t xml:space="preserve">نوع درس: </w:t>
      </w:r>
      <w:r w:rsidRPr="00087635">
        <w:rPr>
          <w:rFonts w:ascii="Times New Roman" w:eastAsia="Times New Roman" w:hAnsi="Times New Roman" w:cs="B Mitra" w:hint="cs"/>
          <w:sz w:val="28"/>
          <w:szCs w:val="28"/>
          <w:rtl/>
          <w:lang w:bidi="fa-IR"/>
        </w:rPr>
        <w:t>نظری</w:t>
      </w:r>
    </w:p>
    <w:p w:rsidR="0085776F" w:rsidRPr="00087635" w:rsidRDefault="0085776F" w:rsidP="0085776F">
      <w:pPr>
        <w:bidi/>
        <w:spacing w:after="0" w:line="240" w:lineRule="auto"/>
        <w:rPr>
          <w:rFonts w:ascii="Times New Roman" w:eastAsia="Times New Roman" w:hAnsi="Times New Roman" w:cs="B Mitra"/>
          <w:b/>
          <w:bCs/>
          <w:sz w:val="28"/>
          <w:szCs w:val="28"/>
          <w:rtl/>
          <w:lang w:bidi="fa-IR"/>
        </w:rPr>
      </w:pPr>
      <w:r w:rsidRPr="00087635">
        <w:rPr>
          <w:rFonts w:ascii="Times New Roman" w:eastAsia="Times New Roman" w:hAnsi="Times New Roman" w:cs="B Mitra" w:hint="cs"/>
          <w:b/>
          <w:bCs/>
          <w:sz w:val="28"/>
          <w:szCs w:val="28"/>
          <w:rtl/>
          <w:lang w:bidi="fa-IR"/>
        </w:rPr>
        <w:t xml:space="preserve">پیش نیاز: </w:t>
      </w:r>
      <w:r w:rsidRPr="00087635">
        <w:rPr>
          <w:rFonts w:ascii="Times New Roman" w:eastAsia="Times New Roman" w:hAnsi="Times New Roman" w:cs="B Mitra" w:hint="cs"/>
          <w:sz w:val="28"/>
          <w:szCs w:val="28"/>
          <w:rtl/>
          <w:lang w:bidi="fa-IR"/>
        </w:rPr>
        <w:t>ندارد</w:t>
      </w:r>
    </w:p>
    <w:p w:rsidR="006A70DB" w:rsidRPr="008D67F1" w:rsidRDefault="0085776F" w:rsidP="002622DC">
      <w:pPr>
        <w:bidi/>
        <w:spacing w:after="0" w:line="240" w:lineRule="auto"/>
        <w:jc w:val="both"/>
        <w:rPr>
          <w:rFonts w:cs="B Mitra"/>
          <w:sz w:val="28"/>
          <w:szCs w:val="28"/>
          <w:rtl/>
        </w:rPr>
      </w:pPr>
      <w:r w:rsidRPr="002B2A59">
        <w:rPr>
          <w:rFonts w:ascii="Times New Roman" w:hAnsi="Times New Roman" w:cs="B Mitra" w:hint="cs"/>
          <w:b/>
          <w:bCs/>
          <w:sz w:val="28"/>
          <w:szCs w:val="28"/>
          <w:rtl/>
        </w:rPr>
        <w:t xml:space="preserve">هدف: </w:t>
      </w:r>
      <w:r w:rsidR="002622DC">
        <w:rPr>
          <w:rFonts w:cs="B Mitra" w:hint="cs"/>
          <w:sz w:val="28"/>
          <w:szCs w:val="28"/>
          <w:rtl/>
        </w:rPr>
        <w:t xml:space="preserve">بررسی فقیهانه </w:t>
      </w:r>
      <w:r w:rsidR="002622DC" w:rsidRPr="008D67F1">
        <w:rPr>
          <w:rFonts w:cs="B Mitra"/>
          <w:sz w:val="28"/>
          <w:szCs w:val="28"/>
          <w:rtl/>
        </w:rPr>
        <w:t>آيات قرآنی عام و مهم مربوط به فقه حکومت</w:t>
      </w:r>
      <w:r w:rsidR="002622DC">
        <w:rPr>
          <w:rFonts w:cs="B Mitra" w:hint="cs"/>
          <w:sz w:val="28"/>
          <w:szCs w:val="28"/>
          <w:rtl/>
        </w:rPr>
        <w:t xml:space="preserve"> مانند: </w:t>
      </w:r>
      <w:r w:rsidR="002622DC" w:rsidRPr="00B60A81">
        <w:rPr>
          <w:rFonts w:cs="B Mitra"/>
          <w:sz w:val="28"/>
          <w:szCs w:val="28"/>
          <w:rtl/>
        </w:rPr>
        <w:t>آیات ولایت</w:t>
      </w:r>
      <w:r w:rsidR="002622DC">
        <w:rPr>
          <w:rFonts w:cs="B Mitra" w:hint="cs"/>
          <w:sz w:val="28"/>
          <w:szCs w:val="28"/>
          <w:rtl/>
        </w:rPr>
        <w:t xml:space="preserve">، </w:t>
      </w:r>
      <w:r w:rsidR="002622DC" w:rsidRPr="00B60A81">
        <w:rPr>
          <w:rFonts w:cs="B Mitra"/>
          <w:sz w:val="28"/>
          <w:szCs w:val="28"/>
          <w:rtl/>
        </w:rPr>
        <w:t>وجوب اطاعت از اولی الامر</w:t>
      </w:r>
      <w:r w:rsidR="002622DC">
        <w:rPr>
          <w:rFonts w:cs="B Mitra" w:hint="cs"/>
          <w:sz w:val="28"/>
          <w:szCs w:val="28"/>
          <w:rtl/>
        </w:rPr>
        <w:t xml:space="preserve">، </w:t>
      </w:r>
      <w:r w:rsidR="002622DC" w:rsidRPr="00B60A81">
        <w:rPr>
          <w:rFonts w:cs="B Mitra"/>
          <w:sz w:val="28"/>
          <w:szCs w:val="28"/>
          <w:rtl/>
        </w:rPr>
        <w:t>جهاد با کفار و منافقین</w:t>
      </w:r>
      <w:r w:rsidR="002622DC">
        <w:rPr>
          <w:rFonts w:cs="B Mitra" w:hint="cs"/>
          <w:sz w:val="28"/>
          <w:szCs w:val="28"/>
          <w:rtl/>
        </w:rPr>
        <w:t xml:space="preserve"> و...</w:t>
      </w:r>
    </w:p>
    <w:p w:rsidR="0085776F" w:rsidRPr="002B2A59" w:rsidRDefault="0085776F" w:rsidP="0085776F">
      <w:pPr>
        <w:bidi/>
        <w:spacing w:before="120" w:after="0" w:line="240" w:lineRule="auto"/>
        <w:jc w:val="both"/>
        <w:rPr>
          <w:rFonts w:ascii="Times New Roman" w:hAnsi="Times New Roman" w:cs="B Mitra"/>
          <w:b/>
          <w:bCs/>
          <w:sz w:val="28"/>
          <w:szCs w:val="28"/>
          <w:rtl/>
          <w:lang w:bidi="fa-IR"/>
        </w:rPr>
      </w:pPr>
      <w:r w:rsidRPr="002B2A59">
        <w:rPr>
          <w:rFonts w:ascii="Times New Roman" w:hAnsi="Times New Roman" w:cs="B Mitra" w:hint="cs"/>
          <w:b/>
          <w:bCs/>
          <w:sz w:val="28"/>
          <w:szCs w:val="28"/>
          <w:rtl/>
          <w:lang w:bidi="fa-IR"/>
        </w:rPr>
        <w:t xml:space="preserve">سرفصل‏ها: </w:t>
      </w:r>
    </w:p>
    <w:p w:rsidR="0085776F" w:rsidRPr="00A56059" w:rsidRDefault="00501D0D" w:rsidP="00A56059">
      <w:pPr>
        <w:pStyle w:val="ListParagraph"/>
        <w:numPr>
          <w:ilvl w:val="0"/>
          <w:numId w:val="54"/>
        </w:numPr>
        <w:bidi/>
        <w:spacing w:after="0" w:line="240" w:lineRule="auto"/>
        <w:jc w:val="both"/>
        <w:rPr>
          <w:rFonts w:cs="B Mitra"/>
          <w:sz w:val="28"/>
          <w:szCs w:val="28"/>
          <w:rtl/>
        </w:rPr>
      </w:pPr>
      <w:r w:rsidRPr="00A56059">
        <w:rPr>
          <w:rFonts w:ascii="Adobe Arabic" w:hAnsi="Adobe Arabic" w:cs="Adobe Arabic"/>
          <w:b/>
          <w:bCs/>
          <w:sz w:val="30"/>
          <w:szCs w:val="30"/>
          <w:rtl/>
        </w:rPr>
        <w:t>کلیات</w:t>
      </w:r>
      <w:r w:rsidRPr="00A56059">
        <w:rPr>
          <w:rFonts w:ascii="Adobe Arabic" w:hAnsi="Adobe Arabic" w:cs="Adobe Arabic" w:hint="cs"/>
          <w:b/>
          <w:bCs/>
          <w:sz w:val="30"/>
          <w:szCs w:val="30"/>
          <w:rtl/>
        </w:rPr>
        <w:t>:</w:t>
      </w:r>
      <w:r w:rsidRPr="00A56059">
        <w:rPr>
          <w:rFonts w:ascii="Adobe Arabic" w:hAnsi="Adobe Arabic" w:cs="Adobe Arabic"/>
          <w:b/>
          <w:bCs/>
          <w:sz w:val="30"/>
          <w:szCs w:val="30"/>
          <w:rtl/>
        </w:rPr>
        <w:t xml:space="preserve"> مفاهیم، ضرورت و اهمیت، پیشینه و منابع</w:t>
      </w:r>
      <w:r w:rsidR="00A56059">
        <w:rPr>
          <w:rFonts w:ascii="Adobe Arabic" w:hAnsi="Adobe Arabic" w:cs="Adobe Arabic" w:hint="cs"/>
          <w:b/>
          <w:bCs/>
          <w:sz w:val="30"/>
          <w:szCs w:val="30"/>
          <w:rtl/>
        </w:rPr>
        <w:t xml:space="preserve"> </w:t>
      </w:r>
    </w:p>
    <w:p w:rsidR="0085776F" w:rsidRPr="00AE053F" w:rsidRDefault="0085776F" w:rsidP="0085776F">
      <w:pPr>
        <w:pStyle w:val="ListParagraph"/>
        <w:numPr>
          <w:ilvl w:val="0"/>
          <w:numId w:val="54"/>
        </w:numPr>
        <w:bidi/>
        <w:spacing w:after="0" w:line="240" w:lineRule="auto"/>
        <w:rPr>
          <w:rStyle w:val="a1"/>
          <w:rFonts w:ascii="Adobe Arabic" w:eastAsiaTheme="majorEastAsia" w:hAnsi="Adobe Arabic" w:cs="Adobe Arabic" w:hint="default"/>
          <w:color w:val="auto"/>
          <w:sz w:val="30"/>
          <w:szCs w:val="30"/>
          <w:rtl/>
        </w:rPr>
      </w:pPr>
      <w:r w:rsidRPr="00AE053F">
        <w:rPr>
          <w:rStyle w:val="a1"/>
          <w:rFonts w:ascii="Adobe Arabic" w:eastAsiaTheme="majorEastAsia" w:hAnsi="Adobe Arabic" w:cs="Adobe Arabic" w:hint="default"/>
          <w:color w:val="auto"/>
          <w:sz w:val="30"/>
          <w:szCs w:val="30"/>
          <w:rtl/>
        </w:rPr>
        <w:t>آیات ولایت</w:t>
      </w:r>
      <w:r>
        <w:rPr>
          <w:rStyle w:val="a1"/>
          <w:rFonts w:ascii="Adobe Arabic" w:eastAsiaTheme="majorEastAsia" w:hAnsi="Adobe Arabic" w:cs="Adobe Arabic" w:hint="default"/>
          <w:color w:val="auto"/>
          <w:sz w:val="30"/>
          <w:szCs w:val="30"/>
          <w:rtl/>
        </w:rPr>
        <w:t>:</w:t>
      </w:r>
      <w:r w:rsidRPr="00AE053F">
        <w:rPr>
          <w:rStyle w:val="a1"/>
          <w:rFonts w:ascii="Adobe Arabic" w:eastAsiaTheme="majorEastAsia" w:hAnsi="Adobe Arabic" w:cs="Adobe Arabic" w:hint="default"/>
          <w:color w:val="auto"/>
          <w:sz w:val="30"/>
          <w:szCs w:val="30"/>
          <w:rtl/>
        </w:rPr>
        <w:t xml:space="preserve"> </w:t>
      </w:r>
    </w:p>
    <w:p w:rsidR="0085776F" w:rsidRPr="002343F3" w:rsidRDefault="0085776F" w:rsidP="0085776F">
      <w:pPr>
        <w:pStyle w:val="ListParagraph"/>
        <w:numPr>
          <w:ilvl w:val="1"/>
          <w:numId w:val="54"/>
        </w:numPr>
        <w:bidi/>
        <w:spacing w:after="0" w:line="240" w:lineRule="auto"/>
        <w:rPr>
          <w:rFonts w:cs="B Mitra"/>
          <w:sz w:val="28"/>
          <w:szCs w:val="28"/>
          <w:rtl/>
        </w:rPr>
      </w:pPr>
      <w:r w:rsidRPr="002343F3">
        <w:rPr>
          <w:rFonts w:cs="B Mitra"/>
          <w:sz w:val="28"/>
          <w:szCs w:val="28"/>
          <w:rtl/>
        </w:rPr>
        <w:t xml:space="preserve">مائده / 55: </w:t>
      </w:r>
      <w:r w:rsidRPr="002343F3">
        <w:rPr>
          <w:rFonts w:ascii="IRLotus" w:hAnsi="IRLotus" w:cs="B Mitra"/>
          <w:b/>
          <w:bCs/>
          <w:sz w:val="28"/>
          <w:szCs w:val="28"/>
          <w:rtl/>
        </w:rPr>
        <w:t>«</w:t>
      </w:r>
      <w:r w:rsidRPr="002343F3">
        <w:rPr>
          <w:rFonts w:cs="B Mitra" w:hint="cs"/>
          <w:sz w:val="28"/>
          <w:szCs w:val="28"/>
          <w:rtl/>
        </w:rPr>
        <w:t>إِنَّمَا وَلِيُّكُمُ اللَّهُ وَ رَسُولُهُ وَ الَّذِينَ آمَنُوا الَّذِينَ يُقِيمُونَ الصَّلاَةَ وَ يُؤْتُونَ الزَّكَاةَ وَ هُمْ رَاكِعُونَ»</w:t>
      </w:r>
    </w:p>
    <w:p w:rsidR="0085776F" w:rsidRPr="002343F3" w:rsidRDefault="0085776F" w:rsidP="0085776F">
      <w:pPr>
        <w:pStyle w:val="ListParagraph"/>
        <w:numPr>
          <w:ilvl w:val="1"/>
          <w:numId w:val="54"/>
        </w:numPr>
        <w:bidi/>
        <w:spacing w:after="0" w:line="240" w:lineRule="auto"/>
        <w:rPr>
          <w:rFonts w:cs="B Mitra"/>
          <w:sz w:val="28"/>
          <w:szCs w:val="28"/>
          <w:rtl/>
        </w:rPr>
      </w:pPr>
      <w:r w:rsidRPr="002343F3">
        <w:rPr>
          <w:rFonts w:cs="B Mitra"/>
          <w:sz w:val="28"/>
          <w:szCs w:val="28"/>
          <w:rtl/>
        </w:rPr>
        <w:t>احزاب / 6:</w:t>
      </w:r>
      <w:r w:rsidRPr="002343F3">
        <w:rPr>
          <w:rFonts w:cs="B Mitra" w:hint="cs"/>
          <w:sz w:val="28"/>
          <w:szCs w:val="28"/>
          <w:rtl/>
        </w:rPr>
        <w:t xml:space="preserve"> «النَّبِيُّ أَوْلَى بِالْمُؤْمِنِينَ مِنْ أَنْفُسِهِمْ وَ أَزْوَاجُهُ أُمَّهَاتُهُمْ وَ أُولُو الْأَرْحَامِ بَعْضُهُمْ أَوْلَى بِبَعْضٍ فِي كِتَابِ اللَّهِ مِنَ الْمُؤْمِنِينَ وَ الْمُهَاجِرِينَ إِلاَّ أَنْ تَفْعَلُوا إِلَى أَوْلِيَائِكُمْ مَعْرُوفاً كَانَ ذ</w:t>
      </w:r>
      <w:r w:rsidRPr="002343F3">
        <w:rPr>
          <w:rFonts w:ascii="Sakkal Majalla" w:hAnsi="Sakkal Majalla" w:cs="Sakkal Majalla" w:hint="cs"/>
          <w:sz w:val="28"/>
          <w:szCs w:val="28"/>
          <w:rtl/>
        </w:rPr>
        <w:t>ٰ</w:t>
      </w:r>
      <w:r w:rsidRPr="002343F3">
        <w:rPr>
          <w:rFonts w:cs="B Mitra" w:hint="cs"/>
          <w:sz w:val="28"/>
          <w:szCs w:val="28"/>
          <w:rtl/>
        </w:rPr>
        <w:t>لِكَ فِي الْكِتَابِ مَسْطُوراً »</w:t>
      </w:r>
    </w:p>
    <w:p w:rsidR="0085776F" w:rsidRPr="00A56059" w:rsidRDefault="0085776F" w:rsidP="00A56059">
      <w:pPr>
        <w:pStyle w:val="ListParagraph"/>
        <w:numPr>
          <w:ilvl w:val="0"/>
          <w:numId w:val="54"/>
        </w:numPr>
        <w:bidi/>
        <w:spacing w:after="0" w:line="240" w:lineRule="auto"/>
        <w:rPr>
          <w:rFonts w:cs="B Mitra"/>
          <w:color w:val="000000" w:themeColor="text1"/>
          <w:sz w:val="28"/>
          <w:szCs w:val="28"/>
          <w:rtl/>
        </w:rPr>
      </w:pPr>
      <w:r w:rsidRPr="00A56059">
        <w:rPr>
          <w:rStyle w:val="a1"/>
          <w:rFonts w:ascii="Adobe Arabic" w:eastAsiaTheme="majorEastAsia" w:hAnsi="Adobe Arabic" w:cs="Adobe Arabic" w:hint="default"/>
          <w:color w:val="000000" w:themeColor="text1"/>
          <w:sz w:val="30"/>
          <w:szCs w:val="30"/>
          <w:rtl/>
        </w:rPr>
        <w:t>آیه وجوب اطاعت از اولی الامر:</w:t>
      </w:r>
      <w:r w:rsidR="00A56059">
        <w:rPr>
          <w:rStyle w:val="a1"/>
          <w:rFonts w:ascii="Adobe Arabic" w:eastAsiaTheme="majorEastAsia" w:hAnsi="Adobe Arabic" w:cs="Adobe Arabic" w:hint="default"/>
          <w:color w:val="000000" w:themeColor="text1"/>
          <w:sz w:val="30"/>
          <w:szCs w:val="30"/>
          <w:rtl/>
        </w:rPr>
        <w:t xml:space="preserve"> </w:t>
      </w:r>
      <w:r w:rsidRPr="00A56059">
        <w:rPr>
          <w:rFonts w:cs="B Mitra"/>
          <w:color w:val="000000" w:themeColor="text1"/>
          <w:sz w:val="28"/>
          <w:szCs w:val="28"/>
          <w:rtl/>
        </w:rPr>
        <w:t>نساء / 59:</w:t>
      </w:r>
      <w:r w:rsidRPr="00A56059">
        <w:rPr>
          <w:rFonts w:cs="B Mitra" w:hint="cs"/>
          <w:color w:val="000000" w:themeColor="text1"/>
          <w:sz w:val="28"/>
          <w:szCs w:val="28"/>
          <w:rtl/>
        </w:rPr>
        <w:t xml:space="preserve"> «يَا أَيُّهَا الَّذِينَ آمَنُوا أَطِيعُوا اللَّهَ وَ أَطِيعُوا الرَّسُولَ وَ أُولِي الْأَمْرِ مِنْكُمْ فَإِنْ تَنَازَعْتُمْ فِي شَيْ‌ءٍ فَرُدُّوهُ إِلَى اللَّهِ وَ الرَّسُولِ إِنْ كُنْتُمْ تُؤْمِنُونَ بِاللَّهِ وَ الْيَوْمِ الْآخِرِ ذ</w:t>
      </w:r>
      <w:r w:rsidRPr="00A56059">
        <w:rPr>
          <w:rFonts w:ascii="Sakkal Majalla" w:hAnsi="Sakkal Majalla" w:cs="Sakkal Majalla" w:hint="cs"/>
          <w:color w:val="000000" w:themeColor="text1"/>
          <w:sz w:val="28"/>
          <w:szCs w:val="28"/>
          <w:rtl/>
        </w:rPr>
        <w:t>ٰ</w:t>
      </w:r>
      <w:r w:rsidRPr="00A56059">
        <w:rPr>
          <w:rFonts w:cs="B Mitra" w:hint="cs"/>
          <w:color w:val="000000" w:themeColor="text1"/>
          <w:sz w:val="28"/>
          <w:szCs w:val="28"/>
          <w:rtl/>
        </w:rPr>
        <w:t>لِك</w:t>
      </w:r>
      <w:r w:rsidR="00E54F43" w:rsidRPr="00A56059">
        <w:rPr>
          <w:rFonts w:cs="B Mitra" w:hint="cs"/>
          <w:color w:val="000000" w:themeColor="text1"/>
          <w:sz w:val="28"/>
          <w:szCs w:val="28"/>
          <w:rtl/>
        </w:rPr>
        <w:t>َ خَيْرٌ وَ أَحْسَنُ تَأْوِيلاً</w:t>
      </w:r>
      <w:r w:rsidRPr="00A56059">
        <w:rPr>
          <w:rFonts w:cs="B Mitra" w:hint="cs"/>
          <w:color w:val="000000" w:themeColor="text1"/>
          <w:sz w:val="28"/>
          <w:szCs w:val="28"/>
          <w:rtl/>
        </w:rPr>
        <w:t>»</w:t>
      </w:r>
      <w:r w:rsidR="00E54F43" w:rsidRPr="00A56059">
        <w:rPr>
          <w:rFonts w:cs="B Mitra" w:hint="cs"/>
          <w:color w:val="000000" w:themeColor="text1"/>
          <w:sz w:val="28"/>
          <w:szCs w:val="28"/>
          <w:rtl/>
        </w:rPr>
        <w:t>.</w:t>
      </w:r>
    </w:p>
    <w:p w:rsidR="0085776F" w:rsidRPr="00AE053F" w:rsidRDefault="0085776F" w:rsidP="0085776F">
      <w:pPr>
        <w:pStyle w:val="ListParagraph"/>
        <w:numPr>
          <w:ilvl w:val="0"/>
          <w:numId w:val="54"/>
        </w:numPr>
        <w:bidi/>
        <w:spacing w:after="0" w:line="240" w:lineRule="auto"/>
        <w:rPr>
          <w:rStyle w:val="a1"/>
          <w:rFonts w:ascii="Adobe Arabic" w:eastAsiaTheme="majorEastAsia" w:hAnsi="Adobe Arabic" w:cs="Adobe Arabic" w:hint="default"/>
          <w:color w:val="000000" w:themeColor="text1"/>
          <w:sz w:val="30"/>
          <w:szCs w:val="30"/>
          <w:rtl/>
        </w:rPr>
      </w:pPr>
      <w:r w:rsidRPr="00AE053F">
        <w:rPr>
          <w:rStyle w:val="a1"/>
          <w:rFonts w:ascii="Adobe Arabic" w:eastAsiaTheme="majorEastAsia" w:hAnsi="Adobe Arabic" w:cs="Adobe Arabic" w:hint="default"/>
          <w:color w:val="000000" w:themeColor="text1"/>
          <w:sz w:val="30"/>
          <w:szCs w:val="30"/>
          <w:rtl/>
        </w:rPr>
        <w:t xml:space="preserve">آیات شورا: </w:t>
      </w:r>
    </w:p>
    <w:p w:rsidR="0085776F" w:rsidRPr="00AE053F" w:rsidRDefault="0085776F" w:rsidP="0085776F">
      <w:pPr>
        <w:pStyle w:val="ListParagraph"/>
        <w:numPr>
          <w:ilvl w:val="1"/>
          <w:numId w:val="54"/>
        </w:numPr>
        <w:bidi/>
        <w:spacing w:after="0" w:line="240" w:lineRule="auto"/>
        <w:rPr>
          <w:rFonts w:cs="B Mitra"/>
          <w:color w:val="000000" w:themeColor="text1"/>
          <w:sz w:val="28"/>
          <w:szCs w:val="28"/>
          <w:rtl/>
        </w:rPr>
      </w:pPr>
      <w:r w:rsidRPr="00AE053F">
        <w:rPr>
          <w:rFonts w:cs="B Mitra"/>
          <w:color w:val="000000" w:themeColor="text1"/>
          <w:sz w:val="28"/>
          <w:szCs w:val="28"/>
          <w:rtl/>
        </w:rPr>
        <w:t>آل عمران / 159:</w:t>
      </w:r>
      <w:r w:rsidRPr="00AE053F">
        <w:rPr>
          <w:rFonts w:cs="B Mitra" w:hint="cs"/>
          <w:color w:val="000000" w:themeColor="text1"/>
          <w:sz w:val="28"/>
          <w:szCs w:val="28"/>
          <w:rtl/>
        </w:rPr>
        <w:t xml:space="preserve"> «فَبِمَا رَحْمَةٍ مِنَ اللَّهِ لِنْتَ لَهُمْ وَ لَوْ كُنْتَ فَظّاً غَلِيظَ الْقَلْبِ لاَنْفَضُّوا مِنْ حَوْلِكَ فَاعْفُ عَنْهُمْ وَ اسْتَغْفِرْ لَهُمْ وَ شَاوِرْهُمْ فِي الْأَمْرِ فَإِذَا عَزَمْتَ فَتَوَكَّلْ عَلَى اللَّهِ إِنَّ ال</w:t>
      </w:r>
      <w:r w:rsidR="00E54F43">
        <w:rPr>
          <w:rFonts w:cs="B Mitra" w:hint="cs"/>
          <w:color w:val="000000" w:themeColor="text1"/>
          <w:sz w:val="28"/>
          <w:szCs w:val="28"/>
          <w:rtl/>
        </w:rPr>
        <w:t>لَّهَ يُحِبُّ الْمُتَوَكِّلِينَ</w:t>
      </w:r>
      <w:r w:rsidRPr="00AE053F">
        <w:rPr>
          <w:rFonts w:cs="B Mitra" w:hint="cs"/>
          <w:color w:val="000000" w:themeColor="text1"/>
          <w:sz w:val="28"/>
          <w:szCs w:val="28"/>
          <w:rtl/>
        </w:rPr>
        <w:t>»</w:t>
      </w:r>
      <w:r w:rsidR="00E54F43">
        <w:rPr>
          <w:rFonts w:cs="B Mitra" w:hint="cs"/>
          <w:color w:val="000000" w:themeColor="text1"/>
          <w:sz w:val="28"/>
          <w:szCs w:val="28"/>
          <w:rtl/>
        </w:rPr>
        <w:t>؛</w:t>
      </w:r>
    </w:p>
    <w:p w:rsidR="0085776F" w:rsidRPr="00AE053F" w:rsidRDefault="0085776F" w:rsidP="0085776F">
      <w:pPr>
        <w:pStyle w:val="ListParagraph"/>
        <w:numPr>
          <w:ilvl w:val="1"/>
          <w:numId w:val="54"/>
        </w:numPr>
        <w:bidi/>
        <w:spacing w:after="0" w:line="240" w:lineRule="auto"/>
        <w:rPr>
          <w:rFonts w:ascii="Adobe Arabic" w:eastAsiaTheme="majorEastAsia" w:hAnsi="Adobe Arabic" w:cs="Adobe Arabic"/>
          <w:bCs/>
          <w:color w:val="000000" w:themeColor="text1"/>
          <w:sz w:val="30"/>
          <w:szCs w:val="30"/>
          <w:rtl/>
        </w:rPr>
      </w:pPr>
      <w:r w:rsidRPr="00AE053F">
        <w:rPr>
          <w:rFonts w:cs="B Mitra"/>
          <w:color w:val="000000" w:themeColor="text1"/>
          <w:sz w:val="28"/>
          <w:szCs w:val="28"/>
          <w:rtl/>
        </w:rPr>
        <w:t xml:space="preserve">شوری / 38: </w:t>
      </w:r>
      <w:r w:rsidRPr="00AE053F">
        <w:rPr>
          <w:rFonts w:cs="B Mitra" w:hint="cs"/>
          <w:color w:val="000000" w:themeColor="text1"/>
          <w:sz w:val="28"/>
          <w:szCs w:val="28"/>
          <w:rtl/>
        </w:rPr>
        <w:t>«وَ الَّذِينَ اسْتَجَابُوا لِرَبِّهِمْ وَ أَقَامُوا الصَّلاَةَ وَ أَمْرُهُمْ شُورَى بَيْنَهُمْ وَ مِمَّا رَزَقْنَاهُمْ يُنْفِقُونَ»</w:t>
      </w:r>
      <w:r w:rsidR="00E54F43">
        <w:rPr>
          <w:rFonts w:cs="B Mitra" w:hint="cs"/>
          <w:color w:val="000000" w:themeColor="text1"/>
          <w:sz w:val="28"/>
          <w:szCs w:val="28"/>
          <w:rtl/>
        </w:rPr>
        <w:t>.</w:t>
      </w:r>
    </w:p>
    <w:p w:rsidR="0085776F" w:rsidRPr="00AE053F" w:rsidRDefault="0085776F" w:rsidP="0085776F">
      <w:pPr>
        <w:pStyle w:val="ListParagraph"/>
        <w:numPr>
          <w:ilvl w:val="0"/>
          <w:numId w:val="54"/>
        </w:numPr>
        <w:bidi/>
        <w:spacing w:after="0" w:line="240" w:lineRule="auto"/>
        <w:rPr>
          <w:rStyle w:val="a1"/>
          <w:rFonts w:ascii="Adobe Arabic" w:eastAsiaTheme="majorEastAsia" w:hAnsi="Adobe Arabic" w:cs="Adobe Arabic" w:hint="default"/>
          <w:b/>
          <w:color w:val="000000" w:themeColor="text1"/>
          <w:sz w:val="30"/>
          <w:szCs w:val="30"/>
          <w:rtl/>
        </w:rPr>
      </w:pPr>
      <w:r w:rsidRPr="00AE053F">
        <w:rPr>
          <w:rStyle w:val="a1"/>
          <w:rFonts w:ascii="Adobe Arabic" w:eastAsiaTheme="majorEastAsia" w:hAnsi="Adobe Arabic" w:cs="Adobe Arabic" w:hint="default"/>
          <w:b/>
          <w:color w:val="000000" w:themeColor="text1"/>
          <w:sz w:val="30"/>
          <w:szCs w:val="30"/>
          <w:rtl/>
        </w:rPr>
        <w:t>آیات بیعت رضوان و عقبه</w:t>
      </w:r>
      <w:r>
        <w:rPr>
          <w:rStyle w:val="a1"/>
          <w:rFonts w:ascii="Adobe Arabic" w:eastAsiaTheme="majorEastAsia" w:hAnsi="Adobe Arabic" w:cs="Adobe Arabic" w:hint="default"/>
          <w:b/>
          <w:color w:val="000000" w:themeColor="text1"/>
          <w:sz w:val="30"/>
          <w:szCs w:val="30"/>
          <w:rtl/>
        </w:rPr>
        <w:t>:</w:t>
      </w:r>
    </w:p>
    <w:p w:rsidR="0085776F" w:rsidRPr="00AE053F" w:rsidRDefault="0085776F" w:rsidP="0085776F">
      <w:pPr>
        <w:pStyle w:val="ListParagraph"/>
        <w:numPr>
          <w:ilvl w:val="1"/>
          <w:numId w:val="54"/>
        </w:numPr>
        <w:bidi/>
        <w:spacing w:after="0" w:line="240" w:lineRule="auto"/>
        <w:rPr>
          <w:rFonts w:ascii="Noor_Titr" w:hAnsi="Noor_Titr" w:cs="B Mitra"/>
          <w:color w:val="000000" w:themeColor="text1"/>
          <w:sz w:val="28"/>
          <w:szCs w:val="28"/>
          <w:rtl/>
        </w:rPr>
      </w:pPr>
      <w:r w:rsidRPr="00AE053F">
        <w:rPr>
          <w:rFonts w:cs="B Mitra"/>
          <w:color w:val="000000" w:themeColor="text1"/>
          <w:sz w:val="28"/>
          <w:szCs w:val="28"/>
          <w:rtl/>
        </w:rPr>
        <w:t xml:space="preserve">فتح / 10: </w:t>
      </w:r>
      <w:r w:rsidRPr="00AE053F">
        <w:rPr>
          <w:rFonts w:ascii="Noor_Titr" w:hAnsi="Noor_Titr" w:cs="B Mitra" w:hint="cs"/>
          <w:color w:val="000000" w:themeColor="text1"/>
          <w:sz w:val="28"/>
          <w:szCs w:val="28"/>
          <w:rtl/>
        </w:rPr>
        <w:t>«إِنَّ الَّذِينَ يُبَايِعُونَكَ إِنَّمَا يُبَايِعُونَ اللَّهَ يَدُ اللَّهِ فَوْقَ أَيْدِيهِمْ فَمَنْ نَكَثَ فَإِنَّمَا يَنْكُثُ عَلَى نَفْسِهِ وَ مَنْ أَوْفَى بِمَا عَاهَدَ عَلَيْهُ اللَّهَ</w:t>
      </w:r>
      <w:r w:rsidR="00E54F43">
        <w:rPr>
          <w:rFonts w:ascii="Noor_Titr" w:hAnsi="Noor_Titr" w:cs="B Mitra" w:hint="cs"/>
          <w:color w:val="000000" w:themeColor="text1"/>
          <w:sz w:val="28"/>
          <w:szCs w:val="28"/>
          <w:rtl/>
        </w:rPr>
        <w:t xml:space="preserve"> فَسَيُؤْتِيهِ أَجْراً عَظِيماً</w:t>
      </w:r>
      <w:r w:rsidRPr="00AE053F">
        <w:rPr>
          <w:rFonts w:ascii="Noor_Titr" w:hAnsi="Noor_Titr" w:cs="B Mitra" w:hint="cs"/>
          <w:color w:val="000000" w:themeColor="text1"/>
          <w:sz w:val="28"/>
          <w:szCs w:val="28"/>
          <w:rtl/>
        </w:rPr>
        <w:t>»</w:t>
      </w:r>
      <w:r w:rsidR="00E54F43">
        <w:rPr>
          <w:rFonts w:ascii="Noor_Titr" w:hAnsi="Noor_Titr" w:cs="B Mitra" w:hint="cs"/>
          <w:color w:val="000000" w:themeColor="text1"/>
          <w:sz w:val="28"/>
          <w:szCs w:val="28"/>
          <w:rtl/>
        </w:rPr>
        <w:t>؛</w:t>
      </w:r>
    </w:p>
    <w:p w:rsidR="0085776F" w:rsidRPr="00AE053F" w:rsidRDefault="0085776F" w:rsidP="0085776F">
      <w:pPr>
        <w:pStyle w:val="ListParagraph"/>
        <w:numPr>
          <w:ilvl w:val="1"/>
          <w:numId w:val="54"/>
        </w:numPr>
        <w:bidi/>
        <w:spacing w:after="0" w:line="240" w:lineRule="auto"/>
        <w:rPr>
          <w:rFonts w:ascii="Adobe Arabic" w:eastAsiaTheme="majorEastAsia" w:hAnsi="Adobe Arabic" w:cs="Adobe Arabic"/>
          <w:b/>
          <w:bCs/>
          <w:color w:val="000000" w:themeColor="text1"/>
          <w:sz w:val="30"/>
          <w:szCs w:val="30"/>
          <w:rtl/>
        </w:rPr>
      </w:pPr>
      <w:r w:rsidRPr="00AE053F">
        <w:rPr>
          <w:rFonts w:cs="B Mitra"/>
          <w:color w:val="000000" w:themeColor="text1"/>
          <w:sz w:val="28"/>
          <w:szCs w:val="28"/>
          <w:rtl/>
        </w:rPr>
        <w:t xml:space="preserve">فتح / 18ـ19: </w:t>
      </w:r>
      <w:r w:rsidRPr="00AE053F">
        <w:rPr>
          <w:rFonts w:cs="B Mitra" w:hint="cs"/>
          <w:color w:val="000000" w:themeColor="text1"/>
          <w:sz w:val="28"/>
          <w:szCs w:val="28"/>
          <w:rtl/>
        </w:rPr>
        <w:t>«لَقَدْ رَضِيَ اللَّهُ عَنِ الْمُؤْمِنِينَ إِذْ يُبَايِعُونَكَ تَحْتَ الشَّجَرَةِ فَعَلِمَ مَا فِي قُلُوبِهِمْ فَأَنْزَلَ السَّكِينَةَ عَلَيْهِمْ وَ أَثَابَهُمْ فَتْحاً قَرِيباً» «وَ مَغَانِمَ كَثِيرَةً يَأْخُذُونَهَا وَ كَانَ اللَّهُ عَزِيزاً حَكِيماً»</w:t>
      </w:r>
      <w:r w:rsidR="00E54F43">
        <w:rPr>
          <w:rFonts w:cs="B Mitra" w:hint="cs"/>
          <w:color w:val="000000" w:themeColor="text1"/>
          <w:sz w:val="28"/>
          <w:szCs w:val="28"/>
          <w:rtl/>
        </w:rPr>
        <w:t>.</w:t>
      </w:r>
    </w:p>
    <w:p w:rsidR="0085776F" w:rsidRPr="00A56059" w:rsidRDefault="0085776F" w:rsidP="00A56059">
      <w:pPr>
        <w:pStyle w:val="ListParagraph"/>
        <w:numPr>
          <w:ilvl w:val="0"/>
          <w:numId w:val="54"/>
        </w:numPr>
        <w:bidi/>
        <w:spacing w:after="0" w:line="240" w:lineRule="auto"/>
        <w:rPr>
          <w:rFonts w:ascii="Adobe Arabic" w:eastAsiaTheme="majorEastAsia" w:hAnsi="Adobe Arabic" w:cs="Adobe Arabic"/>
          <w:bCs/>
          <w:color w:val="000000" w:themeColor="text1"/>
          <w:sz w:val="30"/>
          <w:szCs w:val="30"/>
          <w:rtl/>
        </w:rPr>
      </w:pPr>
      <w:r w:rsidRPr="00A56059">
        <w:rPr>
          <w:rStyle w:val="a1"/>
          <w:rFonts w:ascii="Adobe Arabic" w:eastAsiaTheme="majorEastAsia" w:hAnsi="Adobe Arabic" w:cs="Adobe Arabic" w:hint="default"/>
          <w:color w:val="000000" w:themeColor="text1"/>
          <w:sz w:val="30"/>
          <w:szCs w:val="30"/>
          <w:rtl/>
        </w:rPr>
        <w:t>آیه نفی سبیل:</w:t>
      </w:r>
      <w:r w:rsidR="00A56059">
        <w:rPr>
          <w:rStyle w:val="a1"/>
          <w:rFonts w:ascii="Adobe Arabic" w:eastAsiaTheme="majorEastAsia" w:hAnsi="Adobe Arabic" w:cs="Adobe Arabic" w:hint="default"/>
          <w:color w:val="000000" w:themeColor="text1"/>
          <w:sz w:val="30"/>
          <w:szCs w:val="30"/>
          <w:rtl/>
        </w:rPr>
        <w:t xml:space="preserve"> </w:t>
      </w:r>
      <w:r w:rsidRPr="00A56059">
        <w:rPr>
          <w:rFonts w:cs="B Mitra"/>
          <w:color w:val="000000" w:themeColor="text1"/>
          <w:sz w:val="28"/>
          <w:szCs w:val="28"/>
          <w:rtl/>
        </w:rPr>
        <w:t>نساء / 141:</w:t>
      </w:r>
      <w:r w:rsidRPr="00A56059">
        <w:rPr>
          <w:rFonts w:cs="B Mitra" w:hint="cs"/>
          <w:color w:val="000000" w:themeColor="text1"/>
          <w:sz w:val="28"/>
          <w:szCs w:val="28"/>
          <w:rtl/>
        </w:rPr>
        <w:t xml:space="preserve"> </w:t>
      </w:r>
      <w:r w:rsidRPr="00A56059">
        <w:rPr>
          <w:rFonts w:cs="B Mitra"/>
          <w:color w:val="000000" w:themeColor="text1"/>
          <w:sz w:val="28"/>
          <w:szCs w:val="28"/>
          <w:rtl/>
        </w:rPr>
        <w:t>«</w:t>
      </w:r>
      <w:r w:rsidRPr="00A56059">
        <w:rPr>
          <w:rFonts w:ascii="Noor_Titr" w:hAnsi="Noor_Titr" w:cs="B Mitra" w:hint="cs"/>
          <w:color w:val="000000" w:themeColor="text1"/>
          <w:sz w:val="28"/>
          <w:szCs w:val="28"/>
          <w:rtl/>
        </w:rPr>
        <w:t>الَّذِينَ يَتَرَبَّصُونَ بِكُمْ فَإِنْ كَانَ لَكُمْ فَتْحٌ مِنَ اللَّهِ قَالُوا أَ لَمْ نَكُنْ مَعَكُمْ وَ إِنْ كَانَ لِ</w:t>
      </w:r>
      <w:r w:rsidR="00A56059">
        <w:rPr>
          <w:rFonts w:ascii="Noor_Titr" w:hAnsi="Noor_Titr" w:cs="B Mitra" w:hint="cs"/>
          <w:color w:val="000000" w:themeColor="text1"/>
          <w:sz w:val="28"/>
          <w:szCs w:val="28"/>
          <w:rtl/>
        </w:rPr>
        <w:t>لْكَافِرِينَ نَصِيبٌ قَالُوا أَ</w:t>
      </w:r>
      <w:r w:rsidRPr="00A56059">
        <w:rPr>
          <w:rFonts w:ascii="Noor_Titr" w:hAnsi="Noor_Titr" w:cs="B Mitra" w:hint="cs"/>
          <w:color w:val="000000" w:themeColor="text1"/>
          <w:sz w:val="28"/>
          <w:szCs w:val="28"/>
          <w:rtl/>
        </w:rPr>
        <w:t>لَمْ نَسْتَحْوِذْ عَلَيْكُمْ وَ نَمْنَعْكُمْ مِنَ الْمُؤْمِنِينَ فَاللَّهُ يَحْكُمُ بَيْنَكُمْ يَوْمَ الْقِيَامَةِ وَ لَنْ يَجْعَلَ اللَّهُ لِلْكَافِرِينَ عَلَى الْمُؤْمِنِينَ سَبِيلاً»</w:t>
      </w:r>
      <w:r w:rsidR="00E54F43" w:rsidRPr="00A56059">
        <w:rPr>
          <w:rFonts w:ascii="Noor_Titr" w:hAnsi="Noor_Titr" w:cs="B Mitra" w:hint="cs"/>
          <w:color w:val="000000" w:themeColor="text1"/>
          <w:sz w:val="28"/>
          <w:szCs w:val="28"/>
          <w:rtl/>
        </w:rPr>
        <w:t>.</w:t>
      </w:r>
    </w:p>
    <w:p w:rsidR="0085776F" w:rsidRPr="00AE053F" w:rsidRDefault="0085776F" w:rsidP="0085776F">
      <w:pPr>
        <w:pStyle w:val="ListParagraph"/>
        <w:numPr>
          <w:ilvl w:val="0"/>
          <w:numId w:val="54"/>
        </w:numPr>
        <w:bidi/>
        <w:spacing w:after="0" w:line="240" w:lineRule="auto"/>
        <w:rPr>
          <w:rStyle w:val="a1"/>
          <w:rFonts w:ascii="Adobe Arabic" w:eastAsiaTheme="majorEastAsia" w:hAnsi="Adobe Arabic" w:cs="Adobe Arabic" w:hint="default"/>
          <w:color w:val="000000" w:themeColor="text1"/>
          <w:sz w:val="30"/>
          <w:szCs w:val="30"/>
          <w:rtl/>
        </w:rPr>
      </w:pPr>
      <w:r w:rsidRPr="00AE053F">
        <w:rPr>
          <w:rStyle w:val="a1"/>
          <w:rFonts w:ascii="Adobe Arabic" w:eastAsiaTheme="majorEastAsia" w:hAnsi="Adobe Arabic" w:cs="Adobe Arabic" w:hint="default"/>
          <w:color w:val="000000" w:themeColor="text1"/>
          <w:sz w:val="30"/>
          <w:szCs w:val="30"/>
          <w:rtl/>
        </w:rPr>
        <w:t>آیات منع اتخاذ اولیاء از کفار</w:t>
      </w:r>
      <w:r>
        <w:rPr>
          <w:rStyle w:val="a1"/>
          <w:rFonts w:ascii="Adobe Arabic" w:eastAsiaTheme="majorEastAsia" w:hAnsi="Adobe Arabic" w:cs="Adobe Arabic" w:hint="default"/>
          <w:color w:val="000000" w:themeColor="text1"/>
          <w:sz w:val="30"/>
          <w:szCs w:val="30"/>
          <w:rtl/>
        </w:rPr>
        <w:t>:</w:t>
      </w:r>
    </w:p>
    <w:p w:rsidR="0085776F" w:rsidRPr="002343F3" w:rsidRDefault="0085776F" w:rsidP="0085776F">
      <w:pPr>
        <w:pStyle w:val="ListParagraph"/>
        <w:numPr>
          <w:ilvl w:val="1"/>
          <w:numId w:val="54"/>
        </w:numPr>
        <w:bidi/>
        <w:spacing w:after="0" w:line="240" w:lineRule="auto"/>
        <w:rPr>
          <w:rFonts w:cs="B Mitra"/>
          <w:sz w:val="28"/>
          <w:szCs w:val="28"/>
          <w:rtl/>
        </w:rPr>
      </w:pPr>
      <w:r w:rsidRPr="002343F3">
        <w:rPr>
          <w:rFonts w:cs="B Mitra"/>
          <w:sz w:val="28"/>
          <w:szCs w:val="28"/>
          <w:rtl/>
        </w:rPr>
        <w:t xml:space="preserve">آل عمران / 28: </w:t>
      </w:r>
      <w:r w:rsidRPr="002343F3">
        <w:rPr>
          <w:rFonts w:cs="B Mitra" w:hint="cs"/>
          <w:sz w:val="28"/>
          <w:szCs w:val="28"/>
          <w:rtl/>
        </w:rPr>
        <w:t>«لاَ يَتَّخِذِ الْمُؤْمِنُونَ الْكَافِرِينَ أَوْلِيَاءَ مِنْ دُونِ الْمُؤْمِنِينَ وَ مَنْ يَفْعَلْ ذ</w:t>
      </w:r>
      <w:r w:rsidRPr="002343F3">
        <w:rPr>
          <w:rFonts w:ascii="Sakkal Majalla" w:hAnsi="Sakkal Majalla" w:cs="Sakkal Majalla" w:hint="cs"/>
          <w:sz w:val="28"/>
          <w:szCs w:val="28"/>
          <w:rtl/>
        </w:rPr>
        <w:t>ٰ</w:t>
      </w:r>
      <w:r w:rsidRPr="002343F3">
        <w:rPr>
          <w:rFonts w:cs="B Mitra" w:hint="cs"/>
          <w:sz w:val="28"/>
          <w:szCs w:val="28"/>
          <w:rtl/>
        </w:rPr>
        <w:t>لِكَ فَلَيْسَ مِنَ اللَّهِ فِي شَيْ‌ءٍ إِلاَّ أَنْ تَتَّقُوا مِنْهُمْ تُقَاةً وَ يُحَذِّرُكُمُ اللَّهُ نَفْسَهُ وَ إِلَى اللَّهِ الْمَصِيرُ»</w:t>
      </w:r>
      <w:r w:rsidR="00E54F43">
        <w:rPr>
          <w:rFonts w:cs="B Mitra" w:hint="cs"/>
          <w:sz w:val="28"/>
          <w:szCs w:val="28"/>
          <w:rtl/>
        </w:rPr>
        <w:t>؛</w:t>
      </w:r>
    </w:p>
    <w:p w:rsidR="0085776F" w:rsidRPr="002343F3" w:rsidRDefault="0085776F" w:rsidP="0085776F">
      <w:pPr>
        <w:pStyle w:val="ListParagraph"/>
        <w:numPr>
          <w:ilvl w:val="1"/>
          <w:numId w:val="54"/>
        </w:numPr>
        <w:bidi/>
        <w:spacing w:after="0" w:line="240" w:lineRule="auto"/>
        <w:rPr>
          <w:rFonts w:cs="B Mitra"/>
          <w:sz w:val="28"/>
          <w:szCs w:val="28"/>
          <w:rtl/>
        </w:rPr>
      </w:pPr>
      <w:r w:rsidRPr="002343F3">
        <w:rPr>
          <w:rFonts w:cs="B Mitra"/>
          <w:sz w:val="28"/>
          <w:szCs w:val="28"/>
          <w:rtl/>
        </w:rPr>
        <w:t xml:space="preserve">نساء / 89: </w:t>
      </w:r>
      <w:r w:rsidRPr="002343F3">
        <w:rPr>
          <w:rFonts w:cs="B Mitra" w:hint="cs"/>
          <w:sz w:val="28"/>
          <w:szCs w:val="28"/>
          <w:rtl/>
        </w:rPr>
        <w:t>«وَدُّوا لَوْ تَكْفُرُونَ كَمَا كَفَرُوا فَتَكُونُونَ سَوَاءً فَلاَ تَتَّخِذُوا مِنْهُمْ أَوْلِيَاءَ حَتَّى يُهَاجِرُوا فِي سَبِيلِ اللَّهِ فَإِنْ تَوَلَّوْا فَخُذُوهُمْ وَ اقْتُلُوهُمْ حَيْثُ وَجَدْتُمُوهُمْ وَ لاَ تَتَّخِذُوا مِنْهُمْ وَلِيّاً وَ لاَ نَصِيراً»</w:t>
      </w:r>
      <w:r w:rsidR="00E54F43">
        <w:rPr>
          <w:rFonts w:cs="B Mitra" w:hint="cs"/>
          <w:sz w:val="28"/>
          <w:szCs w:val="28"/>
          <w:rtl/>
        </w:rPr>
        <w:t>؛</w:t>
      </w:r>
    </w:p>
    <w:p w:rsidR="0085776F" w:rsidRPr="002343F3" w:rsidRDefault="0085776F" w:rsidP="0085776F">
      <w:pPr>
        <w:pStyle w:val="ListParagraph"/>
        <w:numPr>
          <w:ilvl w:val="1"/>
          <w:numId w:val="54"/>
        </w:numPr>
        <w:bidi/>
        <w:spacing w:after="0" w:line="240" w:lineRule="auto"/>
        <w:rPr>
          <w:rFonts w:cs="B Mitra"/>
          <w:sz w:val="28"/>
          <w:szCs w:val="28"/>
          <w:rtl/>
        </w:rPr>
      </w:pPr>
      <w:r w:rsidRPr="002343F3">
        <w:rPr>
          <w:rFonts w:cs="B Mitra"/>
          <w:sz w:val="28"/>
          <w:szCs w:val="28"/>
          <w:rtl/>
        </w:rPr>
        <w:t>نساء / 144:</w:t>
      </w:r>
      <w:r w:rsidRPr="002343F3">
        <w:rPr>
          <w:rFonts w:cs="B Mitra" w:hint="cs"/>
          <w:sz w:val="28"/>
          <w:szCs w:val="28"/>
          <w:rtl/>
        </w:rPr>
        <w:t xml:space="preserve"> «يَا أَيُّهَا الَّذِينَ آمَنُوا لاَ تَتَّخِذُوا الْكَافِرِينَ أَوْلِيَاءَ مِنْ دُونِ الْمُؤْمِنِينَ أَ تُرِيدُونَ أَنْ تَجْعَلُوا لِلَّهِ عَلَيْكُمْ سُلْطَاناً مُبِيناً»</w:t>
      </w:r>
      <w:r w:rsidR="00E54F43">
        <w:rPr>
          <w:rFonts w:cs="B Mitra" w:hint="cs"/>
          <w:sz w:val="28"/>
          <w:szCs w:val="28"/>
          <w:rtl/>
        </w:rPr>
        <w:t>؛</w:t>
      </w:r>
    </w:p>
    <w:p w:rsidR="0085776F" w:rsidRPr="002343F3" w:rsidRDefault="0085776F" w:rsidP="00E54F43">
      <w:pPr>
        <w:pStyle w:val="ListParagraph"/>
        <w:numPr>
          <w:ilvl w:val="1"/>
          <w:numId w:val="54"/>
        </w:numPr>
        <w:bidi/>
        <w:spacing w:after="0" w:line="240" w:lineRule="auto"/>
        <w:rPr>
          <w:rFonts w:cs="B Mitra"/>
          <w:sz w:val="28"/>
          <w:szCs w:val="28"/>
          <w:rtl/>
        </w:rPr>
      </w:pPr>
      <w:r w:rsidRPr="002343F3">
        <w:rPr>
          <w:rFonts w:cs="B Mitra"/>
          <w:sz w:val="28"/>
          <w:szCs w:val="28"/>
          <w:rtl/>
        </w:rPr>
        <w:t>نساء / 188 و 189:</w:t>
      </w:r>
      <w:r w:rsidRPr="002343F3">
        <w:rPr>
          <w:rFonts w:cs="B Mitra" w:hint="cs"/>
          <w:sz w:val="28"/>
          <w:szCs w:val="28"/>
          <w:rtl/>
        </w:rPr>
        <w:t xml:space="preserve"> «بَشِّرِ الْمُنَافِقِينَ بِأَنَّ لَهُمْ عَذَاباً أَلِيماً » «الَّذِينَ يَتَّخِذُونَ الْكَافِرِينَ أَوْلِيَاءَ مِنْ دُونِ الْمُؤْمِنِينَ أَ يَبْتَغُونَ عِنْدَهُمُ الْعِزَّةَ فَإِنَّ الْعِزَّةَ لِلَّهِ جَمِيعاً»</w:t>
      </w:r>
      <w:r w:rsidR="00E54F43">
        <w:rPr>
          <w:rFonts w:cs="B Mitra" w:hint="cs"/>
          <w:sz w:val="28"/>
          <w:szCs w:val="28"/>
          <w:rtl/>
        </w:rPr>
        <w:t>؛</w:t>
      </w:r>
    </w:p>
    <w:p w:rsidR="0085776F" w:rsidRPr="002343F3" w:rsidRDefault="0085776F" w:rsidP="0085776F">
      <w:pPr>
        <w:pStyle w:val="ListParagraph"/>
        <w:numPr>
          <w:ilvl w:val="1"/>
          <w:numId w:val="54"/>
        </w:numPr>
        <w:bidi/>
        <w:spacing w:after="0" w:line="240" w:lineRule="auto"/>
        <w:rPr>
          <w:rFonts w:ascii="Noor_Titr" w:hAnsi="Noor_Titr" w:cs="B Mitra"/>
          <w:sz w:val="28"/>
          <w:szCs w:val="28"/>
          <w:rtl/>
        </w:rPr>
      </w:pPr>
      <w:r w:rsidRPr="002343F3">
        <w:rPr>
          <w:rFonts w:cs="B Mitra"/>
          <w:sz w:val="28"/>
          <w:szCs w:val="28"/>
          <w:rtl/>
        </w:rPr>
        <w:t>مائده / 51:</w:t>
      </w:r>
      <w:r w:rsidRPr="002343F3">
        <w:rPr>
          <w:rFonts w:cs="B Mitra" w:hint="cs"/>
          <w:sz w:val="28"/>
          <w:szCs w:val="28"/>
          <w:rtl/>
        </w:rPr>
        <w:t xml:space="preserve"> </w:t>
      </w:r>
      <w:r w:rsidRPr="002343F3">
        <w:rPr>
          <w:rFonts w:ascii="Noor_Titr" w:hAnsi="Noor_Titr" w:cs="B Mitra" w:hint="cs"/>
          <w:sz w:val="28"/>
          <w:szCs w:val="28"/>
          <w:rtl/>
        </w:rPr>
        <w:t>«يَا أَيُّهَا الَّذِينَ آمَنُوا لاَ تَتَّخِذُوا الْيَهُودَ وَ النَّصَارَى أَوْلِيَاءَ بَعْضُهُمْ أَوْلِيَاءُ بَعْضٍ وَ مَنْ يَتَوَلَّهُمْ مِنْكُمْ فَإِنَّهُ مِنْهُمْ إِنَّ اللَّهَ لاَ يَهْدِي الْقَوْمَ الظَّالِمِينَ»</w:t>
      </w:r>
      <w:r w:rsidR="00E54F43">
        <w:rPr>
          <w:rFonts w:ascii="Noor_Titr" w:hAnsi="Noor_Titr" w:cs="B Mitra" w:hint="cs"/>
          <w:sz w:val="28"/>
          <w:szCs w:val="28"/>
          <w:rtl/>
        </w:rPr>
        <w:t>؛</w:t>
      </w:r>
    </w:p>
    <w:p w:rsidR="0085776F" w:rsidRPr="002343F3" w:rsidRDefault="0085776F" w:rsidP="0085776F">
      <w:pPr>
        <w:pStyle w:val="ListParagraph"/>
        <w:numPr>
          <w:ilvl w:val="1"/>
          <w:numId w:val="54"/>
        </w:numPr>
        <w:bidi/>
        <w:spacing w:after="0" w:line="240" w:lineRule="auto"/>
        <w:rPr>
          <w:rFonts w:cs="B Mitra"/>
          <w:sz w:val="28"/>
          <w:szCs w:val="28"/>
          <w:rtl/>
        </w:rPr>
      </w:pPr>
      <w:r w:rsidRPr="002343F3">
        <w:rPr>
          <w:rFonts w:cs="B Mitra"/>
          <w:sz w:val="28"/>
          <w:szCs w:val="28"/>
          <w:rtl/>
        </w:rPr>
        <w:lastRenderedPageBreak/>
        <w:t xml:space="preserve">مائده / 57: </w:t>
      </w:r>
      <w:r w:rsidRPr="002343F3">
        <w:rPr>
          <w:rFonts w:cs="B Mitra" w:hint="cs"/>
          <w:sz w:val="28"/>
          <w:szCs w:val="28"/>
          <w:rtl/>
        </w:rPr>
        <w:t>«يَا أَيُّهَا الَّذِينَ آمَنُوا لاَ تَتَّخِذُوا الَّذِينَ اتَّخَذُوا دِينَكُمْ هُزُواً وَ لَعِباً مِنَ الَّذِينَ أُوتُوا الْكِتَابَ مِنْ قَبْلِكُمْ وَ الْكُفَّارَ أَوْلِيَاءَ وَ اتَّقُوا ال</w:t>
      </w:r>
      <w:r w:rsidR="00E54F43">
        <w:rPr>
          <w:rFonts w:cs="B Mitra" w:hint="cs"/>
          <w:sz w:val="28"/>
          <w:szCs w:val="28"/>
          <w:rtl/>
        </w:rPr>
        <w:t>لَّهَ إِنْ كُنْتُمْ مُؤْمِنِينَ</w:t>
      </w:r>
      <w:r w:rsidRPr="002343F3">
        <w:rPr>
          <w:rFonts w:cs="B Mitra" w:hint="cs"/>
          <w:sz w:val="28"/>
          <w:szCs w:val="28"/>
          <w:rtl/>
        </w:rPr>
        <w:t>»</w:t>
      </w:r>
      <w:r w:rsidR="00E54F43">
        <w:rPr>
          <w:rFonts w:cs="B Mitra" w:hint="cs"/>
          <w:sz w:val="28"/>
          <w:szCs w:val="28"/>
          <w:rtl/>
        </w:rPr>
        <w:t>؛</w:t>
      </w:r>
    </w:p>
    <w:p w:rsidR="0085776F" w:rsidRPr="002343F3" w:rsidRDefault="0085776F" w:rsidP="0085776F">
      <w:pPr>
        <w:pStyle w:val="ListParagraph"/>
        <w:numPr>
          <w:ilvl w:val="1"/>
          <w:numId w:val="54"/>
        </w:numPr>
        <w:bidi/>
        <w:spacing w:after="0" w:line="240" w:lineRule="auto"/>
        <w:rPr>
          <w:rFonts w:cs="B Mitra"/>
          <w:sz w:val="28"/>
          <w:szCs w:val="28"/>
          <w:rtl/>
        </w:rPr>
      </w:pPr>
      <w:r w:rsidRPr="002343F3">
        <w:rPr>
          <w:rFonts w:cs="B Mitra"/>
          <w:sz w:val="28"/>
          <w:szCs w:val="28"/>
          <w:rtl/>
        </w:rPr>
        <w:t>مائده / 81:</w:t>
      </w:r>
      <w:r w:rsidRPr="002343F3">
        <w:rPr>
          <w:rFonts w:cs="B Mitra" w:hint="cs"/>
          <w:sz w:val="28"/>
          <w:szCs w:val="28"/>
          <w:rtl/>
        </w:rPr>
        <w:t xml:space="preserve"> «وَ لَوْ كَانُوا يُؤْمِنُونَ بِاللَّهِ وَ النَّبِيِّ وَ مَا أُنْزِلَ إِلَيْهِ مَا اتَّخَذُوهُمْ أَوْلِيَاءَ وَ ل</w:t>
      </w:r>
      <w:r w:rsidRPr="002343F3">
        <w:rPr>
          <w:rFonts w:ascii="Sakkal Majalla" w:hAnsi="Sakkal Majalla" w:cs="Sakkal Majalla" w:hint="cs"/>
          <w:sz w:val="28"/>
          <w:szCs w:val="28"/>
          <w:rtl/>
        </w:rPr>
        <w:t>ٰ</w:t>
      </w:r>
      <w:r w:rsidRPr="002343F3">
        <w:rPr>
          <w:rFonts w:cs="B Mitra" w:hint="cs"/>
          <w:sz w:val="28"/>
          <w:szCs w:val="28"/>
          <w:rtl/>
        </w:rPr>
        <w:t>كِن</w:t>
      </w:r>
      <w:r w:rsidR="00E54F43">
        <w:rPr>
          <w:rFonts w:cs="B Mitra" w:hint="cs"/>
          <w:sz w:val="28"/>
          <w:szCs w:val="28"/>
          <w:rtl/>
        </w:rPr>
        <w:t>َّ كَثِيراً مِنْهُمْ فَاسِقُونَ</w:t>
      </w:r>
      <w:r w:rsidRPr="002343F3">
        <w:rPr>
          <w:rFonts w:cs="B Mitra" w:hint="cs"/>
          <w:sz w:val="28"/>
          <w:szCs w:val="28"/>
          <w:rtl/>
        </w:rPr>
        <w:t>»</w:t>
      </w:r>
      <w:r w:rsidR="00E54F43">
        <w:rPr>
          <w:rFonts w:cs="B Mitra" w:hint="cs"/>
          <w:sz w:val="28"/>
          <w:szCs w:val="28"/>
          <w:rtl/>
        </w:rPr>
        <w:t>؛</w:t>
      </w:r>
    </w:p>
    <w:p w:rsidR="0085776F" w:rsidRPr="002343F3" w:rsidRDefault="0085776F" w:rsidP="0085776F">
      <w:pPr>
        <w:pStyle w:val="ListParagraph"/>
        <w:numPr>
          <w:ilvl w:val="1"/>
          <w:numId w:val="54"/>
        </w:numPr>
        <w:bidi/>
        <w:spacing w:after="0" w:line="240" w:lineRule="auto"/>
        <w:rPr>
          <w:rFonts w:cs="B Mitra"/>
          <w:sz w:val="28"/>
          <w:szCs w:val="28"/>
          <w:rtl/>
        </w:rPr>
      </w:pPr>
      <w:r w:rsidRPr="002343F3">
        <w:rPr>
          <w:rFonts w:cs="B Mitra"/>
          <w:sz w:val="28"/>
          <w:szCs w:val="28"/>
          <w:rtl/>
        </w:rPr>
        <w:t>اعراف / 3:</w:t>
      </w:r>
      <w:r w:rsidRPr="002343F3">
        <w:rPr>
          <w:rFonts w:cs="B Mitra" w:hint="cs"/>
          <w:sz w:val="28"/>
          <w:szCs w:val="28"/>
          <w:rtl/>
        </w:rPr>
        <w:t xml:space="preserve"> «اتَّبِعُوا مَا أُنْزِلَ إِلَيْكُمْ مِنْ رَبِّكُمْ وَ لاَ تَتَّبِعُوا مِنْ دُونِهِ أَوْلِيَاءَ </w:t>
      </w:r>
      <w:r w:rsidR="00E54F43">
        <w:rPr>
          <w:rFonts w:cs="B Mitra" w:hint="cs"/>
          <w:sz w:val="28"/>
          <w:szCs w:val="28"/>
          <w:rtl/>
        </w:rPr>
        <w:t>قَلِيلاً مَا تَذَكَّرُونَ</w:t>
      </w:r>
      <w:r w:rsidRPr="002343F3">
        <w:rPr>
          <w:rFonts w:cs="B Mitra" w:hint="cs"/>
          <w:sz w:val="28"/>
          <w:szCs w:val="28"/>
          <w:rtl/>
        </w:rPr>
        <w:t>»</w:t>
      </w:r>
      <w:r w:rsidR="00E54F43">
        <w:rPr>
          <w:rFonts w:cs="B Mitra" w:hint="cs"/>
          <w:sz w:val="28"/>
          <w:szCs w:val="28"/>
          <w:rtl/>
        </w:rPr>
        <w:t>؛</w:t>
      </w:r>
    </w:p>
    <w:p w:rsidR="0085776F" w:rsidRPr="002343F3" w:rsidRDefault="0085776F" w:rsidP="0085776F">
      <w:pPr>
        <w:pStyle w:val="ListParagraph"/>
        <w:numPr>
          <w:ilvl w:val="1"/>
          <w:numId w:val="54"/>
        </w:numPr>
        <w:bidi/>
        <w:spacing w:after="0" w:line="240" w:lineRule="auto"/>
        <w:rPr>
          <w:rFonts w:cs="B Mitra"/>
          <w:sz w:val="28"/>
          <w:szCs w:val="28"/>
          <w:rtl/>
        </w:rPr>
      </w:pPr>
      <w:r w:rsidRPr="002343F3">
        <w:rPr>
          <w:rFonts w:cs="B Mitra"/>
          <w:sz w:val="28"/>
          <w:szCs w:val="28"/>
          <w:rtl/>
        </w:rPr>
        <w:t xml:space="preserve">توبه / 23: </w:t>
      </w:r>
      <w:r w:rsidRPr="002343F3">
        <w:rPr>
          <w:rFonts w:cs="B Mitra" w:hint="cs"/>
          <w:sz w:val="28"/>
          <w:szCs w:val="28"/>
          <w:rtl/>
        </w:rPr>
        <w:t xml:space="preserve"> «يَا أَيُّهَا الَّذِينَ آمَنُوا لاَ تَتَّخِذُوا آبَاءَكُمْ وَ إِخْوَانَكُمْ أَوْلِيَاءَ إِنِ اسْتَحَبُّوا الْكُفْرَ عَلَى الْإِيمَانِ وَ مَنْ يَتَوَلَّهُمْ مِنْكُمْ فَأُول</w:t>
      </w:r>
      <w:r w:rsidRPr="002343F3">
        <w:rPr>
          <w:rFonts w:ascii="Sakkal Majalla" w:hAnsi="Sakkal Majalla" w:cs="Sakkal Majalla" w:hint="cs"/>
          <w:sz w:val="28"/>
          <w:szCs w:val="28"/>
          <w:rtl/>
        </w:rPr>
        <w:t>ٰ</w:t>
      </w:r>
      <w:r w:rsidRPr="002343F3">
        <w:rPr>
          <w:rFonts w:cs="B Mitra" w:hint="cs"/>
          <w:sz w:val="28"/>
          <w:szCs w:val="28"/>
          <w:rtl/>
        </w:rPr>
        <w:t>ئِكَ هُمُ الظَّالِمُونَ»</w:t>
      </w:r>
      <w:r w:rsidR="00E54F43">
        <w:rPr>
          <w:rFonts w:cs="B Mitra" w:hint="cs"/>
          <w:sz w:val="28"/>
          <w:szCs w:val="28"/>
          <w:rtl/>
        </w:rPr>
        <w:t>؛</w:t>
      </w:r>
    </w:p>
    <w:p w:rsidR="0085776F" w:rsidRPr="002343F3" w:rsidRDefault="0085776F" w:rsidP="00E54F43">
      <w:pPr>
        <w:pStyle w:val="ListParagraph"/>
        <w:numPr>
          <w:ilvl w:val="1"/>
          <w:numId w:val="54"/>
        </w:numPr>
        <w:bidi/>
        <w:spacing w:after="0" w:line="240" w:lineRule="auto"/>
        <w:rPr>
          <w:rFonts w:cs="B Mitra"/>
          <w:sz w:val="28"/>
          <w:szCs w:val="28"/>
          <w:rtl/>
        </w:rPr>
      </w:pPr>
      <w:r w:rsidRPr="002343F3">
        <w:rPr>
          <w:rFonts w:cs="B Mitra"/>
          <w:sz w:val="28"/>
          <w:szCs w:val="28"/>
          <w:rtl/>
        </w:rPr>
        <w:t>ممتحنه / 1:</w:t>
      </w:r>
      <w:r w:rsidRPr="002343F3">
        <w:rPr>
          <w:rFonts w:cs="B Mitra" w:hint="cs"/>
          <w:sz w:val="28"/>
          <w:szCs w:val="28"/>
          <w:rtl/>
        </w:rPr>
        <w:t xml:space="preserve"> «يَا أَيُّهَا الَّذِينَ آمَنُوا لاَ تَتَّخِذُوا عَدُوِّي وَ عَدُوَّكُمْ أَوْلِيَاءَ تُلْقُونَ إِلَيْهِمْ بِالْمَوَدَّةِ وَ قَدْ كَفَرُوا بِمَا جَاءَكُمْ مِنَ الْحَقِّ يُخْرِجُونَ الرَّسُولَ وَ إِيَّاكُمْ أَنْ تُؤْمِنُوا بِاللَّهِ رَبِّكُمْ إِنْ كُنْتُمْ خَرَجْتُمْ جِهَاداً فِي سَبِيلِي وَ ابْتِغَاءَ مَرْضَاتِي تُسِرُّونَ إِلَيْهِمْ بِالْمَوَدَّةِ وَ أَنَا أَعْلَمُ بِمَا أَخْفَيْتُمْ وَ مَا أَعْلَنْتُمْ وَ مَنْ يَفْعَلْهُ مِنْكُمْ فَقَدْ ضَلَّ سَوَاءَ السَّبِيلِ»</w:t>
      </w:r>
      <w:r w:rsidR="00E54F43">
        <w:rPr>
          <w:rFonts w:cs="B Mitra" w:hint="cs"/>
          <w:sz w:val="28"/>
          <w:szCs w:val="28"/>
          <w:rtl/>
        </w:rPr>
        <w:t>.</w:t>
      </w:r>
    </w:p>
    <w:p w:rsidR="0085776F" w:rsidRPr="00AE053F" w:rsidRDefault="0085776F" w:rsidP="0085776F">
      <w:pPr>
        <w:pStyle w:val="ListParagraph"/>
        <w:numPr>
          <w:ilvl w:val="0"/>
          <w:numId w:val="54"/>
        </w:numPr>
        <w:bidi/>
        <w:spacing w:after="0" w:line="240" w:lineRule="auto"/>
        <w:rPr>
          <w:rStyle w:val="a1"/>
          <w:rFonts w:ascii="Adobe Arabic" w:eastAsiaTheme="majorEastAsia" w:hAnsi="Adobe Arabic" w:cs="Adobe Arabic" w:hint="default"/>
          <w:color w:val="000000" w:themeColor="text1"/>
          <w:sz w:val="30"/>
          <w:szCs w:val="30"/>
        </w:rPr>
      </w:pPr>
      <w:r w:rsidRPr="00AE053F">
        <w:rPr>
          <w:rStyle w:val="a1"/>
          <w:rFonts w:ascii="Adobe Arabic" w:eastAsiaTheme="majorEastAsia" w:hAnsi="Adobe Arabic" w:cs="Adobe Arabic" w:hint="default"/>
          <w:color w:val="000000" w:themeColor="text1"/>
          <w:sz w:val="30"/>
          <w:szCs w:val="30"/>
          <w:rtl/>
        </w:rPr>
        <w:t>آیات جهاد با کفار و منافقین</w:t>
      </w:r>
      <w:r>
        <w:rPr>
          <w:rStyle w:val="a1"/>
          <w:rFonts w:ascii="Adobe Arabic" w:eastAsiaTheme="majorEastAsia" w:hAnsi="Adobe Arabic" w:cs="Adobe Arabic" w:hint="default"/>
          <w:color w:val="000000" w:themeColor="text1"/>
          <w:sz w:val="30"/>
          <w:szCs w:val="30"/>
          <w:rtl/>
        </w:rPr>
        <w:t>:</w:t>
      </w:r>
    </w:p>
    <w:p w:rsidR="0085776F" w:rsidRPr="002343F3" w:rsidRDefault="0085776F" w:rsidP="00E54F43">
      <w:pPr>
        <w:pStyle w:val="ListParagraph"/>
        <w:numPr>
          <w:ilvl w:val="1"/>
          <w:numId w:val="54"/>
        </w:numPr>
        <w:bidi/>
        <w:spacing w:after="0" w:line="240" w:lineRule="auto"/>
        <w:rPr>
          <w:rFonts w:cs="B Mitra"/>
          <w:sz w:val="28"/>
          <w:szCs w:val="28"/>
          <w:rtl/>
        </w:rPr>
      </w:pPr>
      <w:r w:rsidRPr="002343F3">
        <w:rPr>
          <w:rFonts w:cs="B Mitra" w:hint="cs"/>
          <w:sz w:val="28"/>
          <w:szCs w:val="28"/>
          <w:rtl/>
        </w:rPr>
        <w:t>«وَ قَاتِلُوا فِي سَبِيلِ اللَّهِ الَّذِينَ يُقَاتِلُونَكُمْ وَ لاَ تَعْتَدُوا إِنَّ الل</w:t>
      </w:r>
      <w:r w:rsidR="00E54F43">
        <w:rPr>
          <w:rFonts w:cs="B Mitra" w:hint="cs"/>
          <w:sz w:val="28"/>
          <w:szCs w:val="28"/>
          <w:rtl/>
        </w:rPr>
        <w:t>َّهَ لاَ يُحِبُّ الْمُعْتَدِينَ</w:t>
      </w:r>
      <w:r w:rsidRPr="002343F3">
        <w:rPr>
          <w:rFonts w:cs="B Mitra" w:hint="cs"/>
          <w:sz w:val="28"/>
          <w:szCs w:val="28"/>
          <w:rtl/>
        </w:rPr>
        <w:t>»</w:t>
      </w:r>
      <w:r w:rsidR="00E54F43">
        <w:rPr>
          <w:rFonts w:cs="B Mitra" w:hint="cs"/>
          <w:sz w:val="28"/>
          <w:szCs w:val="28"/>
          <w:rtl/>
        </w:rPr>
        <w:t>؛</w:t>
      </w:r>
      <w:r w:rsidRPr="002343F3">
        <w:rPr>
          <w:rFonts w:cs="B Mitra" w:hint="cs"/>
          <w:sz w:val="28"/>
          <w:szCs w:val="28"/>
          <w:rtl/>
        </w:rPr>
        <w:t xml:space="preserve"> (بقره / </w:t>
      </w:r>
      <w:r w:rsidRPr="002343F3">
        <w:rPr>
          <w:rFonts w:cs="B Mitra"/>
          <w:sz w:val="28"/>
          <w:szCs w:val="28"/>
          <w:rtl/>
        </w:rPr>
        <w:t>190)</w:t>
      </w:r>
    </w:p>
    <w:p w:rsidR="0085776F" w:rsidRPr="00AE053F" w:rsidRDefault="0085776F" w:rsidP="0085776F">
      <w:pPr>
        <w:pStyle w:val="ListParagraph"/>
        <w:numPr>
          <w:ilvl w:val="1"/>
          <w:numId w:val="54"/>
        </w:numPr>
        <w:bidi/>
        <w:spacing w:after="0" w:line="240" w:lineRule="auto"/>
        <w:jc w:val="both"/>
        <w:rPr>
          <w:rFonts w:ascii="Noor_Titr" w:hAnsi="Noor_Titr" w:cs="B Mitra"/>
          <w:color w:val="000000" w:themeColor="text1"/>
          <w:sz w:val="28"/>
          <w:szCs w:val="28"/>
        </w:rPr>
      </w:pPr>
      <w:r w:rsidRPr="00AE053F">
        <w:rPr>
          <w:rFonts w:ascii="Noor_Titr" w:hAnsi="Noor_Titr" w:cs="B Mitra" w:hint="cs"/>
          <w:color w:val="000000" w:themeColor="text1"/>
          <w:sz w:val="28"/>
          <w:szCs w:val="28"/>
          <w:rtl/>
        </w:rPr>
        <w:t>«وَ اقْتُلُوهُمْ حَيْثُ ثَقِفْتُمُوهُمْ وَ أَخْرِجُوهُمْ مِنْ حَيْثُ أَخْرَجُوكُمْ وَ الْفِتْنَةُ أَشَدُّ مِنَ الْقَتْلِ وَ لاَ تُقَاتِلُوهُمْ عِنْدَ الْمَسْجِدِ الْحَرَامِ حَتَّى يُقَاتِلُوكُمْ فِيهِ فَإِنْ قَاتَلُوكُمْ فَاقْتُلُوهُمْ كَذ</w:t>
      </w:r>
      <w:r w:rsidRPr="00AE053F">
        <w:rPr>
          <w:rFonts w:ascii="Times New Roman" w:hAnsi="Times New Roman" w:cs="Times New Roman" w:hint="cs"/>
          <w:color w:val="000000" w:themeColor="text1"/>
          <w:sz w:val="28"/>
          <w:szCs w:val="28"/>
          <w:rtl/>
        </w:rPr>
        <w:t>ٰ</w:t>
      </w:r>
      <w:r w:rsidRPr="00AE053F">
        <w:rPr>
          <w:rFonts w:ascii="Noor_Titr" w:hAnsi="Noor_Titr" w:cs="B Mitra" w:hint="cs"/>
          <w:color w:val="000000" w:themeColor="text1"/>
          <w:sz w:val="28"/>
          <w:szCs w:val="28"/>
          <w:rtl/>
        </w:rPr>
        <w:t>لِكَ جَزَاءُ الْكَافِرِينَ»</w:t>
      </w:r>
      <w:r w:rsidR="00E54F43">
        <w:rPr>
          <w:rFonts w:ascii="Noor_Titr" w:hAnsi="Noor_Titr" w:cs="B Mitra" w:hint="cs"/>
          <w:color w:val="000000" w:themeColor="text1"/>
          <w:sz w:val="28"/>
          <w:szCs w:val="28"/>
          <w:rtl/>
        </w:rPr>
        <w:t>؛</w:t>
      </w:r>
      <w:r w:rsidRPr="00AE053F">
        <w:rPr>
          <w:rFonts w:ascii="Noor_Titr" w:hAnsi="Noor_Titr" w:cs="B Mitra" w:hint="cs"/>
          <w:color w:val="000000" w:themeColor="text1"/>
          <w:sz w:val="28"/>
          <w:szCs w:val="28"/>
          <w:rtl/>
        </w:rPr>
        <w:t xml:space="preserve"> (بقره / </w:t>
      </w:r>
      <w:r w:rsidRPr="00AE053F">
        <w:rPr>
          <w:rFonts w:ascii="Noor_Titr" w:hAnsi="Noor_Titr" w:cs="B Mitra"/>
          <w:color w:val="000000" w:themeColor="text1"/>
          <w:sz w:val="28"/>
          <w:szCs w:val="28"/>
          <w:rtl/>
        </w:rPr>
        <w:t>191)</w:t>
      </w:r>
    </w:p>
    <w:p w:rsidR="0085776F" w:rsidRPr="00AE053F" w:rsidRDefault="0085776F" w:rsidP="0085776F">
      <w:pPr>
        <w:pStyle w:val="ListParagraph"/>
        <w:numPr>
          <w:ilvl w:val="1"/>
          <w:numId w:val="54"/>
        </w:numPr>
        <w:bidi/>
        <w:spacing w:after="0" w:line="240" w:lineRule="auto"/>
        <w:jc w:val="both"/>
        <w:rPr>
          <w:rFonts w:ascii="Noor_Titr" w:hAnsi="Noor_Titr" w:cs="B Mitra"/>
          <w:color w:val="000000" w:themeColor="text1"/>
          <w:sz w:val="28"/>
          <w:szCs w:val="28"/>
          <w:rtl/>
        </w:rPr>
      </w:pPr>
      <w:r w:rsidRPr="00AE053F">
        <w:rPr>
          <w:rFonts w:ascii="Noor_Titr" w:hAnsi="Noor_Titr" w:cs="B Mitra" w:hint="cs"/>
          <w:color w:val="000000" w:themeColor="text1"/>
          <w:sz w:val="28"/>
          <w:szCs w:val="28"/>
          <w:rtl/>
        </w:rPr>
        <w:t>«فَإِنِ انْتَهَوْا فَإِنَّ اللَّهَ غَفُورٌ رَحِيمٌ</w:t>
      </w:r>
      <w:r w:rsidR="00E54F43">
        <w:rPr>
          <w:rFonts w:ascii="Noor_Titr" w:hAnsi="Noor_Titr" w:cs="B Mitra" w:hint="cs"/>
          <w:color w:val="000000" w:themeColor="text1"/>
          <w:sz w:val="28"/>
          <w:szCs w:val="28"/>
          <w:rtl/>
        </w:rPr>
        <w:t>؛</w:t>
      </w:r>
      <w:r w:rsidRPr="00AE053F">
        <w:rPr>
          <w:rFonts w:ascii="Noor_Titr" w:hAnsi="Noor_Titr" w:cs="B Mitra" w:hint="cs"/>
          <w:color w:val="000000" w:themeColor="text1"/>
          <w:sz w:val="28"/>
          <w:szCs w:val="28"/>
          <w:rtl/>
        </w:rPr>
        <w:t xml:space="preserve">  (بقره / </w:t>
      </w:r>
      <w:r w:rsidRPr="00AE053F">
        <w:rPr>
          <w:rFonts w:ascii="Noor_Titr" w:hAnsi="Noor_Titr" w:cs="B Mitra"/>
          <w:color w:val="000000" w:themeColor="text1"/>
          <w:sz w:val="28"/>
          <w:szCs w:val="28"/>
          <w:rtl/>
        </w:rPr>
        <w:t>192)</w:t>
      </w:r>
    </w:p>
    <w:p w:rsidR="0085776F" w:rsidRPr="00AE053F" w:rsidRDefault="0085776F" w:rsidP="0085776F">
      <w:pPr>
        <w:pStyle w:val="ListParagraph"/>
        <w:numPr>
          <w:ilvl w:val="1"/>
          <w:numId w:val="54"/>
        </w:numPr>
        <w:bidi/>
        <w:spacing w:after="0" w:line="240" w:lineRule="auto"/>
        <w:jc w:val="both"/>
        <w:rPr>
          <w:rFonts w:ascii="Noor_Titr" w:hAnsi="Noor_Titr" w:cs="B Mitra"/>
          <w:color w:val="000000" w:themeColor="text1"/>
          <w:sz w:val="28"/>
          <w:szCs w:val="28"/>
          <w:rtl/>
        </w:rPr>
      </w:pPr>
      <w:r w:rsidRPr="00AE053F">
        <w:rPr>
          <w:rFonts w:ascii="Noor_Titr" w:hAnsi="Noor_Titr" w:cs="B Mitra" w:hint="cs"/>
          <w:color w:val="000000" w:themeColor="text1"/>
          <w:sz w:val="28"/>
          <w:szCs w:val="28"/>
          <w:rtl/>
        </w:rPr>
        <w:t>«وَ قَاتِلُوهُمْ حَتَّى لاَ تَكُونَ فِتْنَةٌ وَ يَكُونَ الدِّينُ لِلَّهِ فَإِنِ انْتَهَوْا فَلاَ عُدْو</w:t>
      </w:r>
      <w:r w:rsidR="00E54F43">
        <w:rPr>
          <w:rFonts w:ascii="Noor_Titr" w:hAnsi="Noor_Titr" w:cs="B Mitra" w:hint="cs"/>
          <w:color w:val="000000" w:themeColor="text1"/>
          <w:sz w:val="28"/>
          <w:szCs w:val="28"/>
          <w:rtl/>
        </w:rPr>
        <w:t>َانَ إِلاَّ عَلَى الظَّالِمِينَ</w:t>
      </w:r>
      <w:r w:rsidRPr="00AE053F">
        <w:rPr>
          <w:rFonts w:ascii="Noor_Titr" w:hAnsi="Noor_Titr" w:cs="B Mitra" w:hint="cs"/>
          <w:color w:val="000000" w:themeColor="text1"/>
          <w:sz w:val="28"/>
          <w:szCs w:val="28"/>
          <w:rtl/>
        </w:rPr>
        <w:t>»</w:t>
      </w:r>
      <w:r w:rsidR="00E54F43">
        <w:rPr>
          <w:rFonts w:ascii="Noor_Titr" w:hAnsi="Noor_Titr" w:cs="B Mitra" w:hint="cs"/>
          <w:color w:val="000000" w:themeColor="text1"/>
          <w:sz w:val="28"/>
          <w:szCs w:val="28"/>
          <w:rtl/>
        </w:rPr>
        <w:t>؛</w:t>
      </w:r>
      <w:r w:rsidRPr="00AE053F">
        <w:rPr>
          <w:rFonts w:ascii="Noor_Titr" w:hAnsi="Noor_Titr" w:cs="B Mitra" w:hint="cs"/>
          <w:color w:val="000000" w:themeColor="text1"/>
          <w:sz w:val="28"/>
          <w:szCs w:val="28"/>
          <w:rtl/>
        </w:rPr>
        <w:t xml:space="preserve"> (بقره / </w:t>
      </w:r>
      <w:r w:rsidRPr="00AE053F">
        <w:rPr>
          <w:rFonts w:ascii="Noor_Titr" w:hAnsi="Noor_Titr" w:cs="B Mitra"/>
          <w:color w:val="000000" w:themeColor="text1"/>
          <w:sz w:val="28"/>
          <w:szCs w:val="28"/>
          <w:rtl/>
        </w:rPr>
        <w:t>193)</w:t>
      </w:r>
    </w:p>
    <w:p w:rsidR="0085776F" w:rsidRPr="002343F3" w:rsidRDefault="0085776F" w:rsidP="0085776F">
      <w:pPr>
        <w:pStyle w:val="ListParagraph"/>
        <w:numPr>
          <w:ilvl w:val="1"/>
          <w:numId w:val="54"/>
        </w:numPr>
        <w:bidi/>
        <w:spacing w:after="0" w:line="240" w:lineRule="auto"/>
        <w:rPr>
          <w:rFonts w:cs="B Mitra"/>
          <w:sz w:val="28"/>
          <w:szCs w:val="28"/>
          <w:rtl/>
        </w:rPr>
      </w:pPr>
      <w:r w:rsidRPr="002343F3">
        <w:rPr>
          <w:rFonts w:cs="B Mitra"/>
          <w:sz w:val="28"/>
          <w:szCs w:val="28"/>
          <w:rtl/>
        </w:rPr>
        <w:t xml:space="preserve">انفال / 39: </w:t>
      </w:r>
      <w:r w:rsidR="00E54F43">
        <w:rPr>
          <w:rFonts w:cs="B Mitra" w:hint="cs"/>
          <w:sz w:val="28"/>
          <w:szCs w:val="28"/>
          <w:rtl/>
        </w:rPr>
        <w:t>«</w:t>
      </w:r>
      <w:r w:rsidRPr="002343F3">
        <w:rPr>
          <w:rFonts w:cs="B Mitra" w:hint="cs"/>
          <w:sz w:val="28"/>
          <w:szCs w:val="28"/>
          <w:rtl/>
        </w:rPr>
        <w:t>وَ قَاتِلُوهُمْ حَتَّى لاَ تَكُونَ فِتْنَةٌ وَ يَكُونَ الدِّينُ كُلُّهُ لِلَّهِ فَإِنِ انْتَهَوْا فَإِنَّ اللَّهَ بِمَا يَعْمَلُونَ بَصِيرٌ»</w:t>
      </w:r>
      <w:r w:rsidR="00E54F43">
        <w:rPr>
          <w:rFonts w:cs="B Mitra" w:hint="cs"/>
          <w:sz w:val="28"/>
          <w:szCs w:val="28"/>
          <w:rtl/>
        </w:rPr>
        <w:t>؛</w:t>
      </w:r>
    </w:p>
    <w:p w:rsidR="0085776F" w:rsidRPr="002343F3" w:rsidRDefault="0085776F" w:rsidP="0085776F">
      <w:pPr>
        <w:pStyle w:val="ListParagraph"/>
        <w:numPr>
          <w:ilvl w:val="1"/>
          <w:numId w:val="54"/>
        </w:numPr>
        <w:bidi/>
        <w:spacing w:after="0" w:line="240" w:lineRule="auto"/>
        <w:rPr>
          <w:rFonts w:cs="B Mitra"/>
          <w:sz w:val="28"/>
          <w:szCs w:val="28"/>
          <w:rtl/>
        </w:rPr>
      </w:pPr>
      <w:r w:rsidRPr="002343F3">
        <w:rPr>
          <w:rFonts w:cs="B Mitra"/>
          <w:sz w:val="28"/>
          <w:szCs w:val="28"/>
          <w:rtl/>
        </w:rPr>
        <w:t>توبه / 123:</w:t>
      </w:r>
      <w:r w:rsidRPr="002343F3">
        <w:rPr>
          <w:rFonts w:cs="B Mitra" w:hint="cs"/>
          <w:sz w:val="28"/>
          <w:szCs w:val="28"/>
          <w:rtl/>
        </w:rPr>
        <w:t xml:space="preserve"> </w:t>
      </w:r>
      <w:r w:rsidRPr="002343F3">
        <w:rPr>
          <w:rFonts w:cs="B Mitra"/>
          <w:sz w:val="28"/>
          <w:szCs w:val="28"/>
          <w:rtl/>
        </w:rPr>
        <w:t>«</w:t>
      </w:r>
      <w:r w:rsidRPr="002343F3">
        <w:rPr>
          <w:rFonts w:ascii="Noor_Titr" w:hAnsi="Noor_Titr" w:cs="B Mitra" w:hint="cs"/>
          <w:sz w:val="28"/>
          <w:szCs w:val="28"/>
          <w:rtl/>
        </w:rPr>
        <w:t>يَا أَيُّهَا الَّذِينَ آمَنُوا قَاتِلُوا الَّذِينَ يَلُونَكُمْ مِنَ الْكُفَّارِ وَ لْيَجِدُوا فِيكُمْ غِلْظَةً وَ اعْلَمُوا أَنَّ اللَّهَ مَعَ الْمُتَّقِينَ</w:t>
      </w:r>
      <w:r w:rsidRPr="002343F3">
        <w:rPr>
          <w:rFonts w:cs="B Mitra"/>
          <w:sz w:val="28"/>
          <w:szCs w:val="28"/>
          <w:rtl/>
        </w:rPr>
        <w:t>»</w:t>
      </w:r>
      <w:r w:rsidR="00E54F43">
        <w:rPr>
          <w:rFonts w:cs="B Mitra" w:hint="cs"/>
          <w:sz w:val="28"/>
          <w:szCs w:val="28"/>
          <w:rtl/>
        </w:rPr>
        <w:t>؛</w:t>
      </w:r>
    </w:p>
    <w:p w:rsidR="0085776F" w:rsidRPr="002343F3" w:rsidRDefault="0085776F" w:rsidP="00E54F43">
      <w:pPr>
        <w:pStyle w:val="ListParagraph"/>
        <w:numPr>
          <w:ilvl w:val="1"/>
          <w:numId w:val="54"/>
        </w:numPr>
        <w:bidi/>
        <w:spacing w:after="0" w:line="240" w:lineRule="auto"/>
        <w:rPr>
          <w:rFonts w:cs="B Mitra"/>
          <w:sz w:val="28"/>
          <w:szCs w:val="28"/>
        </w:rPr>
      </w:pPr>
      <w:r w:rsidRPr="002343F3">
        <w:rPr>
          <w:rFonts w:cs="B Mitra"/>
          <w:sz w:val="28"/>
          <w:szCs w:val="28"/>
          <w:rtl/>
        </w:rPr>
        <w:t>ممتحنه / 8 و 9:</w:t>
      </w:r>
      <w:r w:rsidRPr="002343F3">
        <w:rPr>
          <w:rFonts w:cs="B Mitra" w:hint="cs"/>
          <w:sz w:val="28"/>
          <w:szCs w:val="28"/>
          <w:rtl/>
        </w:rPr>
        <w:t xml:space="preserve"> «لاَ يَنْهَاكُمُ اللَّهُ عَنِ الَّذِينَ لَمْ يُقَاتِلُوكُمْ فِي الدِّينِ وَ لَمْ يُخْرِجُوكُمْ مِنْ دِيَارِكُمْ أَنْ تَبَرُّوهُمْ وَ تُقْسِطُوا إِلَيْهِمْ إِنَّ اللَّهَ يُحِبُّ الْمُقْسِطِينَ» «إِنَّمَا يَنْهَاكُمُ اللَّهُ عَنِ الَّذِينَ قَاتَلُوكُمْ فِي الدِّينِ وَ أَخْرَجُوكُمْ مِنْ دِيَارِكُمْ وَ ظَاهَرُوا عَلَى إِخْرَاجِكُمْ أَنْ تَوَلَّوْهُمْ وَ مَنْ يَتَوَلَّهُمْ فَأُول</w:t>
      </w:r>
      <w:r w:rsidRPr="002343F3">
        <w:rPr>
          <w:rFonts w:ascii="Sakkal Majalla" w:hAnsi="Sakkal Majalla" w:cs="Sakkal Majalla" w:hint="cs"/>
          <w:sz w:val="28"/>
          <w:szCs w:val="28"/>
          <w:rtl/>
        </w:rPr>
        <w:t>ٰ</w:t>
      </w:r>
      <w:r w:rsidRPr="002343F3">
        <w:rPr>
          <w:rFonts w:cs="B Mitra" w:hint="cs"/>
          <w:sz w:val="28"/>
          <w:szCs w:val="28"/>
          <w:rtl/>
        </w:rPr>
        <w:t>ئِكَ هُمُ الظَّالِمُونَ»</w:t>
      </w:r>
      <w:r w:rsidR="00E54F43">
        <w:rPr>
          <w:rFonts w:cs="B Mitra" w:hint="cs"/>
          <w:sz w:val="28"/>
          <w:szCs w:val="28"/>
          <w:rtl/>
        </w:rPr>
        <w:t>؛</w:t>
      </w:r>
    </w:p>
    <w:p w:rsidR="0085776F" w:rsidRPr="002343F3" w:rsidRDefault="0085776F" w:rsidP="0085776F">
      <w:pPr>
        <w:pStyle w:val="ListParagraph"/>
        <w:numPr>
          <w:ilvl w:val="1"/>
          <w:numId w:val="54"/>
        </w:numPr>
        <w:bidi/>
        <w:spacing w:after="0" w:line="240" w:lineRule="auto"/>
        <w:rPr>
          <w:rFonts w:cs="B Mitra"/>
          <w:sz w:val="28"/>
          <w:szCs w:val="28"/>
          <w:rtl/>
        </w:rPr>
      </w:pPr>
      <w:r w:rsidRPr="002343F3">
        <w:rPr>
          <w:rFonts w:cs="B Mitra"/>
          <w:sz w:val="28"/>
          <w:szCs w:val="28"/>
          <w:rtl/>
        </w:rPr>
        <w:t>تحریم / 9:</w:t>
      </w:r>
      <w:r w:rsidRPr="002343F3">
        <w:rPr>
          <w:rFonts w:cs="B Mitra" w:hint="cs"/>
          <w:sz w:val="28"/>
          <w:szCs w:val="28"/>
          <w:rtl/>
        </w:rPr>
        <w:t xml:space="preserve"> «يَا أَيُّهَا النَّبِيُّ جَاهِدِ الْكُفَّارَ وَ الْمُنَافِقِينَ وَ اغْلُظْ عَلَيْهِمْ وَ مَأْوَاهُمْ</w:t>
      </w:r>
      <w:r w:rsidR="00E54F43">
        <w:rPr>
          <w:rFonts w:cs="B Mitra" w:hint="cs"/>
          <w:sz w:val="28"/>
          <w:szCs w:val="28"/>
          <w:rtl/>
        </w:rPr>
        <w:t xml:space="preserve"> جَهَنَّمُ وَ بِئْسَ الْمَصِيرُ</w:t>
      </w:r>
      <w:r w:rsidRPr="002343F3">
        <w:rPr>
          <w:rFonts w:cs="B Mitra" w:hint="cs"/>
          <w:sz w:val="28"/>
          <w:szCs w:val="28"/>
          <w:rtl/>
        </w:rPr>
        <w:t>»</w:t>
      </w:r>
      <w:r w:rsidR="00E54F43">
        <w:rPr>
          <w:rFonts w:cs="B Mitra" w:hint="cs"/>
          <w:sz w:val="28"/>
          <w:szCs w:val="28"/>
          <w:rtl/>
        </w:rPr>
        <w:t>.</w:t>
      </w:r>
    </w:p>
    <w:p w:rsidR="00A56059" w:rsidRPr="00A56059" w:rsidRDefault="0085776F" w:rsidP="00A56059">
      <w:pPr>
        <w:pStyle w:val="ListParagraph"/>
        <w:numPr>
          <w:ilvl w:val="0"/>
          <w:numId w:val="54"/>
        </w:numPr>
        <w:bidi/>
        <w:spacing w:after="0" w:line="240" w:lineRule="auto"/>
        <w:rPr>
          <w:rStyle w:val="a1"/>
          <w:rFonts w:cs="B Mitra" w:hint="default"/>
          <w:bCs w:val="0"/>
          <w:color w:val="auto"/>
          <w:sz w:val="28"/>
          <w:szCs w:val="28"/>
        </w:rPr>
      </w:pPr>
      <w:r w:rsidRPr="00A56059">
        <w:rPr>
          <w:rStyle w:val="a1"/>
          <w:rFonts w:ascii="Adobe Arabic" w:eastAsiaTheme="majorEastAsia" w:hAnsi="Adobe Arabic" w:cs="Adobe Arabic" w:hint="default"/>
          <w:color w:val="000000" w:themeColor="text1"/>
          <w:sz w:val="30"/>
          <w:szCs w:val="30"/>
          <w:rtl/>
        </w:rPr>
        <w:t>آیات اصلاح بین مسلمانان:</w:t>
      </w:r>
      <w:r w:rsidR="00A56059">
        <w:rPr>
          <w:rStyle w:val="a1"/>
          <w:rFonts w:ascii="Adobe Arabic" w:eastAsiaTheme="majorEastAsia" w:hAnsi="Adobe Arabic" w:cs="Adobe Arabic" w:hint="default"/>
          <w:color w:val="000000" w:themeColor="text1"/>
          <w:sz w:val="30"/>
          <w:szCs w:val="30"/>
          <w:rtl/>
        </w:rPr>
        <w:t xml:space="preserve"> </w:t>
      </w:r>
    </w:p>
    <w:p w:rsidR="00A56059" w:rsidRDefault="0085776F" w:rsidP="00A56059">
      <w:pPr>
        <w:pStyle w:val="ListParagraph"/>
        <w:numPr>
          <w:ilvl w:val="1"/>
          <w:numId w:val="54"/>
        </w:numPr>
        <w:bidi/>
        <w:spacing w:after="0" w:line="240" w:lineRule="auto"/>
        <w:rPr>
          <w:rFonts w:cs="B Mitra"/>
          <w:sz w:val="28"/>
          <w:szCs w:val="28"/>
        </w:rPr>
      </w:pPr>
      <w:r w:rsidRPr="00A56059">
        <w:rPr>
          <w:rFonts w:cs="B Mitra"/>
          <w:sz w:val="28"/>
          <w:szCs w:val="28"/>
          <w:rtl/>
        </w:rPr>
        <w:t xml:space="preserve">حجرات / 9 </w:t>
      </w:r>
      <w:r w:rsidRPr="00A56059">
        <w:rPr>
          <w:rFonts w:cs="B Mitra" w:hint="cs"/>
          <w:sz w:val="28"/>
          <w:szCs w:val="28"/>
          <w:rtl/>
        </w:rPr>
        <w:t xml:space="preserve">«وَ إِنْ طَائِفَتَانِ مِنَ الْمُؤْمِنِينَ اقْتَتَلُوا فَأَصْلِحُوا بَيْنَهُمَا فَإِنْ بَغَتْ إِحْدَاهُمَا عَلَى الْأُخْرَى فَقَاتِلُوا الَّتِي تَبْغِي حَتَّى تَفِي‌ءَ إِلَى أَمْرِ اللَّهِ فَإِنْ فَاءَتْ فَأَصْلِحُوا بَيْنَهُمَا بِالْعَدْلِ وَ أَقْسِطُوا إِنَّ اللَّهَ يُحِبُّ الْمُقْسِطِينَ»  </w:t>
      </w:r>
    </w:p>
    <w:p w:rsidR="0085776F" w:rsidRPr="00A56059" w:rsidRDefault="00A56059" w:rsidP="00A56059">
      <w:pPr>
        <w:pStyle w:val="ListParagraph"/>
        <w:numPr>
          <w:ilvl w:val="1"/>
          <w:numId w:val="54"/>
        </w:numPr>
        <w:bidi/>
        <w:spacing w:after="0" w:line="240" w:lineRule="auto"/>
        <w:rPr>
          <w:rFonts w:cs="B Mitra"/>
          <w:sz w:val="28"/>
          <w:szCs w:val="28"/>
          <w:rtl/>
        </w:rPr>
      </w:pPr>
      <w:r w:rsidRPr="00A56059">
        <w:rPr>
          <w:rFonts w:cs="B Mitra"/>
          <w:sz w:val="28"/>
          <w:szCs w:val="28"/>
          <w:rtl/>
        </w:rPr>
        <w:t>حجرات / 10:</w:t>
      </w:r>
      <w:r>
        <w:rPr>
          <w:rFonts w:cs="B Mitra" w:hint="cs"/>
          <w:sz w:val="28"/>
          <w:szCs w:val="28"/>
          <w:rtl/>
        </w:rPr>
        <w:t xml:space="preserve"> </w:t>
      </w:r>
      <w:r w:rsidR="0085776F" w:rsidRPr="00A56059">
        <w:rPr>
          <w:rFonts w:cs="B Mitra" w:hint="cs"/>
          <w:sz w:val="28"/>
          <w:szCs w:val="28"/>
          <w:rtl/>
        </w:rPr>
        <w:t>«إِنَّمَا الْمُؤْمِنُونَ إِخْوَةٌ فَأَصْلِحُوا بَيْنَ أَخَوَيْكُمْ وَ اتَّقُوا اللَّهَ لَعَلَّكُمْ تُرْحَمُونَ»</w:t>
      </w:r>
    </w:p>
    <w:p w:rsidR="0085776F" w:rsidRDefault="0085776F" w:rsidP="0085776F">
      <w:pPr>
        <w:bidi/>
        <w:spacing w:after="0"/>
        <w:jc w:val="lowKashida"/>
        <w:rPr>
          <w:rFonts w:cs="B Mitra"/>
          <w:b/>
          <w:bCs/>
          <w:sz w:val="28"/>
          <w:szCs w:val="28"/>
          <w:rtl/>
        </w:rPr>
      </w:pPr>
    </w:p>
    <w:p w:rsidR="0085776F" w:rsidRPr="00480959" w:rsidRDefault="0085776F" w:rsidP="0085776F">
      <w:pPr>
        <w:bidi/>
        <w:spacing w:after="0"/>
        <w:jc w:val="lowKashida"/>
        <w:rPr>
          <w:rFonts w:cs="B Mitra"/>
          <w:sz w:val="28"/>
          <w:szCs w:val="28"/>
          <w:rtl/>
        </w:rPr>
      </w:pPr>
      <w:r w:rsidRPr="00480959">
        <w:rPr>
          <w:rFonts w:cs="B Mitra" w:hint="cs"/>
          <w:b/>
          <w:bCs/>
          <w:sz w:val="28"/>
          <w:szCs w:val="28"/>
          <w:rtl/>
        </w:rPr>
        <w:t>شيوه ارزشیابی:</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2"/>
        <w:gridCol w:w="2632"/>
        <w:gridCol w:w="2632"/>
        <w:gridCol w:w="2632"/>
      </w:tblGrid>
      <w:tr w:rsidR="0085776F" w:rsidRPr="00087635" w:rsidTr="00E51263">
        <w:trPr>
          <w:trHeight w:hRule="exact" w:val="461"/>
          <w:jc w:val="center"/>
        </w:trPr>
        <w:tc>
          <w:tcPr>
            <w:tcW w:w="2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5776F" w:rsidRPr="00087635" w:rsidRDefault="0085776F" w:rsidP="00E51263">
            <w:pPr>
              <w:bidi/>
              <w:spacing w:after="0" w:line="240" w:lineRule="auto"/>
              <w:ind w:firstLine="284"/>
              <w:jc w:val="center"/>
              <w:rPr>
                <w:rFonts w:cs="B Mitra"/>
                <w:b/>
                <w:bCs/>
                <w:sz w:val="28"/>
                <w:szCs w:val="28"/>
                <w:rtl/>
              </w:rPr>
            </w:pPr>
            <w:r w:rsidRPr="00087635">
              <w:rPr>
                <w:rFonts w:cs="B Mitra" w:hint="cs"/>
                <w:b/>
                <w:bCs/>
                <w:sz w:val="28"/>
                <w:szCs w:val="28"/>
                <w:rtl/>
              </w:rPr>
              <w:t>فعّاليت كلاسي</w:t>
            </w:r>
          </w:p>
        </w:tc>
        <w:tc>
          <w:tcPr>
            <w:tcW w:w="2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5776F" w:rsidRPr="00087635" w:rsidRDefault="0085776F" w:rsidP="00E51263">
            <w:pPr>
              <w:bidi/>
              <w:spacing w:after="0" w:line="240" w:lineRule="auto"/>
              <w:ind w:firstLine="284"/>
              <w:jc w:val="center"/>
              <w:rPr>
                <w:rFonts w:cs="B Mitra"/>
                <w:b/>
                <w:bCs/>
                <w:sz w:val="28"/>
                <w:szCs w:val="28"/>
                <w:rtl/>
              </w:rPr>
            </w:pPr>
            <w:r w:rsidRPr="00087635">
              <w:rPr>
                <w:rFonts w:cs="B Mitra" w:hint="cs"/>
                <w:b/>
                <w:bCs/>
                <w:sz w:val="28"/>
                <w:szCs w:val="28"/>
                <w:rtl/>
              </w:rPr>
              <w:t>تحقيق</w:t>
            </w:r>
          </w:p>
        </w:tc>
        <w:tc>
          <w:tcPr>
            <w:tcW w:w="2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5776F" w:rsidRPr="00087635" w:rsidRDefault="0085776F" w:rsidP="00E51263">
            <w:pPr>
              <w:bidi/>
              <w:spacing w:after="0" w:line="240" w:lineRule="auto"/>
              <w:ind w:firstLine="284"/>
              <w:jc w:val="center"/>
              <w:rPr>
                <w:rFonts w:cs="B Mitra"/>
                <w:b/>
                <w:bCs/>
                <w:sz w:val="28"/>
                <w:szCs w:val="28"/>
                <w:rtl/>
              </w:rPr>
            </w:pPr>
            <w:r w:rsidRPr="00087635">
              <w:rPr>
                <w:rFonts w:cs="B Mitra" w:hint="cs"/>
                <w:b/>
                <w:bCs/>
                <w:sz w:val="28"/>
                <w:szCs w:val="28"/>
                <w:rtl/>
              </w:rPr>
              <w:t>آزمون كتبي</w:t>
            </w:r>
          </w:p>
        </w:tc>
        <w:tc>
          <w:tcPr>
            <w:tcW w:w="2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5776F" w:rsidRPr="00087635" w:rsidRDefault="0085776F" w:rsidP="00E51263">
            <w:pPr>
              <w:bidi/>
              <w:spacing w:after="0" w:line="240" w:lineRule="auto"/>
              <w:ind w:firstLine="284"/>
              <w:jc w:val="center"/>
              <w:rPr>
                <w:rFonts w:cs="B Mitra"/>
                <w:b/>
                <w:bCs/>
                <w:sz w:val="28"/>
                <w:szCs w:val="28"/>
                <w:rtl/>
              </w:rPr>
            </w:pPr>
            <w:r w:rsidRPr="00087635">
              <w:rPr>
                <w:rFonts w:cs="B Mitra" w:hint="cs"/>
                <w:b/>
                <w:bCs/>
                <w:sz w:val="28"/>
                <w:szCs w:val="28"/>
                <w:rtl/>
              </w:rPr>
              <w:t>سمينار</w:t>
            </w:r>
          </w:p>
        </w:tc>
      </w:tr>
      <w:tr w:rsidR="0085776F" w:rsidRPr="00087635" w:rsidTr="00E51263">
        <w:trPr>
          <w:trHeight w:hRule="exact" w:val="425"/>
          <w:jc w:val="center"/>
        </w:trPr>
        <w:tc>
          <w:tcPr>
            <w:tcW w:w="2632" w:type="dxa"/>
            <w:tcBorders>
              <w:top w:val="single" w:sz="4" w:space="0" w:color="auto"/>
              <w:left w:val="single" w:sz="4" w:space="0" w:color="auto"/>
              <w:bottom w:val="single" w:sz="4" w:space="0" w:color="auto"/>
              <w:right w:val="single" w:sz="4" w:space="0" w:color="auto"/>
            </w:tcBorders>
          </w:tcPr>
          <w:p w:rsidR="0085776F" w:rsidRPr="00087635" w:rsidRDefault="0085776F" w:rsidP="00E51263">
            <w:pPr>
              <w:bidi/>
              <w:spacing w:after="0" w:line="240" w:lineRule="auto"/>
              <w:jc w:val="center"/>
              <w:rPr>
                <w:rFonts w:cs="B Mitra"/>
                <w:sz w:val="28"/>
                <w:szCs w:val="28"/>
                <w:rtl/>
              </w:rPr>
            </w:pPr>
            <w:r w:rsidRPr="00087635">
              <w:rPr>
                <w:rFonts w:cs="B Mitra" w:hint="cs"/>
                <w:sz w:val="28"/>
                <w:szCs w:val="28"/>
                <w:rtl/>
              </w:rPr>
              <w:t>8</w:t>
            </w:r>
          </w:p>
        </w:tc>
        <w:tc>
          <w:tcPr>
            <w:tcW w:w="2632" w:type="dxa"/>
            <w:tcBorders>
              <w:top w:val="single" w:sz="4" w:space="0" w:color="auto"/>
              <w:left w:val="single" w:sz="4" w:space="0" w:color="auto"/>
              <w:bottom w:val="single" w:sz="4" w:space="0" w:color="auto"/>
              <w:right w:val="single" w:sz="4" w:space="0" w:color="auto"/>
            </w:tcBorders>
          </w:tcPr>
          <w:p w:rsidR="0085776F" w:rsidRPr="00087635" w:rsidRDefault="0085776F" w:rsidP="00E51263">
            <w:pPr>
              <w:bidi/>
              <w:spacing w:after="0" w:line="240" w:lineRule="auto"/>
              <w:ind w:firstLine="284"/>
              <w:jc w:val="center"/>
              <w:rPr>
                <w:rFonts w:cs="B Mitra"/>
                <w:sz w:val="28"/>
                <w:szCs w:val="28"/>
                <w:rtl/>
              </w:rPr>
            </w:pPr>
            <w:r w:rsidRPr="00087635">
              <w:rPr>
                <w:rFonts w:cs="B Mitra" w:hint="cs"/>
                <w:sz w:val="28"/>
                <w:szCs w:val="28"/>
                <w:rtl/>
              </w:rPr>
              <w:t>ـ</w:t>
            </w:r>
          </w:p>
        </w:tc>
        <w:tc>
          <w:tcPr>
            <w:tcW w:w="2632" w:type="dxa"/>
            <w:tcBorders>
              <w:top w:val="single" w:sz="4" w:space="0" w:color="auto"/>
              <w:left w:val="single" w:sz="4" w:space="0" w:color="auto"/>
              <w:bottom w:val="single" w:sz="4" w:space="0" w:color="auto"/>
              <w:right w:val="single" w:sz="4" w:space="0" w:color="auto"/>
            </w:tcBorders>
          </w:tcPr>
          <w:p w:rsidR="0085776F" w:rsidRPr="00087635" w:rsidRDefault="0085776F" w:rsidP="00E51263">
            <w:pPr>
              <w:bidi/>
              <w:spacing w:after="0" w:line="240" w:lineRule="auto"/>
              <w:jc w:val="center"/>
              <w:rPr>
                <w:rFonts w:cs="B Mitra"/>
                <w:sz w:val="28"/>
                <w:szCs w:val="28"/>
                <w:rtl/>
              </w:rPr>
            </w:pPr>
            <w:r w:rsidRPr="00087635">
              <w:rPr>
                <w:rFonts w:cs="B Mitra" w:hint="cs"/>
                <w:sz w:val="28"/>
                <w:szCs w:val="28"/>
                <w:rtl/>
              </w:rPr>
              <w:t>12</w:t>
            </w:r>
          </w:p>
        </w:tc>
        <w:tc>
          <w:tcPr>
            <w:tcW w:w="2632" w:type="dxa"/>
            <w:tcBorders>
              <w:top w:val="single" w:sz="4" w:space="0" w:color="auto"/>
              <w:left w:val="single" w:sz="4" w:space="0" w:color="auto"/>
              <w:bottom w:val="single" w:sz="4" w:space="0" w:color="auto"/>
              <w:right w:val="single" w:sz="4" w:space="0" w:color="auto"/>
            </w:tcBorders>
          </w:tcPr>
          <w:p w:rsidR="0085776F" w:rsidRPr="00087635" w:rsidRDefault="0085776F" w:rsidP="00E51263">
            <w:pPr>
              <w:bidi/>
              <w:spacing w:after="0" w:line="240" w:lineRule="auto"/>
              <w:ind w:firstLine="284"/>
              <w:jc w:val="center"/>
              <w:rPr>
                <w:rFonts w:cs="B Mitra"/>
                <w:sz w:val="28"/>
                <w:szCs w:val="28"/>
                <w:rtl/>
              </w:rPr>
            </w:pPr>
            <w:r w:rsidRPr="00087635">
              <w:rPr>
                <w:rFonts w:cs="B Mitra" w:hint="cs"/>
                <w:sz w:val="28"/>
                <w:szCs w:val="28"/>
                <w:rtl/>
              </w:rPr>
              <w:t>ـ</w:t>
            </w:r>
          </w:p>
        </w:tc>
      </w:tr>
    </w:tbl>
    <w:p w:rsidR="0085776F" w:rsidRPr="00480959" w:rsidRDefault="0085776F" w:rsidP="0085776F">
      <w:pPr>
        <w:bidi/>
        <w:spacing w:after="0" w:line="240" w:lineRule="auto"/>
        <w:jc w:val="both"/>
        <w:rPr>
          <w:rFonts w:cs="B Mitra"/>
          <w:sz w:val="28"/>
          <w:szCs w:val="28"/>
          <w:rtl/>
        </w:rPr>
      </w:pPr>
      <w:r w:rsidRPr="00480959">
        <w:rPr>
          <w:rFonts w:cs="B Mitra" w:hint="cs"/>
          <w:b/>
          <w:bCs/>
          <w:sz w:val="28"/>
          <w:szCs w:val="28"/>
          <w:rtl/>
        </w:rPr>
        <w:t xml:space="preserve">ابزار و امکانات: </w:t>
      </w:r>
      <w:r w:rsidRPr="00480959">
        <w:rPr>
          <w:rFonts w:cs="B Mitra" w:hint="cs"/>
          <w:sz w:val="28"/>
          <w:szCs w:val="28"/>
          <w:rtl/>
        </w:rPr>
        <w:t>عمومی</w:t>
      </w:r>
    </w:p>
    <w:p w:rsidR="0085776F" w:rsidRPr="00480959" w:rsidRDefault="0085776F" w:rsidP="0085776F">
      <w:pPr>
        <w:bidi/>
        <w:spacing w:after="0" w:line="240" w:lineRule="auto"/>
        <w:jc w:val="both"/>
        <w:rPr>
          <w:rFonts w:cs="B Mitra"/>
          <w:sz w:val="28"/>
          <w:szCs w:val="28"/>
        </w:rPr>
      </w:pPr>
      <w:r w:rsidRPr="00480959">
        <w:rPr>
          <w:rFonts w:cs="B Mitra" w:hint="cs"/>
          <w:b/>
          <w:bCs/>
          <w:sz w:val="28"/>
          <w:szCs w:val="28"/>
          <w:rtl/>
        </w:rPr>
        <w:t xml:space="preserve">روش تدریس: </w:t>
      </w:r>
      <w:r w:rsidRPr="00480959">
        <w:rPr>
          <w:rFonts w:cs="B Mitra" w:hint="cs"/>
          <w:sz w:val="28"/>
          <w:szCs w:val="28"/>
          <w:rtl/>
        </w:rPr>
        <w:t>مرسوم</w:t>
      </w:r>
    </w:p>
    <w:p w:rsidR="0085776F" w:rsidRPr="00480959" w:rsidRDefault="0085776F" w:rsidP="0085776F">
      <w:pPr>
        <w:bidi/>
        <w:spacing w:after="0" w:line="240" w:lineRule="auto"/>
        <w:jc w:val="lowKashida"/>
        <w:rPr>
          <w:rFonts w:cs="B Mitra"/>
          <w:sz w:val="28"/>
          <w:szCs w:val="28"/>
          <w:rtl/>
        </w:rPr>
      </w:pPr>
      <w:r w:rsidRPr="00480959">
        <w:rPr>
          <w:rFonts w:cs="B Mitra" w:hint="cs"/>
          <w:b/>
          <w:bCs/>
          <w:sz w:val="28"/>
          <w:szCs w:val="28"/>
          <w:rtl/>
        </w:rPr>
        <w:t>متن آموزشی:</w:t>
      </w:r>
      <w:r w:rsidRPr="00480959">
        <w:rPr>
          <w:rFonts w:cs="B Mitra" w:hint="cs"/>
          <w:sz w:val="28"/>
          <w:szCs w:val="28"/>
          <w:rtl/>
        </w:rPr>
        <w:t xml:space="preserve"> ندارد</w:t>
      </w:r>
    </w:p>
    <w:p w:rsidR="0085776F" w:rsidRPr="00480959" w:rsidRDefault="0085776F" w:rsidP="0085776F">
      <w:pPr>
        <w:bidi/>
        <w:spacing w:after="0" w:line="240" w:lineRule="auto"/>
        <w:jc w:val="lowKashida"/>
        <w:rPr>
          <w:rFonts w:cs="B Mitra"/>
          <w:b/>
          <w:bCs/>
          <w:sz w:val="28"/>
          <w:szCs w:val="28"/>
          <w:rtl/>
        </w:rPr>
      </w:pPr>
      <w:r w:rsidRPr="00480959">
        <w:rPr>
          <w:rFonts w:cs="B Mitra" w:hint="cs"/>
          <w:b/>
          <w:bCs/>
          <w:sz w:val="28"/>
          <w:szCs w:val="28"/>
          <w:rtl/>
        </w:rPr>
        <w:t>منابع اصلی:</w:t>
      </w:r>
    </w:p>
    <w:p w:rsidR="0085776F" w:rsidRPr="00480959" w:rsidRDefault="0085776F" w:rsidP="0085776F">
      <w:pPr>
        <w:bidi/>
        <w:spacing w:after="0" w:line="240" w:lineRule="auto"/>
        <w:jc w:val="lowKashida"/>
        <w:rPr>
          <w:rFonts w:cs="B Mitra"/>
          <w:b/>
          <w:bCs/>
          <w:sz w:val="28"/>
          <w:szCs w:val="28"/>
          <w:rtl/>
        </w:rPr>
      </w:pPr>
      <w:r w:rsidRPr="00480959">
        <w:rPr>
          <w:rFonts w:cs="B Mitra" w:hint="cs"/>
          <w:b/>
          <w:bCs/>
          <w:sz w:val="28"/>
          <w:szCs w:val="28"/>
          <w:rtl/>
        </w:rPr>
        <w:t>منابع فرعی:</w:t>
      </w:r>
    </w:p>
    <w:p w:rsidR="0085776F" w:rsidRPr="002343F3" w:rsidRDefault="0085776F" w:rsidP="0085776F">
      <w:pPr>
        <w:bidi/>
        <w:rPr>
          <w:rFonts w:cs="B Mitra"/>
          <w:sz w:val="28"/>
          <w:szCs w:val="28"/>
          <w:rtl/>
        </w:rPr>
      </w:pPr>
      <w:r w:rsidRPr="002343F3">
        <w:rPr>
          <w:rFonts w:cs="B Mitra"/>
          <w:sz w:val="28"/>
          <w:szCs w:val="28"/>
          <w:rtl/>
        </w:rPr>
        <w:t>الف. منابع شيعي</w:t>
      </w:r>
    </w:p>
    <w:p w:rsidR="0085776F" w:rsidRPr="00480959" w:rsidRDefault="0085776F" w:rsidP="0085776F">
      <w:pPr>
        <w:pStyle w:val="ListParagraph"/>
        <w:numPr>
          <w:ilvl w:val="0"/>
          <w:numId w:val="38"/>
        </w:numPr>
        <w:bidi/>
        <w:spacing w:after="0" w:line="240" w:lineRule="auto"/>
        <w:jc w:val="both"/>
        <w:rPr>
          <w:rFonts w:cs="B Mitra"/>
          <w:sz w:val="28"/>
          <w:szCs w:val="28"/>
          <w:rtl/>
        </w:rPr>
      </w:pPr>
      <w:r w:rsidRPr="00480959">
        <w:rPr>
          <w:rFonts w:cs="B Mitra"/>
          <w:sz w:val="28"/>
          <w:szCs w:val="28"/>
          <w:rtl/>
        </w:rPr>
        <w:lastRenderedPageBreak/>
        <w:t xml:space="preserve">آيات الأحكام، </w:t>
      </w:r>
      <w:r>
        <w:rPr>
          <w:rFonts w:cs="B Mitra" w:hint="cs"/>
          <w:sz w:val="28"/>
          <w:szCs w:val="28"/>
          <w:rtl/>
        </w:rPr>
        <w:t xml:space="preserve">محمد بن علی استرآبادی، </w:t>
      </w:r>
      <w:r w:rsidRPr="00480959">
        <w:rPr>
          <w:rFonts w:cs="B Mitra"/>
          <w:sz w:val="28"/>
          <w:szCs w:val="28"/>
          <w:rtl/>
        </w:rPr>
        <w:t>چ1، مكتبة المعراجي، تهران، بي‌تا.</w:t>
      </w:r>
    </w:p>
    <w:p w:rsidR="0085776F" w:rsidRPr="00480959" w:rsidRDefault="0085776F" w:rsidP="0085776F">
      <w:pPr>
        <w:pStyle w:val="ListParagraph"/>
        <w:numPr>
          <w:ilvl w:val="0"/>
          <w:numId w:val="38"/>
        </w:numPr>
        <w:bidi/>
        <w:spacing w:after="0" w:line="240" w:lineRule="auto"/>
        <w:jc w:val="both"/>
        <w:rPr>
          <w:rFonts w:cs="B Mitra"/>
          <w:sz w:val="28"/>
          <w:szCs w:val="28"/>
          <w:rtl/>
        </w:rPr>
      </w:pPr>
      <w:r w:rsidRPr="00480959">
        <w:rPr>
          <w:rFonts w:cs="B Mitra"/>
          <w:sz w:val="28"/>
          <w:szCs w:val="28"/>
          <w:rtl/>
        </w:rPr>
        <w:t xml:space="preserve">آيات الأحكام، </w:t>
      </w:r>
      <w:r>
        <w:rPr>
          <w:rFonts w:cs="B Mitra" w:hint="cs"/>
          <w:sz w:val="28"/>
          <w:szCs w:val="28"/>
          <w:rtl/>
        </w:rPr>
        <w:t xml:space="preserve">سید امیر ابوالفتوح حسینی جرجانی، </w:t>
      </w:r>
      <w:r w:rsidRPr="00480959">
        <w:rPr>
          <w:rFonts w:cs="B Mitra"/>
          <w:sz w:val="28"/>
          <w:szCs w:val="28"/>
          <w:rtl/>
        </w:rPr>
        <w:t>چ1، تحقيق: ميرزا ولى الله اشراقى سراب، انتشارات نويد، تهران، 1404ق.</w:t>
      </w:r>
    </w:p>
    <w:p w:rsidR="0085776F" w:rsidRPr="00480959" w:rsidRDefault="0085776F" w:rsidP="0085776F">
      <w:pPr>
        <w:pStyle w:val="ListParagraph"/>
        <w:numPr>
          <w:ilvl w:val="0"/>
          <w:numId w:val="38"/>
        </w:numPr>
        <w:bidi/>
        <w:spacing w:after="0" w:line="240" w:lineRule="auto"/>
        <w:jc w:val="both"/>
        <w:rPr>
          <w:rFonts w:cs="B Mitra"/>
          <w:sz w:val="28"/>
          <w:szCs w:val="28"/>
        </w:rPr>
      </w:pPr>
      <w:r w:rsidRPr="00480959">
        <w:rPr>
          <w:rFonts w:cs="B Mitra"/>
          <w:sz w:val="28"/>
          <w:szCs w:val="28"/>
          <w:rtl/>
        </w:rPr>
        <w:t xml:space="preserve">فقه القرآن فى شرح آيات الأحكام، </w:t>
      </w:r>
      <w:r>
        <w:rPr>
          <w:rFonts w:cs="B Mitra" w:hint="cs"/>
          <w:sz w:val="28"/>
          <w:szCs w:val="28"/>
          <w:rtl/>
        </w:rPr>
        <w:t xml:space="preserve">قطب الدین سعید بن هبة الله راوندی، </w:t>
      </w:r>
      <w:r w:rsidRPr="00480959">
        <w:rPr>
          <w:rFonts w:cs="B Mitra"/>
          <w:sz w:val="28"/>
          <w:szCs w:val="28"/>
          <w:rtl/>
        </w:rPr>
        <w:t>چ2، كتابخانه آية الله مرعشى نجفى، قم، 1405ق.</w:t>
      </w:r>
    </w:p>
    <w:p w:rsidR="0085776F" w:rsidRPr="00480959" w:rsidRDefault="0085776F" w:rsidP="0085776F">
      <w:pPr>
        <w:pStyle w:val="ListParagraph"/>
        <w:numPr>
          <w:ilvl w:val="0"/>
          <w:numId w:val="38"/>
        </w:numPr>
        <w:bidi/>
        <w:spacing w:after="0" w:line="240" w:lineRule="auto"/>
        <w:jc w:val="both"/>
        <w:rPr>
          <w:rFonts w:cs="B Mitra"/>
          <w:sz w:val="28"/>
          <w:szCs w:val="28"/>
          <w:rtl/>
        </w:rPr>
      </w:pPr>
      <w:r w:rsidRPr="00480959">
        <w:rPr>
          <w:rFonts w:cs="B Mitra"/>
          <w:sz w:val="28"/>
          <w:szCs w:val="28"/>
          <w:rtl/>
        </w:rPr>
        <w:t xml:space="preserve">مجمع البيان فى تفسير القرآن، </w:t>
      </w:r>
      <w:r>
        <w:rPr>
          <w:rFonts w:cs="B Mitra" w:hint="cs"/>
          <w:sz w:val="28"/>
          <w:szCs w:val="28"/>
          <w:rtl/>
        </w:rPr>
        <w:t xml:space="preserve">فضل بن حسن طبرسی، </w:t>
      </w:r>
      <w:r w:rsidRPr="00480959">
        <w:rPr>
          <w:rFonts w:cs="B Mitra"/>
          <w:sz w:val="28"/>
          <w:szCs w:val="28"/>
          <w:rtl/>
        </w:rPr>
        <w:t>چ3، مقدمه: محمد جواد بلاغي، انتشارات ناصر خسرو، تهران، 1372ش.</w:t>
      </w:r>
    </w:p>
    <w:p w:rsidR="0085776F" w:rsidRPr="00480959" w:rsidRDefault="0085776F" w:rsidP="0085776F">
      <w:pPr>
        <w:pStyle w:val="ListParagraph"/>
        <w:numPr>
          <w:ilvl w:val="0"/>
          <w:numId w:val="38"/>
        </w:numPr>
        <w:bidi/>
        <w:spacing w:after="0" w:line="240" w:lineRule="auto"/>
        <w:jc w:val="both"/>
        <w:rPr>
          <w:rFonts w:cs="B Mitra"/>
          <w:sz w:val="28"/>
          <w:szCs w:val="28"/>
          <w:rtl/>
        </w:rPr>
      </w:pPr>
      <w:r w:rsidRPr="00480959">
        <w:rPr>
          <w:rFonts w:cs="B Mitra"/>
          <w:sz w:val="28"/>
          <w:szCs w:val="28"/>
          <w:rtl/>
        </w:rPr>
        <w:t xml:space="preserve">مسالك الأفهام الى آيات الأحكام، </w:t>
      </w:r>
      <w:r>
        <w:rPr>
          <w:rFonts w:cs="B Mitra" w:hint="cs"/>
          <w:sz w:val="28"/>
          <w:szCs w:val="28"/>
          <w:rtl/>
        </w:rPr>
        <w:t xml:space="preserve">جواد بن سعید کاظمی، </w:t>
      </w:r>
      <w:r w:rsidRPr="00480959">
        <w:rPr>
          <w:rFonts w:cs="B Mitra"/>
          <w:sz w:val="28"/>
          <w:szCs w:val="28"/>
          <w:rtl/>
        </w:rPr>
        <w:t>چ2، كتابفروشى مرتضوى، تهران، 1365ش.</w:t>
      </w:r>
    </w:p>
    <w:p w:rsidR="0085776F" w:rsidRPr="00480959" w:rsidRDefault="0085776F" w:rsidP="0085776F">
      <w:pPr>
        <w:pStyle w:val="ListParagraph"/>
        <w:numPr>
          <w:ilvl w:val="0"/>
          <w:numId w:val="38"/>
        </w:numPr>
        <w:bidi/>
        <w:spacing w:after="0" w:line="240" w:lineRule="auto"/>
        <w:jc w:val="both"/>
        <w:rPr>
          <w:rFonts w:cs="B Mitra"/>
          <w:sz w:val="28"/>
          <w:szCs w:val="28"/>
        </w:rPr>
      </w:pPr>
      <w:r w:rsidRPr="00480959">
        <w:rPr>
          <w:rFonts w:cs="B Mitra"/>
          <w:sz w:val="28"/>
          <w:szCs w:val="28"/>
          <w:rtl/>
        </w:rPr>
        <w:t xml:space="preserve">بدايع الكلام فى تفسير آيات الأحكام، </w:t>
      </w:r>
      <w:r>
        <w:rPr>
          <w:rFonts w:cs="B Mitra" w:hint="cs"/>
          <w:sz w:val="28"/>
          <w:szCs w:val="28"/>
          <w:rtl/>
        </w:rPr>
        <w:t xml:space="preserve">محمدباقر ملکی میانجی، </w:t>
      </w:r>
      <w:r w:rsidRPr="00480959">
        <w:rPr>
          <w:rFonts w:cs="B Mitra"/>
          <w:sz w:val="28"/>
          <w:szCs w:val="28"/>
          <w:rtl/>
        </w:rPr>
        <w:t>چ1، مؤسسه الوفاء، بيروت، 1400ق.</w:t>
      </w:r>
    </w:p>
    <w:p w:rsidR="0085776F" w:rsidRPr="00480959" w:rsidRDefault="0085776F" w:rsidP="0085776F">
      <w:pPr>
        <w:pStyle w:val="ListParagraph"/>
        <w:numPr>
          <w:ilvl w:val="0"/>
          <w:numId w:val="38"/>
        </w:numPr>
        <w:bidi/>
        <w:spacing w:after="0" w:line="240" w:lineRule="auto"/>
        <w:jc w:val="both"/>
        <w:rPr>
          <w:rFonts w:cs="B Mitra"/>
          <w:sz w:val="28"/>
          <w:szCs w:val="28"/>
        </w:rPr>
      </w:pPr>
      <w:r w:rsidRPr="00480959">
        <w:rPr>
          <w:rFonts w:cs="B Mitra"/>
          <w:sz w:val="28"/>
          <w:szCs w:val="28"/>
          <w:rtl/>
        </w:rPr>
        <w:t xml:space="preserve">زبدة البيان فى أحكام القرآن، </w:t>
      </w:r>
      <w:r>
        <w:rPr>
          <w:rFonts w:cs="B Mitra" w:hint="cs"/>
          <w:sz w:val="28"/>
          <w:szCs w:val="28"/>
          <w:rtl/>
        </w:rPr>
        <w:t xml:space="preserve">احمد بن محمد مقدس اردبیلی، </w:t>
      </w:r>
      <w:r w:rsidRPr="00480959">
        <w:rPr>
          <w:rFonts w:cs="B Mitra"/>
          <w:sz w:val="28"/>
          <w:szCs w:val="28"/>
          <w:rtl/>
        </w:rPr>
        <w:t>چ1، كتابفروشى مرتضوى، تهران، بي‌تا.</w:t>
      </w:r>
    </w:p>
    <w:p w:rsidR="0085776F" w:rsidRPr="00480959" w:rsidRDefault="0085776F" w:rsidP="0085776F">
      <w:pPr>
        <w:pStyle w:val="ListParagraph"/>
        <w:numPr>
          <w:ilvl w:val="0"/>
          <w:numId w:val="38"/>
        </w:numPr>
        <w:bidi/>
        <w:spacing w:after="0" w:line="240" w:lineRule="auto"/>
        <w:jc w:val="both"/>
        <w:rPr>
          <w:rFonts w:cs="B Mitra"/>
          <w:sz w:val="28"/>
          <w:szCs w:val="28"/>
        </w:rPr>
      </w:pPr>
      <w:r w:rsidRPr="00480959">
        <w:rPr>
          <w:rFonts w:cs="B Mitra"/>
          <w:sz w:val="28"/>
          <w:szCs w:val="28"/>
          <w:rtl/>
        </w:rPr>
        <w:t xml:space="preserve">كنزالعرفان فى فقه القرآن، </w:t>
      </w:r>
      <w:r>
        <w:rPr>
          <w:rFonts w:cs="B Mitra" w:hint="cs"/>
          <w:sz w:val="28"/>
          <w:szCs w:val="28"/>
          <w:rtl/>
        </w:rPr>
        <w:t xml:space="preserve">جمال الدین مقداد بن عبدالله، </w:t>
      </w:r>
      <w:r w:rsidRPr="00480959">
        <w:rPr>
          <w:rFonts w:cs="B Mitra"/>
          <w:sz w:val="28"/>
          <w:szCs w:val="28"/>
          <w:rtl/>
        </w:rPr>
        <w:t>چ1، تحقيق: سيد محمد قاضي، مجمع جهانى تقريب مذاهب اسلامى، 1419ق.</w:t>
      </w:r>
    </w:p>
    <w:p w:rsidR="0085776F" w:rsidRPr="00480959" w:rsidRDefault="0085776F" w:rsidP="0085776F">
      <w:pPr>
        <w:pStyle w:val="ListParagraph"/>
        <w:numPr>
          <w:ilvl w:val="0"/>
          <w:numId w:val="38"/>
        </w:numPr>
        <w:bidi/>
        <w:spacing w:after="0" w:line="240" w:lineRule="auto"/>
        <w:jc w:val="both"/>
        <w:rPr>
          <w:rFonts w:cs="B Mitra"/>
          <w:sz w:val="28"/>
          <w:szCs w:val="28"/>
        </w:rPr>
      </w:pPr>
      <w:r w:rsidRPr="00480959">
        <w:rPr>
          <w:rFonts w:cs="B Mitra"/>
          <w:sz w:val="28"/>
          <w:szCs w:val="28"/>
          <w:rtl/>
        </w:rPr>
        <w:t xml:space="preserve">الميزان فى تفسير القرآن، </w:t>
      </w:r>
      <w:r>
        <w:rPr>
          <w:rFonts w:cs="B Mitra" w:hint="cs"/>
          <w:sz w:val="28"/>
          <w:szCs w:val="28"/>
          <w:rtl/>
        </w:rPr>
        <w:t xml:space="preserve">سید محمدحسین طباطبائی، </w:t>
      </w:r>
      <w:r w:rsidRPr="00480959">
        <w:rPr>
          <w:rFonts w:cs="B Mitra"/>
          <w:sz w:val="28"/>
          <w:szCs w:val="28"/>
          <w:rtl/>
        </w:rPr>
        <w:t>چ5، دفتر انتشارات اسلامى</w:t>
      </w:r>
      <w:r>
        <w:rPr>
          <w:rFonts w:cs="B Mitra" w:hint="cs"/>
          <w:sz w:val="28"/>
          <w:szCs w:val="28"/>
          <w:rtl/>
        </w:rPr>
        <w:t xml:space="preserve">، </w:t>
      </w:r>
      <w:r w:rsidRPr="00480959">
        <w:rPr>
          <w:rFonts w:cs="B Mitra"/>
          <w:sz w:val="28"/>
          <w:szCs w:val="28"/>
          <w:rtl/>
        </w:rPr>
        <w:t>قم، 1417ق.</w:t>
      </w:r>
    </w:p>
    <w:p w:rsidR="0085776F" w:rsidRPr="00480959" w:rsidRDefault="0085776F" w:rsidP="0085776F">
      <w:pPr>
        <w:pStyle w:val="ListParagraph"/>
        <w:numPr>
          <w:ilvl w:val="0"/>
          <w:numId w:val="38"/>
        </w:numPr>
        <w:bidi/>
        <w:spacing w:after="0" w:line="240" w:lineRule="auto"/>
        <w:jc w:val="both"/>
        <w:rPr>
          <w:rFonts w:cs="B Mitra"/>
          <w:sz w:val="28"/>
          <w:szCs w:val="28"/>
        </w:rPr>
      </w:pPr>
      <w:r w:rsidRPr="00480959">
        <w:rPr>
          <w:rFonts w:cs="B Mitra"/>
          <w:sz w:val="28"/>
          <w:szCs w:val="28"/>
          <w:rtl/>
        </w:rPr>
        <w:t>فقه القرآن،</w:t>
      </w:r>
      <w:r>
        <w:rPr>
          <w:rFonts w:cs="B Mitra" w:hint="cs"/>
          <w:sz w:val="28"/>
          <w:szCs w:val="28"/>
          <w:rtl/>
        </w:rPr>
        <w:t xml:space="preserve"> محمد یزدی،</w:t>
      </w:r>
      <w:r w:rsidRPr="00480959">
        <w:rPr>
          <w:rFonts w:cs="B Mitra"/>
          <w:sz w:val="28"/>
          <w:szCs w:val="28"/>
          <w:rtl/>
        </w:rPr>
        <w:t xml:space="preserve"> 4 جلد، چ1، اسماعيليان، قم، 1415ق.</w:t>
      </w:r>
    </w:p>
    <w:p w:rsidR="0085776F" w:rsidRPr="00480959" w:rsidRDefault="0085776F" w:rsidP="0085776F">
      <w:pPr>
        <w:pStyle w:val="ListParagraph"/>
        <w:numPr>
          <w:ilvl w:val="0"/>
          <w:numId w:val="38"/>
        </w:numPr>
        <w:bidi/>
        <w:spacing w:after="0" w:line="240" w:lineRule="auto"/>
        <w:jc w:val="both"/>
        <w:rPr>
          <w:rFonts w:cs="B Mitra"/>
          <w:sz w:val="28"/>
          <w:szCs w:val="28"/>
        </w:rPr>
      </w:pPr>
      <w:r w:rsidRPr="00480959">
        <w:rPr>
          <w:rFonts w:cs="B Mitra"/>
          <w:sz w:val="28"/>
          <w:szCs w:val="28"/>
          <w:rtl/>
        </w:rPr>
        <w:t xml:space="preserve">آيات سياسي قرآن، </w:t>
      </w:r>
      <w:r>
        <w:rPr>
          <w:rFonts w:cs="B Mitra" w:hint="cs"/>
          <w:sz w:val="28"/>
          <w:szCs w:val="28"/>
          <w:rtl/>
        </w:rPr>
        <w:t xml:space="preserve">سید احمد علم الهدی، </w:t>
      </w:r>
      <w:r w:rsidRPr="00480959">
        <w:rPr>
          <w:rFonts w:cs="B Mitra"/>
          <w:sz w:val="28"/>
          <w:szCs w:val="28"/>
          <w:rtl/>
        </w:rPr>
        <w:t>چ1، دفتر نشر فرهنگ اسلامي، تهران، 1392ش.</w:t>
      </w:r>
    </w:p>
    <w:p w:rsidR="0085776F" w:rsidRPr="00480959" w:rsidRDefault="0085776F" w:rsidP="0085776F">
      <w:pPr>
        <w:pStyle w:val="ListParagraph"/>
        <w:numPr>
          <w:ilvl w:val="0"/>
          <w:numId w:val="38"/>
        </w:numPr>
        <w:bidi/>
        <w:spacing w:after="0" w:line="240" w:lineRule="auto"/>
        <w:jc w:val="both"/>
        <w:rPr>
          <w:rFonts w:cs="B Mitra"/>
          <w:sz w:val="28"/>
          <w:szCs w:val="28"/>
        </w:rPr>
      </w:pPr>
      <w:r w:rsidRPr="00480959">
        <w:rPr>
          <w:rFonts w:cs="B Mitra"/>
          <w:sz w:val="28"/>
          <w:szCs w:val="28"/>
          <w:rtl/>
        </w:rPr>
        <w:t xml:space="preserve">پيام قرآن، </w:t>
      </w:r>
      <w:r>
        <w:rPr>
          <w:rFonts w:cs="B Mitra" w:hint="cs"/>
          <w:sz w:val="28"/>
          <w:szCs w:val="28"/>
          <w:rtl/>
        </w:rPr>
        <w:t xml:space="preserve">ناصر مکارم شیرازی، </w:t>
      </w:r>
      <w:r w:rsidRPr="00480959">
        <w:rPr>
          <w:rFonts w:cs="B Mitra"/>
          <w:sz w:val="28"/>
          <w:szCs w:val="28"/>
          <w:rtl/>
        </w:rPr>
        <w:t>ج10.</w:t>
      </w:r>
    </w:p>
    <w:p w:rsidR="0085776F" w:rsidRPr="002343F3" w:rsidRDefault="0085776F" w:rsidP="0085776F">
      <w:pPr>
        <w:bidi/>
        <w:rPr>
          <w:rFonts w:cs="B Mitra"/>
          <w:sz w:val="28"/>
          <w:szCs w:val="28"/>
          <w:rtl/>
        </w:rPr>
      </w:pPr>
      <w:r w:rsidRPr="002343F3">
        <w:rPr>
          <w:rFonts w:cs="B Mitra"/>
          <w:sz w:val="28"/>
          <w:szCs w:val="28"/>
          <w:rtl/>
        </w:rPr>
        <w:t>ب. منابع سني</w:t>
      </w:r>
    </w:p>
    <w:p w:rsidR="0085776F" w:rsidRPr="00480959" w:rsidRDefault="0085776F" w:rsidP="0085776F">
      <w:pPr>
        <w:pStyle w:val="ListParagraph"/>
        <w:numPr>
          <w:ilvl w:val="0"/>
          <w:numId w:val="39"/>
        </w:numPr>
        <w:bidi/>
        <w:spacing w:after="0" w:line="240" w:lineRule="auto"/>
        <w:jc w:val="both"/>
        <w:rPr>
          <w:rFonts w:cs="B Mitra"/>
          <w:sz w:val="28"/>
          <w:szCs w:val="28"/>
          <w:rtl/>
        </w:rPr>
      </w:pPr>
      <w:r w:rsidRPr="00480959">
        <w:rPr>
          <w:rFonts w:cs="B Mitra"/>
          <w:sz w:val="28"/>
          <w:szCs w:val="28"/>
          <w:rtl/>
        </w:rPr>
        <w:t xml:space="preserve">احكام القرآن، </w:t>
      </w:r>
      <w:r>
        <w:rPr>
          <w:rFonts w:cs="B Mitra" w:hint="cs"/>
          <w:sz w:val="28"/>
          <w:szCs w:val="28"/>
          <w:rtl/>
        </w:rPr>
        <w:t xml:space="preserve">احمد بن علی جصاص، </w:t>
      </w:r>
      <w:r w:rsidRPr="00480959">
        <w:rPr>
          <w:rFonts w:cs="B Mitra"/>
          <w:sz w:val="28"/>
          <w:szCs w:val="28"/>
          <w:rtl/>
        </w:rPr>
        <w:t>تحقيق: محمد صادق قمحاوي، دار احياء التراث العربى، بيروت، 1405 ق.</w:t>
      </w:r>
    </w:p>
    <w:p w:rsidR="0085776F" w:rsidRPr="00480959" w:rsidRDefault="0085776F" w:rsidP="0085776F">
      <w:pPr>
        <w:pStyle w:val="ListParagraph"/>
        <w:numPr>
          <w:ilvl w:val="0"/>
          <w:numId w:val="39"/>
        </w:numPr>
        <w:bidi/>
        <w:spacing w:after="0" w:line="240" w:lineRule="auto"/>
        <w:jc w:val="both"/>
        <w:rPr>
          <w:rFonts w:cs="B Mitra"/>
          <w:sz w:val="28"/>
          <w:szCs w:val="28"/>
        </w:rPr>
      </w:pPr>
      <w:r w:rsidRPr="00480959">
        <w:rPr>
          <w:rFonts w:cs="B Mitra"/>
          <w:sz w:val="28"/>
          <w:szCs w:val="28"/>
          <w:rtl/>
        </w:rPr>
        <w:t xml:space="preserve">احكام القرآن، </w:t>
      </w:r>
      <w:r>
        <w:rPr>
          <w:rFonts w:cs="B Mitra" w:hint="cs"/>
          <w:sz w:val="28"/>
          <w:szCs w:val="28"/>
          <w:rtl/>
        </w:rPr>
        <w:t xml:space="preserve">ابوالحسن علی بن محمد طبری کیاهراسی، </w:t>
      </w:r>
      <w:r w:rsidRPr="00480959">
        <w:rPr>
          <w:rFonts w:cs="B Mitra"/>
          <w:sz w:val="28"/>
          <w:szCs w:val="28"/>
          <w:rtl/>
        </w:rPr>
        <w:t>ط2، تحقيق: موسى محمدعلى و عزت عبد عطيه، دارالكتب العلمية، بيروت، 1405ق.</w:t>
      </w:r>
    </w:p>
    <w:p w:rsidR="0085776F" w:rsidRPr="00480959" w:rsidRDefault="0085776F" w:rsidP="0085776F">
      <w:pPr>
        <w:pStyle w:val="ListParagraph"/>
        <w:numPr>
          <w:ilvl w:val="0"/>
          <w:numId w:val="39"/>
        </w:numPr>
        <w:bidi/>
        <w:spacing w:after="0" w:line="240" w:lineRule="auto"/>
        <w:jc w:val="both"/>
        <w:rPr>
          <w:rFonts w:cs="B Mitra"/>
          <w:sz w:val="28"/>
          <w:szCs w:val="28"/>
          <w:rtl/>
        </w:rPr>
      </w:pPr>
      <w:r w:rsidRPr="00480959">
        <w:rPr>
          <w:rFonts w:cs="B Mitra"/>
          <w:sz w:val="28"/>
          <w:szCs w:val="28"/>
          <w:rtl/>
        </w:rPr>
        <w:t xml:space="preserve">الجامع لأحكام القرآن، </w:t>
      </w:r>
      <w:r>
        <w:rPr>
          <w:rFonts w:cs="B Mitra" w:hint="cs"/>
          <w:sz w:val="28"/>
          <w:szCs w:val="28"/>
          <w:rtl/>
        </w:rPr>
        <w:t xml:space="preserve">محمد بن احمد قرطبی، </w:t>
      </w:r>
      <w:r w:rsidRPr="00480959">
        <w:rPr>
          <w:rFonts w:cs="B Mitra"/>
          <w:sz w:val="28"/>
          <w:szCs w:val="28"/>
          <w:rtl/>
        </w:rPr>
        <w:t>چ1، انتشارات ناصر خسرو، تهران، 1364ش.</w:t>
      </w:r>
    </w:p>
    <w:p w:rsidR="0085776F" w:rsidRPr="00480959" w:rsidRDefault="0085776F" w:rsidP="0085776F">
      <w:pPr>
        <w:pStyle w:val="ListParagraph"/>
        <w:numPr>
          <w:ilvl w:val="0"/>
          <w:numId w:val="39"/>
        </w:numPr>
        <w:bidi/>
        <w:spacing w:after="0" w:line="240" w:lineRule="auto"/>
        <w:jc w:val="both"/>
        <w:rPr>
          <w:rFonts w:cs="B Mitra"/>
          <w:sz w:val="28"/>
          <w:szCs w:val="28"/>
        </w:rPr>
      </w:pPr>
      <w:r w:rsidRPr="00480959">
        <w:rPr>
          <w:rFonts w:cs="B Mitra"/>
          <w:sz w:val="28"/>
          <w:szCs w:val="28"/>
          <w:rtl/>
        </w:rPr>
        <w:t xml:space="preserve">التفسير المنير فى العقيدة و الشريعة و المنهج، </w:t>
      </w:r>
      <w:r>
        <w:rPr>
          <w:rFonts w:cs="B Mitra" w:hint="cs"/>
          <w:sz w:val="28"/>
          <w:szCs w:val="28"/>
          <w:rtl/>
        </w:rPr>
        <w:t xml:space="preserve">وهبة بن مصطفی زحیلی، </w:t>
      </w:r>
      <w:r w:rsidRPr="00480959">
        <w:rPr>
          <w:rFonts w:cs="B Mitra"/>
          <w:sz w:val="28"/>
          <w:szCs w:val="28"/>
          <w:rtl/>
        </w:rPr>
        <w:t>ط2، دار الفكر المعاصر، بيروت ـ دمشق، 1418ق.</w:t>
      </w:r>
    </w:p>
    <w:p w:rsidR="0085776F" w:rsidRPr="00480959" w:rsidRDefault="0085776F" w:rsidP="0085776F">
      <w:pPr>
        <w:pStyle w:val="ListParagraph"/>
        <w:numPr>
          <w:ilvl w:val="0"/>
          <w:numId w:val="39"/>
        </w:numPr>
        <w:bidi/>
        <w:spacing w:after="0" w:line="240" w:lineRule="auto"/>
        <w:jc w:val="both"/>
        <w:rPr>
          <w:rFonts w:cs="B Mitra"/>
          <w:sz w:val="28"/>
          <w:szCs w:val="28"/>
        </w:rPr>
      </w:pPr>
      <w:r w:rsidRPr="00480959">
        <w:rPr>
          <w:rFonts w:cs="B Mitra"/>
          <w:sz w:val="28"/>
          <w:szCs w:val="28"/>
          <w:rtl/>
        </w:rPr>
        <w:t>نيل المرام من تفسير آيات الاحكام</w:t>
      </w:r>
      <w:r>
        <w:rPr>
          <w:rFonts w:cs="B Mitra"/>
          <w:sz w:val="28"/>
          <w:szCs w:val="28"/>
          <w:rtl/>
        </w:rPr>
        <w:t>،</w:t>
      </w:r>
      <w:r>
        <w:rPr>
          <w:rFonts w:cs="B Mitra" w:hint="cs"/>
          <w:sz w:val="28"/>
          <w:szCs w:val="28"/>
          <w:rtl/>
        </w:rPr>
        <w:t xml:space="preserve"> سید محمدصدیق قنوجی، دار الکتب العلمیة، 2003م.</w:t>
      </w:r>
    </w:p>
    <w:p w:rsidR="0085776F" w:rsidRPr="00480959" w:rsidRDefault="0085776F" w:rsidP="0085776F">
      <w:pPr>
        <w:pStyle w:val="ListParagraph"/>
        <w:numPr>
          <w:ilvl w:val="0"/>
          <w:numId w:val="39"/>
        </w:numPr>
        <w:bidi/>
        <w:spacing w:after="0" w:line="240" w:lineRule="auto"/>
        <w:jc w:val="both"/>
        <w:rPr>
          <w:rFonts w:cs="B Mitra"/>
          <w:sz w:val="28"/>
          <w:szCs w:val="28"/>
        </w:rPr>
      </w:pPr>
      <w:r w:rsidRPr="00480959">
        <w:rPr>
          <w:rFonts w:cs="B Mitra"/>
          <w:sz w:val="28"/>
          <w:szCs w:val="28"/>
          <w:rtl/>
        </w:rPr>
        <w:t xml:space="preserve">احكام القرآن، </w:t>
      </w:r>
      <w:r>
        <w:rPr>
          <w:rFonts w:cs="B Mitra" w:hint="cs"/>
          <w:sz w:val="28"/>
          <w:szCs w:val="28"/>
          <w:rtl/>
        </w:rPr>
        <w:t>محمد ابن ادریس شافعی، دار الکتب العلمیة، چاپ اول، 1412ق.</w:t>
      </w:r>
    </w:p>
    <w:p w:rsidR="0085776F" w:rsidRPr="00480959" w:rsidRDefault="0085776F" w:rsidP="0085776F">
      <w:pPr>
        <w:pStyle w:val="ListParagraph"/>
        <w:numPr>
          <w:ilvl w:val="0"/>
          <w:numId w:val="39"/>
        </w:numPr>
        <w:bidi/>
        <w:spacing w:after="0" w:line="240" w:lineRule="auto"/>
        <w:jc w:val="both"/>
        <w:rPr>
          <w:rFonts w:cs="B Mitra"/>
          <w:sz w:val="28"/>
          <w:szCs w:val="28"/>
          <w:rtl/>
        </w:rPr>
      </w:pPr>
      <w:r w:rsidRPr="00480959">
        <w:rPr>
          <w:rFonts w:cs="B Mitra"/>
          <w:sz w:val="28"/>
          <w:szCs w:val="28"/>
          <w:rtl/>
        </w:rPr>
        <w:t xml:space="preserve">احكام القرآن، </w:t>
      </w:r>
      <w:r>
        <w:rPr>
          <w:rFonts w:cs="B Mitra" w:hint="cs"/>
          <w:sz w:val="28"/>
          <w:szCs w:val="28"/>
          <w:rtl/>
        </w:rPr>
        <w:t>محمد بن عبدالله بن ابوبکر، بی نا، بی تا.</w:t>
      </w:r>
    </w:p>
    <w:p w:rsidR="0085776F" w:rsidRPr="00480959" w:rsidRDefault="0085776F" w:rsidP="0085776F">
      <w:pPr>
        <w:pStyle w:val="ListParagraph"/>
        <w:numPr>
          <w:ilvl w:val="0"/>
          <w:numId w:val="39"/>
        </w:numPr>
        <w:bidi/>
        <w:spacing w:after="0" w:line="240" w:lineRule="auto"/>
        <w:rPr>
          <w:rFonts w:cs="B Mitra"/>
          <w:sz w:val="28"/>
          <w:szCs w:val="28"/>
        </w:rPr>
      </w:pPr>
      <w:r>
        <w:rPr>
          <w:rFonts w:cs="B Mitra"/>
          <w:sz w:val="28"/>
          <w:szCs w:val="28"/>
          <w:rtl/>
        </w:rPr>
        <w:t>تفسير آيات الاحكام</w:t>
      </w:r>
      <w:r>
        <w:rPr>
          <w:rFonts w:cs="B Mitra" w:hint="cs"/>
          <w:sz w:val="28"/>
          <w:szCs w:val="28"/>
          <w:rtl/>
        </w:rPr>
        <w:t xml:space="preserve">، محمدعلی سایس، </w:t>
      </w:r>
      <w:r w:rsidRPr="006F3AB3">
        <w:rPr>
          <w:rFonts w:cs="B Mitra"/>
          <w:sz w:val="28"/>
          <w:szCs w:val="28"/>
          <w:rtl/>
        </w:rPr>
        <w:t>المكتبة العصرية للطباعة والنشر</w:t>
      </w:r>
      <w:r>
        <w:rPr>
          <w:rFonts w:cs="B Mitra" w:hint="cs"/>
          <w:sz w:val="28"/>
          <w:szCs w:val="28"/>
          <w:rtl/>
        </w:rPr>
        <w:t xml:space="preserve">، </w:t>
      </w:r>
      <w:r w:rsidRPr="006F3AB3">
        <w:rPr>
          <w:rFonts w:cs="B Mitra"/>
          <w:sz w:val="28"/>
          <w:szCs w:val="28"/>
          <w:rtl/>
        </w:rPr>
        <w:t>2002</w:t>
      </w:r>
      <w:r>
        <w:rPr>
          <w:rFonts w:cs="B Mitra" w:hint="cs"/>
          <w:sz w:val="28"/>
          <w:szCs w:val="28"/>
          <w:rtl/>
        </w:rPr>
        <w:t>م.</w:t>
      </w:r>
    </w:p>
    <w:p w:rsidR="0085776F" w:rsidRDefault="0085776F" w:rsidP="0085776F">
      <w:pPr>
        <w:bidi/>
        <w:spacing w:after="0" w:line="240" w:lineRule="auto"/>
        <w:rPr>
          <w:rFonts w:cs="B Mitra"/>
          <w:sz w:val="28"/>
          <w:szCs w:val="28"/>
          <w:rtl/>
          <w:lang w:bidi="fa-IR"/>
        </w:rPr>
      </w:pPr>
    </w:p>
    <w:p w:rsidR="0085776F" w:rsidRDefault="0085776F">
      <w:pPr>
        <w:spacing w:after="0" w:line="240" w:lineRule="auto"/>
        <w:rPr>
          <w:rFonts w:cs="B Mitra"/>
          <w:sz w:val="28"/>
          <w:szCs w:val="28"/>
          <w:rtl/>
          <w:lang w:bidi="fa-IR"/>
        </w:rPr>
      </w:pPr>
      <w:r>
        <w:rPr>
          <w:rFonts w:cs="B Mitra"/>
          <w:sz w:val="28"/>
          <w:szCs w:val="28"/>
          <w:rtl/>
          <w:lang w:bidi="fa-IR"/>
        </w:rPr>
        <w:br w:type="page"/>
      </w:r>
    </w:p>
    <w:p w:rsidR="0085776F" w:rsidRPr="00087635" w:rsidRDefault="0085776F" w:rsidP="0085776F">
      <w:pPr>
        <w:pStyle w:val="Heading2"/>
        <w:bidi/>
        <w:spacing w:after="0"/>
        <w:rPr>
          <w:rtl/>
          <w:lang w:bidi="fa-IR"/>
        </w:rPr>
      </w:pPr>
      <w:r w:rsidRPr="00087635">
        <w:rPr>
          <w:rFonts w:hint="cs"/>
          <w:rtl/>
          <w:lang w:bidi="fa-IR"/>
        </w:rPr>
        <w:lastRenderedPageBreak/>
        <w:t xml:space="preserve">عنوان درس: </w:t>
      </w:r>
      <w:r>
        <w:rPr>
          <w:rFonts w:hint="cs"/>
          <w:rtl/>
          <w:lang w:bidi="fa-IR"/>
        </w:rPr>
        <w:t>ادله عام روائی فقه الحکومه</w:t>
      </w:r>
    </w:p>
    <w:p w:rsidR="0085776F" w:rsidRPr="00087635" w:rsidRDefault="0085776F" w:rsidP="0085776F">
      <w:pPr>
        <w:bidi/>
        <w:spacing w:after="0" w:line="240" w:lineRule="auto"/>
        <w:rPr>
          <w:rFonts w:ascii="Times New Roman" w:eastAsia="Times New Roman" w:hAnsi="Times New Roman" w:cs="B Mitra"/>
          <w:b/>
          <w:bCs/>
          <w:sz w:val="28"/>
          <w:szCs w:val="28"/>
          <w:rtl/>
          <w:lang w:bidi="fa-IR"/>
        </w:rPr>
      </w:pPr>
      <w:r w:rsidRPr="00087635">
        <w:rPr>
          <w:rFonts w:ascii="Times New Roman" w:eastAsia="Times New Roman" w:hAnsi="Times New Roman" w:cs="B Mitra" w:hint="cs"/>
          <w:b/>
          <w:bCs/>
          <w:sz w:val="28"/>
          <w:szCs w:val="28"/>
          <w:rtl/>
          <w:lang w:bidi="fa-IR"/>
        </w:rPr>
        <w:t xml:space="preserve">مقدار ساعت درس: </w:t>
      </w:r>
      <w:r>
        <w:rPr>
          <w:rFonts w:ascii="Times New Roman" w:eastAsia="Times New Roman" w:hAnsi="Times New Roman" w:cs="B Mitra" w:hint="cs"/>
          <w:sz w:val="28"/>
          <w:szCs w:val="28"/>
          <w:rtl/>
          <w:lang w:bidi="fa-IR"/>
        </w:rPr>
        <w:t>48</w:t>
      </w:r>
      <w:r w:rsidRPr="00087635">
        <w:rPr>
          <w:rFonts w:ascii="Times New Roman" w:eastAsia="Times New Roman" w:hAnsi="Times New Roman" w:cs="B Mitra" w:hint="cs"/>
          <w:sz w:val="28"/>
          <w:szCs w:val="28"/>
          <w:rtl/>
          <w:lang w:bidi="fa-IR"/>
        </w:rPr>
        <w:t xml:space="preserve"> ساعت</w:t>
      </w:r>
    </w:p>
    <w:p w:rsidR="0085776F" w:rsidRPr="00087635" w:rsidRDefault="0085776F" w:rsidP="0085776F">
      <w:pPr>
        <w:bidi/>
        <w:spacing w:after="0" w:line="240" w:lineRule="auto"/>
        <w:rPr>
          <w:rFonts w:ascii="Times New Roman" w:eastAsia="Times New Roman" w:hAnsi="Times New Roman" w:cs="B Mitra"/>
          <w:b/>
          <w:bCs/>
          <w:sz w:val="28"/>
          <w:szCs w:val="28"/>
          <w:rtl/>
          <w:lang w:bidi="fa-IR"/>
        </w:rPr>
      </w:pPr>
      <w:r w:rsidRPr="00087635">
        <w:rPr>
          <w:rFonts w:ascii="Times New Roman" w:eastAsia="Times New Roman" w:hAnsi="Times New Roman" w:cs="B Mitra" w:hint="cs"/>
          <w:b/>
          <w:bCs/>
          <w:sz w:val="28"/>
          <w:szCs w:val="28"/>
          <w:rtl/>
          <w:lang w:bidi="fa-IR"/>
        </w:rPr>
        <w:t xml:space="preserve">نوع درس: </w:t>
      </w:r>
      <w:r w:rsidRPr="00087635">
        <w:rPr>
          <w:rFonts w:ascii="Times New Roman" w:eastAsia="Times New Roman" w:hAnsi="Times New Roman" w:cs="B Mitra" w:hint="cs"/>
          <w:sz w:val="28"/>
          <w:szCs w:val="28"/>
          <w:rtl/>
          <w:lang w:bidi="fa-IR"/>
        </w:rPr>
        <w:t>نظری</w:t>
      </w:r>
    </w:p>
    <w:p w:rsidR="0085776F" w:rsidRPr="00087635" w:rsidRDefault="0085776F" w:rsidP="0085776F">
      <w:pPr>
        <w:bidi/>
        <w:spacing w:after="0" w:line="240" w:lineRule="auto"/>
        <w:rPr>
          <w:rFonts w:ascii="Times New Roman" w:eastAsia="Times New Roman" w:hAnsi="Times New Roman" w:cs="B Mitra"/>
          <w:b/>
          <w:bCs/>
          <w:sz w:val="28"/>
          <w:szCs w:val="28"/>
          <w:rtl/>
          <w:lang w:bidi="fa-IR"/>
        </w:rPr>
      </w:pPr>
      <w:r w:rsidRPr="00087635">
        <w:rPr>
          <w:rFonts w:ascii="Times New Roman" w:eastAsia="Times New Roman" w:hAnsi="Times New Roman" w:cs="B Mitra" w:hint="cs"/>
          <w:b/>
          <w:bCs/>
          <w:sz w:val="28"/>
          <w:szCs w:val="28"/>
          <w:rtl/>
          <w:lang w:bidi="fa-IR"/>
        </w:rPr>
        <w:t xml:space="preserve">پیش نیاز: </w:t>
      </w:r>
      <w:r w:rsidRPr="00087635">
        <w:rPr>
          <w:rFonts w:ascii="Times New Roman" w:eastAsia="Times New Roman" w:hAnsi="Times New Roman" w:cs="B Mitra" w:hint="cs"/>
          <w:sz w:val="28"/>
          <w:szCs w:val="28"/>
          <w:rtl/>
          <w:lang w:bidi="fa-IR"/>
        </w:rPr>
        <w:t>ندارد</w:t>
      </w:r>
    </w:p>
    <w:p w:rsidR="002622DC" w:rsidRPr="00B60A81" w:rsidRDefault="0085776F" w:rsidP="002622DC">
      <w:pPr>
        <w:bidi/>
        <w:spacing w:after="0" w:line="240" w:lineRule="auto"/>
        <w:rPr>
          <w:rFonts w:cs="B Mitra"/>
          <w:sz w:val="28"/>
          <w:szCs w:val="28"/>
          <w:rtl/>
        </w:rPr>
      </w:pPr>
      <w:r w:rsidRPr="002B2A59">
        <w:rPr>
          <w:rFonts w:ascii="Times New Roman" w:hAnsi="Times New Roman" w:cs="B Mitra" w:hint="cs"/>
          <w:b/>
          <w:bCs/>
          <w:sz w:val="28"/>
          <w:szCs w:val="28"/>
          <w:rtl/>
        </w:rPr>
        <w:t xml:space="preserve">هدف: </w:t>
      </w:r>
      <w:r w:rsidR="002622DC" w:rsidRPr="00B60A81">
        <w:rPr>
          <w:rFonts w:cs="B Mitra" w:hint="cs"/>
          <w:sz w:val="28"/>
          <w:szCs w:val="28"/>
          <w:rtl/>
        </w:rPr>
        <w:t xml:space="preserve">بررسی تحلیلی و استدلالی </w:t>
      </w:r>
      <w:r w:rsidR="002622DC" w:rsidRPr="00B60A81">
        <w:rPr>
          <w:rFonts w:cs="B Mitra"/>
          <w:sz w:val="28"/>
          <w:szCs w:val="28"/>
          <w:rtl/>
        </w:rPr>
        <w:t>روايات عام و مهم مربوط به فقه حکومت</w:t>
      </w:r>
      <w:r w:rsidR="002622DC" w:rsidRPr="00B60A81">
        <w:rPr>
          <w:rFonts w:cs="B Mitra" w:hint="cs"/>
          <w:sz w:val="28"/>
          <w:szCs w:val="28"/>
          <w:rtl/>
        </w:rPr>
        <w:t xml:space="preserve"> مانند: </w:t>
      </w:r>
      <w:r w:rsidR="002622DC">
        <w:rPr>
          <w:rFonts w:cs="B Mitra"/>
          <w:sz w:val="28"/>
          <w:szCs w:val="28"/>
          <w:rtl/>
        </w:rPr>
        <w:t>روایت مقبوله بن حنظله</w:t>
      </w:r>
      <w:r w:rsidR="002622DC">
        <w:rPr>
          <w:rFonts w:cs="B Mitra" w:hint="cs"/>
          <w:sz w:val="28"/>
          <w:szCs w:val="28"/>
          <w:rtl/>
        </w:rPr>
        <w:t xml:space="preserve">، </w:t>
      </w:r>
      <w:r w:rsidR="002622DC" w:rsidRPr="00B60A81">
        <w:rPr>
          <w:rFonts w:cs="B Mitra"/>
          <w:sz w:val="28"/>
          <w:szCs w:val="28"/>
          <w:rtl/>
        </w:rPr>
        <w:t>توقیع مبارک</w:t>
      </w:r>
      <w:r w:rsidR="002622DC">
        <w:rPr>
          <w:rFonts w:cs="B Mitra" w:hint="cs"/>
          <w:sz w:val="28"/>
          <w:szCs w:val="28"/>
          <w:rtl/>
        </w:rPr>
        <w:t xml:space="preserve"> و...</w:t>
      </w:r>
    </w:p>
    <w:p w:rsidR="0085776F" w:rsidRPr="002B2A59" w:rsidRDefault="0085776F" w:rsidP="0085776F">
      <w:pPr>
        <w:bidi/>
        <w:spacing w:before="120" w:after="0" w:line="240" w:lineRule="auto"/>
        <w:jc w:val="both"/>
        <w:rPr>
          <w:rFonts w:ascii="Times New Roman" w:hAnsi="Times New Roman" w:cs="B Mitra"/>
          <w:b/>
          <w:bCs/>
          <w:sz w:val="28"/>
          <w:szCs w:val="28"/>
          <w:rtl/>
          <w:lang w:bidi="fa-IR"/>
        </w:rPr>
      </w:pPr>
      <w:r w:rsidRPr="002B2A59">
        <w:rPr>
          <w:rFonts w:ascii="Times New Roman" w:hAnsi="Times New Roman" w:cs="B Mitra" w:hint="cs"/>
          <w:b/>
          <w:bCs/>
          <w:sz w:val="28"/>
          <w:szCs w:val="28"/>
          <w:rtl/>
          <w:lang w:bidi="fa-IR"/>
        </w:rPr>
        <w:t xml:space="preserve">سرفصل‏ها: </w:t>
      </w:r>
    </w:p>
    <w:p w:rsidR="00F6386F" w:rsidRDefault="00F6386F" w:rsidP="00F6386F">
      <w:pPr>
        <w:pStyle w:val="ListParagraph"/>
        <w:numPr>
          <w:ilvl w:val="0"/>
          <w:numId w:val="35"/>
        </w:numPr>
        <w:bidi/>
        <w:spacing w:after="0" w:line="240" w:lineRule="auto"/>
        <w:rPr>
          <w:rFonts w:ascii="Adobe Arabic" w:hAnsi="Adobe Arabic" w:cs="Adobe Arabic"/>
          <w:b/>
          <w:bCs/>
          <w:sz w:val="30"/>
          <w:szCs w:val="30"/>
        </w:rPr>
      </w:pPr>
      <w:r w:rsidRPr="00DA20AC">
        <w:rPr>
          <w:rFonts w:ascii="Adobe Arabic" w:hAnsi="Adobe Arabic" w:cs="Adobe Arabic"/>
          <w:b/>
          <w:bCs/>
          <w:sz w:val="30"/>
          <w:szCs w:val="30"/>
          <w:rtl/>
        </w:rPr>
        <w:t>کلیات</w:t>
      </w:r>
      <w:r>
        <w:rPr>
          <w:rFonts w:ascii="Adobe Arabic" w:hAnsi="Adobe Arabic" w:cs="Adobe Arabic" w:hint="cs"/>
          <w:b/>
          <w:bCs/>
          <w:sz w:val="30"/>
          <w:szCs w:val="30"/>
          <w:rtl/>
        </w:rPr>
        <w:t>:</w:t>
      </w:r>
      <w:r w:rsidRPr="00DA20AC">
        <w:rPr>
          <w:rFonts w:ascii="Adobe Arabic" w:hAnsi="Adobe Arabic" w:cs="Adobe Arabic"/>
          <w:b/>
          <w:bCs/>
          <w:sz w:val="30"/>
          <w:szCs w:val="30"/>
          <w:rtl/>
        </w:rPr>
        <w:t xml:space="preserve"> </w:t>
      </w:r>
      <w:r>
        <w:rPr>
          <w:rFonts w:ascii="Adobe Arabic" w:hAnsi="Adobe Arabic" w:cs="Adobe Arabic"/>
          <w:b/>
          <w:bCs/>
          <w:sz w:val="30"/>
          <w:szCs w:val="30"/>
          <w:rtl/>
        </w:rPr>
        <w:t>مفاهیم، ضرورت و اهمیت، پیشینه و منابع</w:t>
      </w:r>
    </w:p>
    <w:p w:rsidR="0085776F" w:rsidRPr="00612E32" w:rsidRDefault="0085776F" w:rsidP="0085776F">
      <w:pPr>
        <w:pStyle w:val="ListParagraph"/>
        <w:numPr>
          <w:ilvl w:val="0"/>
          <w:numId w:val="35"/>
        </w:numPr>
        <w:bidi/>
        <w:spacing w:after="0" w:line="240" w:lineRule="auto"/>
        <w:rPr>
          <w:rStyle w:val="a1"/>
          <w:rFonts w:ascii="Adobe Arabic" w:eastAsiaTheme="majorEastAsia" w:hAnsi="Adobe Arabic" w:cs="Adobe Arabic" w:hint="default"/>
          <w:b/>
          <w:color w:val="auto"/>
          <w:sz w:val="30"/>
          <w:szCs w:val="30"/>
          <w:rtl/>
        </w:rPr>
      </w:pPr>
      <w:r w:rsidRPr="00612E32">
        <w:rPr>
          <w:rStyle w:val="a1"/>
          <w:rFonts w:ascii="Adobe Arabic" w:eastAsiaTheme="majorEastAsia" w:hAnsi="Adobe Arabic" w:cs="Adobe Arabic" w:hint="default"/>
          <w:b/>
          <w:color w:val="auto"/>
          <w:sz w:val="30"/>
          <w:szCs w:val="30"/>
          <w:rtl/>
        </w:rPr>
        <w:t xml:space="preserve">روایت «مقبوله بن حنظله» </w:t>
      </w:r>
    </w:p>
    <w:p w:rsidR="0085776F" w:rsidRPr="00612E32" w:rsidRDefault="0085776F" w:rsidP="0085776F">
      <w:pPr>
        <w:pStyle w:val="ListParagraph"/>
        <w:numPr>
          <w:ilvl w:val="0"/>
          <w:numId w:val="35"/>
        </w:numPr>
        <w:bidi/>
        <w:spacing w:after="0" w:line="240" w:lineRule="auto"/>
        <w:rPr>
          <w:rStyle w:val="a1"/>
          <w:rFonts w:ascii="Adobe Arabic" w:eastAsiaTheme="majorEastAsia" w:hAnsi="Adobe Arabic" w:cs="Adobe Arabic" w:hint="default"/>
          <w:b/>
          <w:color w:val="auto"/>
          <w:sz w:val="30"/>
          <w:szCs w:val="30"/>
          <w:rtl/>
        </w:rPr>
      </w:pPr>
      <w:r w:rsidRPr="00612E32">
        <w:rPr>
          <w:rStyle w:val="a1"/>
          <w:rFonts w:ascii="Adobe Arabic" w:eastAsiaTheme="majorEastAsia" w:hAnsi="Adobe Arabic" w:cs="Adobe Arabic" w:hint="default"/>
          <w:b/>
          <w:color w:val="auto"/>
          <w:sz w:val="30"/>
          <w:szCs w:val="30"/>
          <w:rtl/>
        </w:rPr>
        <w:t>توقیع مبارک</w:t>
      </w:r>
    </w:p>
    <w:p w:rsidR="0085776F" w:rsidRPr="00612E32" w:rsidRDefault="0085776F" w:rsidP="0085776F">
      <w:pPr>
        <w:pStyle w:val="ListParagraph"/>
        <w:numPr>
          <w:ilvl w:val="0"/>
          <w:numId w:val="35"/>
        </w:numPr>
        <w:bidi/>
        <w:spacing w:after="0" w:line="240" w:lineRule="auto"/>
        <w:rPr>
          <w:rStyle w:val="a1"/>
          <w:rFonts w:ascii="Adobe Arabic" w:eastAsiaTheme="majorEastAsia" w:hAnsi="Adobe Arabic" w:cs="Adobe Arabic" w:hint="default"/>
          <w:b/>
          <w:color w:val="auto"/>
          <w:sz w:val="30"/>
          <w:szCs w:val="30"/>
          <w:rtl/>
        </w:rPr>
      </w:pPr>
      <w:r w:rsidRPr="00612E32">
        <w:rPr>
          <w:rStyle w:val="a1"/>
          <w:rFonts w:ascii="Adobe Arabic" w:eastAsiaTheme="majorEastAsia" w:hAnsi="Adobe Arabic" w:cs="Adobe Arabic" w:hint="default"/>
          <w:b/>
          <w:color w:val="auto"/>
          <w:sz w:val="30"/>
          <w:szCs w:val="30"/>
          <w:rtl/>
        </w:rPr>
        <w:t>حدیث مجاری الأمور</w:t>
      </w:r>
    </w:p>
    <w:p w:rsidR="0085776F" w:rsidRPr="00612E32" w:rsidRDefault="0085776F" w:rsidP="0085776F">
      <w:pPr>
        <w:pStyle w:val="ListParagraph"/>
        <w:numPr>
          <w:ilvl w:val="0"/>
          <w:numId w:val="35"/>
        </w:numPr>
        <w:bidi/>
        <w:spacing w:after="0" w:line="240" w:lineRule="auto"/>
        <w:rPr>
          <w:rStyle w:val="a1"/>
          <w:rFonts w:ascii="Adobe Arabic" w:eastAsiaTheme="majorEastAsia" w:hAnsi="Adobe Arabic" w:cs="Adobe Arabic" w:hint="default"/>
          <w:b/>
          <w:color w:val="auto"/>
          <w:sz w:val="30"/>
          <w:szCs w:val="30"/>
          <w:rtl/>
        </w:rPr>
      </w:pPr>
      <w:r w:rsidRPr="00612E32">
        <w:rPr>
          <w:rStyle w:val="a1"/>
          <w:rFonts w:ascii="Adobe Arabic" w:eastAsiaTheme="majorEastAsia" w:hAnsi="Adobe Arabic" w:cs="Adobe Arabic" w:hint="default"/>
          <w:b/>
          <w:color w:val="auto"/>
          <w:sz w:val="30"/>
          <w:szCs w:val="30"/>
          <w:rtl/>
        </w:rPr>
        <w:t>روای</w:t>
      </w:r>
      <w:r w:rsidR="0070763A">
        <w:rPr>
          <w:rStyle w:val="a1"/>
          <w:rFonts w:ascii="Adobe Arabic" w:eastAsiaTheme="majorEastAsia" w:hAnsi="Adobe Arabic" w:cs="Adobe Arabic" w:hint="default"/>
          <w:b/>
          <w:color w:val="auto"/>
          <w:sz w:val="30"/>
          <w:szCs w:val="30"/>
          <w:rtl/>
        </w:rPr>
        <w:t>ا</w:t>
      </w:r>
      <w:r w:rsidRPr="00612E32">
        <w:rPr>
          <w:rStyle w:val="a1"/>
          <w:rFonts w:ascii="Adobe Arabic" w:eastAsiaTheme="majorEastAsia" w:hAnsi="Adobe Arabic" w:cs="Adobe Arabic" w:hint="default"/>
          <w:b/>
          <w:color w:val="auto"/>
          <w:sz w:val="30"/>
          <w:szCs w:val="30"/>
          <w:rtl/>
        </w:rPr>
        <w:t>ت صفات الإمام:</w:t>
      </w:r>
    </w:p>
    <w:p w:rsidR="0085776F" w:rsidRPr="00612E32" w:rsidRDefault="0085776F" w:rsidP="0085776F">
      <w:pPr>
        <w:pStyle w:val="NormalWeb"/>
        <w:numPr>
          <w:ilvl w:val="1"/>
          <w:numId w:val="35"/>
        </w:numPr>
        <w:spacing w:line="240" w:lineRule="auto"/>
        <w:jc w:val="both"/>
        <w:rPr>
          <w:rFonts w:cs="B Mitra"/>
          <w:color w:val="000000" w:themeColor="text1"/>
          <w:sz w:val="28"/>
          <w:szCs w:val="28"/>
          <w:rtl/>
        </w:rPr>
      </w:pPr>
      <w:r w:rsidRPr="00612E32">
        <w:rPr>
          <w:rFonts w:cs="B Mitra"/>
          <w:color w:val="000000" w:themeColor="text1"/>
          <w:sz w:val="28"/>
          <w:szCs w:val="28"/>
          <w:rtl/>
        </w:rPr>
        <w:t>عليّ بن إبراهيم عن صالح بن السنديّ عن جعفر بن بشير عن حنان عن أبيه عن أبي جعفر عليه السّلام قال: قال رسول اللّه صلى اللّه عليه و آله: لا تصلح الامامة إلّا لرجل فيه ثلاث خصال: ورع يحجزه عن معاصي اللّه، و حلم يملك به غضبه، و حسن الولاية على من يلي حتّى يكون لهم كالوالد الرحيم.</w:t>
      </w:r>
      <w:r w:rsidRPr="00612E32">
        <w:rPr>
          <w:rStyle w:val="FootnoteReference"/>
          <w:rFonts w:ascii="Tahoma" w:hAnsi="Tahoma" w:cs="B Mitra"/>
          <w:color w:val="000000" w:themeColor="text1"/>
          <w:sz w:val="28"/>
          <w:szCs w:val="28"/>
          <w:rtl/>
          <w:lang w:bidi="fa-IR"/>
        </w:rPr>
        <w:footnoteReference w:id="5"/>
      </w:r>
      <w:r w:rsidRPr="00612E32">
        <w:rPr>
          <w:rFonts w:cs="B Mitra"/>
          <w:color w:val="000000" w:themeColor="text1"/>
          <w:sz w:val="28"/>
          <w:szCs w:val="28"/>
          <w:rtl/>
        </w:rPr>
        <w:t xml:space="preserve"> عن محمّد العطّار عن الأشعريّ عن عبد الصّمد بن محمّد عن حنان بن سدير عن أبي عبد اللّه عليه السّلام عن أبيه، قال: إنّ الامامة لا تصلح إلّا لرجل فيه ثلاث خصال: ورع يحجزه عن المحارم، و حلم يملك به غضبه، و حنس الخلافة على من ولّى ع</w:t>
      </w:r>
      <w:r w:rsidR="00E54F43">
        <w:rPr>
          <w:rFonts w:cs="B Mitra"/>
          <w:color w:val="000000" w:themeColor="text1"/>
          <w:sz w:val="28"/>
          <w:szCs w:val="28"/>
          <w:rtl/>
        </w:rPr>
        <w:t>ليه حتّى يكون له كالوالد الرحيم</w:t>
      </w:r>
      <w:r w:rsidR="00E54F43">
        <w:rPr>
          <w:rFonts w:cs="B Mitra" w:hint="cs"/>
          <w:color w:val="000000" w:themeColor="text1"/>
          <w:sz w:val="28"/>
          <w:szCs w:val="28"/>
          <w:rtl/>
        </w:rPr>
        <w:t>؛</w:t>
      </w:r>
      <w:r w:rsidRPr="00612E32">
        <w:rPr>
          <w:rStyle w:val="FootnoteReference"/>
          <w:rFonts w:ascii="Tahoma" w:hAnsi="Tahoma" w:cs="B Mitra"/>
          <w:color w:val="000000" w:themeColor="text1"/>
          <w:sz w:val="28"/>
          <w:szCs w:val="28"/>
          <w:rtl/>
          <w:lang w:bidi="fa-IR"/>
        </w:rPr>
        <w:footnoteReference w:id="6"/>
      </w:r>
    </w:p>
    <w:p w:rsidR="0085776F" w:rsidRPr="00612E32" w:rsidRDefault="0085776F" w:rsidP="0085776F">
      <w:pPr>
        <w:pStyle w:val="ListParagraph"/>
        <w:numPr>
          <w:ilvl w:val="1"/>
          <w:numId w:val="35"/>
        </w:numPr>
        <w:bidi/>
        <w:spacing w:after="0" w:line="240" w:lineRule="auto"/>
        <w:jc w:val="both"/>
        <w:rPr>
          <w:rFonts w:ascii="Noor_Lotus" w:hAnsi="Noor_Lotus" w:cs="B Mitra"/>
          <w:color w:val="000000" w:themeColor="text1"/>
          <w:sz w:val="28"/>
          <w:szCs w:val="28"/>
          <w:rtl/>
        </w:rPr>
      </w:pPr>
      <w:r w:rsidRPr="00612E32">
        <w:rPr>
          <w:rFonts w:cs="B Mitra"/>
          <w:color w:val="000000" w:themeColor="text1"/>
          <w:sz w:val="28"/>
          <w:szCs w:val="28"/>
          <w:rtl/>
        </w:rPr>
        <w:t xml:space="preserve">بخش اول خطبه‌ 172 نهج البلاغة: </w:t>
      </w:r>
      <w:r w:rsidRPr="00612E32">
        <w:rPr>
          <w:rFonts w:ascii="Noor_Lotus" w:hAnsi="Noor_Lotus" w:cs="B Mitra"/>
          <w:color w:val="000000" w:themeColor="text1"/>
          <w:sz w:val="28"/>
          <w:szCs w:val="28"/>
          <w:rtl/>
        </w:rPr>
        <w:t>«أَيُّهَا النَّاسُ إِنَّ أَحَقَّ النَّاسِ بِهَذَا الْأَمْرِ أَقْوَاهُمْ عَلَيْهِ وَ أَعْلَمُهُمْ بِأَمْرِ اللَّهِ فِيهِ فَإِنْ شَغَبَ شَاغِبٌ اسْتُعْتِبَ فَإِنْ أَبَى قُوتِلَ وَ لَعَمْرِي لَئِنْ كَانَتِ الْإِمَامَةُ لَا تَنْعَقِدُ حَتَّى تَحْضُرَهَا عَامَّةُ النَّاسِ فَمَا إِلَى ذَلِكَ سَبِيلٌ وَ لَكِنْ أَهْلُهَا يَحْكُمُونَ عَلَى مَنْ غَابَ عَنْهَا ثُمَّ لَيْسَ لِلشَّاهِدِ أَنْ يَرْجِعَ وَ لَا لِلْغَائِبِ أَنْ يَخْتَارَ»</w:t>
      </w:r>
      <w:r w:rsidR="00E54F43">
        <w:rPr>
          <w:rFonts w:ascii="Noor_Lotus" w:hAnsi="Noor_Lotus" w:cs="B Mitra" w:hint="cs"/>
          <w:color w:val="000000" w:themeColor="text1"/>
          <w:sz w:val="28"/>
          <w:szCs w:val="28"/>
          <w:rtl/>
        </w:rPr>
        <w:t>.</w:t>
      </w:r>
      <w:r w:rsidRPr="00612E32">
        <w:rPr>
          <w:rFonts w:ascii="Noor_Lotus" w:hAnsi="Noor_Lotus" w:cs="B Mitra"/>
          <w:color w:val="000000" w:themeColor="text1"/>
          <w:sz w:val="28"/>
          <w:szCs w:val="28"/>
          <w:rtl/>
        </w:rPr>
        <w:t xml:space="preserve"> </w:t>
      </w:r>
    </w:p>
    <w:p w:rsidR="0085776F" w:rsidRPr="00612E32" w:rsidRDefault="0085776F" w:rsidP="0085776F">
      <w:pPr>
        <w:pStyle w:val="ListParagraph"/>
        <w:numPr>
          <w:ilvl w:val="0"/>
          <w:numId w:val="35"/>
        </w:numPr>
        <w:bidi/>
        <w:spacing w:after="0" w:line="240" w:lineRule="auto"/>
        <w:rPr>
          <w:rStyle w:val="a1"/>
          <w:rFonts w:ascii="Adobe Arabic" w:eastAsiaTheme="majorEastAsia" w:hAnsi="Adobe Arabic" w:cs="Adobe Arabic" w:hint="default"/>
          <w:b/>
          <w:color w:val="auto"/>
          <w:sz w:val="30"/>
          <w:szCs w:val="30"/>
        </w:rPr>
      </w:pPr>
      <w:r w:rsidRPr="00612E32">
        <w:rPr>
          <w:rStyle w:val="a1"/>
          <w:rFonts w:ascii="Adobe Arabic" w:eastAsiaTheme="majorEastAsia" w:hAnsi="Adobe Arabic" w:cs="Adobe Arabic" w:hint="default"/>
          <w:b/>
          <w:color w:val="auto"/>
          <w:sz w:val="30"/>
          <w:szCs w:val="30"/>
          <w:rtl/>
        </w:rPr>
        <w:t>روایت «الاسلام یعلو و لایعلی علیه»</w:t>
      </w:r>
    </w:p>
    <w:p w:rsidR="0085776F" w:rsidRPr="00612E32" w:rsidRDefault="0085776F" w:rsidP="0085776F">
      <w:pPr>
        <w:pStyle w:val="ListParagraph"/>
        <w:numPr>
          <w:ilvl w:val="0"/>
          <w:numId w:val="35"/>
        </w:numPr>
        <w:bidi/>
        <w:spacing w:after="0" w:line="240" w:lineRule="auto"/>
        <w:jc w:val="both"/>
        <w:rPr>
          <w:rtl/>
        </w:rPr>
      </w:pPr>
      <w:r w:rsidRPr="00612E32">
        <w:rPr>
          <w:rStyle w:val="a1"/>
          <w:rFonts w:ascii="Adobe Arabic" w:eastAsiaTheme="majorEastAsia" w:hAnsi="Adobe Arabic" w:cs="Adobe Arabic" w:hint="default"/>
          <w:color w:val="auto"/>
          <w:sz w:val="30"/>
          <w:szCs w:val="30"/>
          <w:rtl/>
        </w:rPr>
        <w:t>روایت «ما كان للّه فهو للامام‏»:</w:t>
      </w:r>
      <w:r w:rsidRPr="00612E32">
        <w:rPr>
          <w:rStyle w:val="a1"/>
          <w:rFonts w:ascii="Adobe Arabic" w:eastAsiaTheme="majorEastAsia" w:hAnsi="Adobe Arabic" w:cs="Adobe Arabic" w:hint="default"/>
          <w:b/>
          <w:bCs w:val="0"/>
          <w:color w:val="auto"/>
          <w:sz w:val="30"/>
          <w:szCs w:val="30"/>
          <w:rtl/>
        </w:rPr>
        <w:t xml:space="preserve"> </w:t>
      </w:r>
      <w:r w:rsidRPr="00612E32">
        <w:rPr>
          <w:rFonts w:cs="B Mitra"/>
          <w:sz w:val="28"/>
          <w:szCs w:val="28"/>
          <w:rtl/>
        </w:rPr>
        <w:t>محمّد بن الحسن باسناده، عن الصّفار، عن إبراهيم بن هاشم، عن يحيى بن المبارك، عن عبد اللّه بن جبلة، عن إسحاق بن عمّار، عن أبي عبد اللّه عليه السّلام قال: قلت: رجل مرض فاشترى نفسه من اللّه بمائة ألف درهم إن هو عافاه اللّه من مرضه فقال: يا إسحاق لمن جعلته؟ قال: قلت: جعلت فداك للامام قال: نعم هو للّه و ما كان للّه فهو للامام.</w:t>
      </w:r>
      <w:r w:rsidRPr="00612E32">
        <w:rPr>
          <w:rStyle w:val="FootnoteReference"/>
          <w:rFonts w:ascii="Tahoma" w:hAnsi="Tahoma" w:cs="B Mitra"/>
          <w:b/>
          <w:bCs/>
          <w:color w:val="000000" w:themeColor="text1"/>
          <w:sz w:val="28"/>
          <w:szCs w:val="28"/>
          <w:rtl/>
        </w:rPr>
        <w:footnoteReference w:id="7"/>
      </w:r>
    </w:p>
    <w:p w:rsidR="0085776F" w:rsidRPr="001E345E" w:rsidRDefault="0085776F" w:rsidP="0085776F">
      <w:pPr>
        <w:bidi/>
        <w:spacing w:after="0" w:line="240" w:lineRule="auto"/>
        <w:jc w:val="both"/>
        <w:rPr>
          <w:rFonts w:cs="B Mitra"/>
          <w:sz w:val="28"/>
          <w:szCs w:val="28"/>
          <w:rtl/>
        </w:rPr>
      </w:pPr>
    </w:p>
    <w:p w:rsidR="0085776F" w:rsidRPr="00612E32" w:rsidRDefault="0085776F" w:rsidP="0085776F">
      <w:pPr>
        <w:bidi/>
        <w:spacing w:after="0"/>
        <w:jc w:val="lowKashida"/>
        <w:rPr>
          <w:rFonts w:cs="B Mitra"/>
          <w:sz w:val="28"/>
          <w:szCs w:val="28"/>
          <w:rtl/>
        </w:rPr>
      </w:pPr>
      <w:r w:rsidRPr="00612E32">
        <w:rPr>
          <w:rFonts w:cs="B Mitra" w:hint="cs"/>
          <w:b/>
          <w:bCs/>
          <w:sz w:val="28"/>
          <w:szCs w:val="28"/>
          <w:rtl/>
        </w:rPr>
        <w:t>شيوه ارزشیابی:</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2"/>
        <w:gridCol w:w="2632"/>
        <w:gridCol w:w="2632"/>
        <w:gridCol w:w="2632"/>
      </w:tblGrid>
      <w:tr w:rsidR="0085776F" w:rsidRPr="00087635" w:rsidTr="00E51263">
        <w:trPr>
          <w:trHeight w:hRule="exact" w:val="461"/>
          <w:jc w:val="center"/>
        </w:trPr>
        <w:tc>
          <w:tcPr>
            <w:tcW w:w="2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5776F" w:rsidRPr="00087635" w:rsidRDefault="0085776F" w:rsidP="00E51263">
            <w:pPr>
              <w:bidi/>
              <w:spacing w:after="0" w:line="240" w:lineRule="auto"/>
              <w:ind w:firstLine="284"/>
              <w:jc w:val="center"/>
              <w:rPr>
                <w:rFonts w:cs="B Mitra"/>
                <w:b/>
                <w:bCs/>
                <w:sz w:val="28"/>
                <w:szCs w:val="28"/>
                <w:rtl/>
              </w:rPr>
            </w:pPr>
            <w:r w:rsidRPr="00087635">
              <w:rPr>
                <w:rFonts w:cs="B Mitra" w:hint="cs"/>
                <w:b/>
                <w:bCs/>
                <w:sz w:val="28"/>
                <w:szCs w:val="28"/>
                <w:rtl/>
              </w:rPr>
              <w:t>فعّاليت كلاسي</w:t>
            </w:r>
          </w:p>
        </w:tc>
        <w:tc>
          <w:tcPr>
            <w:tcW w:w="2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5776F" w:rsidRPr="00087635" w:rsidRDefault="0085776F" w:rsidP="00E51263">
            <w:pPr>
              <w:bidi/>
              <w:spacing w:after="0" w:line="240" w:lineRule="auto"/>
              <w:ind w:firstLine="284"/>
              <w:jc w:val="center"/>
              <w:rPr>
                <w:rFonts w:cs="B Mitra"/>
                <w:b/>
                <w:bCs/>
                <w:sz w:val="28"/>
                <w:szCs w:val="28"/>
                <w:rtl/>
              </w:rPr>
            </w:pPr>
            <w:r w:rsidRPr="00087635">
              <w:rPr>
                <w:rFonts w:cs="B Mitra" w:hint="cs"/>
                <w:b/>
                <w:bCs/>
                <w:sz w:val="28"/>
                <w:szCs w:val="28"/>
                <w:rtl/>
              </w:rPr>
              <w:t>تحقيق</w:t>
            </w:r>
          </w:p>
        </w:tc>
        <w:tc>
          <w:tcPr>
            <w:tcW w:w="2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5776F" w:rsidRPr="00087635" w:rsidRDefault="0085776F" w:rsidP="00E51263">
            <w:pPr>
              <w:bidi/>
              <w:spacing w:after="0" w:line="240" w:lineRule="auto"/>
              <w:ind w:firstLine="284"/>
              <w:jc w:val="center"/>
              <w:rPr>
                <w:rFonts w:cs="B Mitra"/>
                <w:b/>
                <w:bCs/>
                <w:sz w:val="28"/>
                <w:szCs w:val="28"/>
                <w:rtl/>
              </w:rPr>
            </w:pPr>
            <w:r w:rsidRPr="00087635">
              <w:rPr>
                <w:rFonts w:cs="B Mitra" w:hint="cs"/>
                <w:b/>
                <w:bCs/>
                <w:sz w:val="28"/>
                <w:szCs w:val="28"/>
                <w:rtl/>
              </w:rPr>
              <w:t>آزمون كتبي</w:t>
            </w:r>
          </w:p>
        </w:tc>
        <w:tc>
          <w:tcPr>
            <w:tcW w:w="2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5776F" w:rsidRPr="00087635" w:rsidRDefault="0085776F" w:rsidP="00E51263">
            <w:pPr>
              <w:bidi/>
              <w:spacing w:after="0" w:line="240" w:lineRule="auto"/>
              <w:ind w:firstLine="284"/>
              <w:jc w:val="center"/>
              <w:rPr>
                <w:rFonts w:cs="B Mitra"/>
                <w:b/>
                <w:bCs/>
                <w:sz w:val="28"/>
                <w:szCs w:val="28"/>
                <w:rtl/>
              </w:rPr>
            </w:pPr>
            <w:r w:rsidRPr="00087635">
              <w:rPr>
                <w:rFonts w:cs="B Mitra" w:hint="cs"/>
                <w:b/>
                <w:bCs/>
                <w:sz w:val="28"/>
                <w:szCs w:val="28"/>
                <w:rtl/>
              </w:rPr>
              <w:t>سمينار</w:t>
            </w:r>
          </w:p>
        </w:tc>
      </w:tr>
      <w:tr w:rsidR="0085776F" w:rsidRPr="00087635" w:rsidTr="00E51263">
        <w:trPr>
          <w:trHeight w:hRule="exact" w:val="425"/>
          <w:jc w:val="center"/>
        </w:trPr>
        <w:tc>
          <w:tcPr>
            <w:tcW w:w="2632" w:type="dxa"/>
            <w:tcBorders>
              <w:top w:val="single" w:sz="4" w:space="0" w:color="auto"/>
              <w:left w:val="single" w:sz="4" w:space="0" w:color="auto"/>
              <w:bottom w:val="single" w:sz="4" w:space="0" w:color="auto"/>
              <w:right w:val="single" w:sz="4" w:space="0" w:color="auto"/>
            </w:tcBorders>
          </w:tcPr>
          <w:p w:rsidR="0085776F" w:rsidRPr="00087635" w:rsidRDefault="0085776F" w:rsidP="00E51263">
            <w:pPr>
              <w:bidi/>
              <w:spacing w:after="0" w:line="240" w:lineRule="auto"/>
              <w:jc w:val="center"/>
              <w:rPr>
                <w:rFonts w:cs="B Mitra"/>
                <w:sz w:val="28"/>
                <w:szCs w:val="28"/>
                <w:rtl/>
              </w:rPr>
            </w:pPr>
            <w:r w:rsidRPr="00087635">
              <w:rPr>
                <w:rFonts w:cs="B Mitra" w:hint="cs"/>
                <w:sz w:val="28"/>
                <w:szCs w:val="28"/>
                <w:rtl/>
              </w:rPr>
              <w:t>8</w:t>
            </w:r>
          </w:p>
        </w:tc>
        <w:tc>
          <w:tcPr>
            <w:tcW w:w="2632" w:type="dxa"/>
            <w:tcBorders>
              <w:top w:val="single" w:sz="4" w:space="0" w:color="auto"/>
              <w:left w:val="single" w:sz="4" w:space="0" w:color="auto"/>
              <w:bottom w:val="single" w:sz="4" w:space="0" w:color="auto"/>
              <w:right w:val="single" w:sz="4" w:space="0" w:color="auto"/>
            </w:tcBorders>
          </w:tcPr>
          <w:p w:rsidR="0085776F" w:rsidRPr="00087635" w:rsidRDefault="0085776F" w:rsidP="00E51263">
            <w:pPr>
              <w:bidi/>
              <w:spacing w:after="0" w:line="240" w:lineRule="auto"/>
              <w:ind w:firstLine="284"/>
              <w:jc w:val="center"/>
              <w:rPr>
                <w:rFonts w:cs="B Mitra"/>
                <w:sz w:val="28"/>
                <w:szCs w:val="28"/>
                <w:rtl/>
              </w:rPr>
            </w:pPr>
            <w:r w:rsidRPr="00087635">
              <w:rPr>
                <w:rFonts w:cs="B Mitra" w:hint="cs"/>
                <w:sz w:val="28"/>
                <w:szCs w:val="28"/>
                <w:rtl/>
              </w:rPr>
              <w:t>ـ</w:t>
            </w:r>
          </w:p>
        </w:tc>
        <w:tc>
          <w:tcPr>
            <w:tcW w:w="2632" w:type="dxa"/>
            <w:tcBorders>
              <w:top w:val="single" w:sz="4" w:space="0" w:color="auto"/>
              <w:left w:val="single" w:sz="4" w:space="0" w:color="auto"/>
              <w:bottom w:val="single" w:sz="4" w:space="0" w:color="auto"/>
              <w:right w:val="single" w:sz="4" w:space="0" w:color="auto"/>
            </w:tcBorders>
          </w:tcPr>
          <w:p w:rsidR="0085776F" w:rsidRPr="00087635" w:rsidRDefault="0085776F" w:rsidP="00E51263">
            <w:pPr>
              <w:bidi/>
              <w:spacing w:after="0" w:line="240" w:lineRule="auto"/>
              <w:jc w:val="center"/>
              <w:rPr>
                <w:rFonts w:cs="B Mitra"/>
                <w:sz w:val="28"/>
                <w:szCs w:val="28"/>
                <w:rtl/>
              </w:rPr>
            </w:pPr>
            <w:r w:rsidRPr="00087635">
              <w:rPr>
                <w:rFonts w:cs="B Mitra" w:hint="cs"/>
                <w:sz w:val="28"/>
                <w:szCs w:val="28"/>
                <w:rtl/>
              </w:rPr>
              <w:t>12</w:t>
            </w:r>
          </w:p>
        </w:tc>
        <w:tc>
          <w:tcPr>
            <w:tcW w:w="2632" w:type="dxa"/>
            <w:tcBorders>
              <w:top w:val="single" w:sz="4" w:space="0" w:color="auto"/>
              <w:left w:val="single" w:sz="4" w:space="0" w:color="auto"/>
              <w:bottom w:val="single" w:sz="4" w:space="0" w:color="auto"/>
              <w:right w:val="single" w:sz="4" w:space="0" w:color="auto"/>
            </w:tcBorders>
          </w:tcPr>
          <w:p w:rsidR="0085776F" w:rsidRPr="00087635" w:rsidRDefault="0085776F" w:rsidP="00E51263">
            <w:pPr>
              <w:bidi/>
              <w:spacing w:after="0" w:line="240" w:lineRule="auto"/>
              <w:ind w:firstLine="284"/>
              <w:jc w:val="center"/>
              <w:rPr>
                <w:rFonts w:cs="B Mitra"/>
                <w:sz w:val="28"/>
                <w:szCs w:val="28"/>
                <w:rtl/>
              </w:rPr>
            </w:pPr>
            <w:r w:rsidRPr="00087635">
              <w:rPr>
                <w:rFonts w:cs="B Mitra" w:hint="cs"/>
                <w:sz w:val="28"/>
                <w:szCs w:val="28"/>
                <w:rtl/>
              </w:rPr>
              <w:t>ـ</w:t>
            </w:r>
          </w:p>
        </w:tc>
      </w:tr>
    </w:tbl>
    <w:p w:rsidR="0085776F" w:rsidRPr="00612E32" w:rsidRDefault="0085776F" w:rsidP="0085776F">
      <w:pPr>
        <w:bidi/>
        <w:spacing w:after="0" w:line="240" w:lineRule="auto"/>
        <w:jc w:val="both"/>
        <w:rPr>
          <w:rFonts w:cs="B Mitra"/>
          <w:sz w:val="28"/>
          <w:szCs w:val="28"/>
          <w:rtl/>
        </w:rPr>
      </w:pPr>
      <w:r w:rsidRPr="00612E32">
        <w:rPr>
          <w:rFonts w:cs="B Mitra" w:hint="cs"/>
          <w:b/>
          <w:bCs/>
          <w:sz w:val="28"/>
          <w:szCs w:val="28"/>
          <w:rtl/>
        </w:rPr>
        <w:t xml:space="preserve">ابزار و امکانات: </w:t>
      </w:r>
      <w:r w:rsidRPr="00612E32">
        <w:rPr>
          <w:rFonts w:cs="B Mitra" w:hint="cs"/>
          <w:sz w:val="28"/>
          <w:szCs w:val="28"/>
          <w:rtl/>
        </w:rPr>
        <w:t>عمومی</w:t>
      </w:r>
    </w:p>
    <w:p w:rsidR="0085776F" w:rsidRPr="00612E32" w:rsidRDefault="0085776F" w:rsidP="0085776F">
      <w:pPr>
        <w:bidi/>
        <w:spacing w:after="0" w:line="240" w:lineRule="auto"/>
        <w:jc w:val="both"/>
        <w:rPr>
          <w:rFonts w:cs="B Mitra"/>
          <w:sz w:val="28"/>
          <w:szCs w:val="28"/>
        </w:rPr>
      </w:pPr>
      <w:r w:rsidRPr="00612E32">
        <w:rPr>
          <w:rFonts w:cs="B Mitra" w:hint="cs"/>
          <w:b/>
          <w:bCs/>
          <w:sz w:val="28"/>
          <w:szCs w:val="28"/>
          <w:rtl/>
        </w:rPr>
        <w:t xml:space="preserve">روش تدریس: </w:t>
      </w:r>
      <w:r w:rsidRPr="00612E32">
        <w:rPr>
          <w:rFonts w:cs="B Mitra" w:hint="cs"/>
          <w:sz w:val="28"/>
          <w:szCs w:val="28"/>
          <w:rtl/>
        </w:rPr>
        <w:t>مرسوم</w:t>
      </w:r>
    </w:p>
    <w:p w:rsidR="0085776F" w:rsidRPr="00612E32" w:rsidRDefault="0085776F" w:rsidP="0085776F">
      <w:pPr>
        <w:bidi/>
        <w:spacing w:after="0" w:line="240" w:lineRule="auto"/>
        <w:jc w:val="lowKashida"/>
        <w:rPr>
          <w:rFonts w:cs="B Mitra"/>
          <w:sz w:val="28"/>
          <w:szCs w:val="28"/>
          <w:rtl/>
        </w:rPr>
      </w:pPr>
      <w:r w:rsidRPr="00612E32">
        <w:rPr>
          <w:rFonts w:cs="B Mitra" w:hint="cs"/>
          <w:b/>
          <w:bCs/>
          <w:sz w:val="28"/>
          <w:szCs w:val="28"/>
          <w:rtl/>
        </w:rPr>
        <w:t>متن آموزشی:</w:t>
      </w:r>
      <w:r w:rsidRPr="00612E32">
        <w:rPr>
          <w:rFonts w:cs="B Mitra" w:hint="cs"/>
          <w:sz w:val="28"/>
          <w:szCs w:val="28"/>
          <w:rtl/>
        </w:rPr>
        <w:t xml:space="preserve"> ندارد</w:t>
      </w:r>
    </w:p>
    <w:p w:rsidR="0085776F" w:rsidRPr="00612E32" w:rsidRDefault="0085776F" w:rsidP="0085776F">
      <w:pPr>
        <w:bidi/>
        <w:spacing w:after="0" w:line="240" w:lineRule="auto"/>
        <w:jc w:val="lowKashida"/>
        <w:rPr>
          <w:rFonts w:cs="B Mitra"/>
          <w:b/>
          <w:bCs/>
          <w:sz w:val="28"/>
          <w:szCs w:val="28"/>
          <w:rtl/>
        </w:rPr>
      </w:pPr>
      <w:r w:rsidRPr="00612E32">
        <w:rPr>
          <w:rFonts w:cs="B Mitra" w:hint="cs"/>
          <w:b/>
          <w:bCs/>
          <w:sz w:val="28"/>
          <w:szCs w:val="28"/>
          <w:rtl/>
        </w:rPr>
        <w:t>منابع اصلی:</w:t>
      </w:r>
    </w:p>
    <w:p w:rsidR="0085776F" w:rsidRPr="00612E32" w:rsidRDefault="0085776F" w:rsidP="0085776F">
      <w:pPr>
        <w:bidi/>
        <w:spacing w:after="0" w:line="240" w:lineRule="auto"/>
        <w:jc w:val="lowKashida"/>
        <w:rPr>
          <w:rFonts w:cs="B Mitra"/>
          <w:b/>
          <w:bCs/>
          <w:sz w:val="28"/>
          <w:szCs w:val="28"/>
          <w:rtl/>
        </w:rPr>
      </w:pPr>
      <w:r w:rsidRPr="00612E32">
        <w:rPr>
          <w:rFonts w:cs="B Mitra" w:hint="cs"/>
          <w:b/>
          <w:bCs/>
          <w:sz w:val="28"/>
          <w:szCs w:val="28"/>
          <w:rtl/>
        </w:rPr>
        <w:t>منابع فرعی:</w:t>
      </w:r>
    </w:p>
    <w:p w:rsidR="0085776F" w:rsidRPr="00674CEC" w:rsidRDefault="0085776F" w:rsidP="0085776F">
      <w:pPr>
        <w:pStyle w:val="a"/>
        <w:numPr>
          <w:ilvl w:val="0"/>
          <w:numId w:val="36"/>
        </w:numPr>
        <w:rPr>
          <w:rFonts w:cs="B Mitra"/>
          <w:sz w:val="28"/>
          <w:szCs w:val="28"/>
          <w:rtl/>
        </w:rPr>
      </w:pPr>
      <w:r w:rsidRPr="00674CEC">
        <w:rPr>
          <w:rFonts w:cs="B Mitra"/>
          <w:sz w:val="28"/>
          <w:szCs w:val="28"/>
          <w:rtl/>
        </w:rPr>
        <w:lastRenderedPageBreak/>
        <w:t>کافی</w:t>
      </w:r>
      <w:r>
        <w:rPr>
          <w:rFonts w:cs="B Mitra" w:hint="cs"/>
          <w:sz w:val="28"/>
          <w:szCs w:val="28"/>
          <w:rtl/>
        </w:rPr>
        <w:t>، محمد بن یعقوب کلینی.</w:t>
      </w:r>
    </w:p>
    <w:p w:rsidR="0085776F" w:rsidRPr="00674CEC" w:rsidRDefault="0085776F" w:rsidP="0085776F">
      <w:pPr>
        <w:pStyle w:val="a"/>
        <w:numPr>
          <w:ilvl w:val="0"/>
          <w:numId w:val="36"/>
        </w:numPr>
        <w:rPr>
          <w:rFonts w:cs="B Mitra"/>
          <w:sz w:val="28"/>
          <w:szCs w:val="28"/>
          <w:rtl/>
        </w:rPr>
      </w:pPr>
      <w:r w:rsidRPr="00674CEC">
        <w:rPr>
          <w:rFonts w:cs="B Mitra"/>
          <w:sz w:val="28"/>
          <w:szCs w:val="28"/>
          <w:rtl/>
        </w:rPr>
        <w:t>نهج البلاغة.</w:t>
      </w:r>
    </w:p>
    <w:p w:rsidR="0085776F" w:rsidRPr="00674CEC" w:rsidRDefault="0085776F" w:rsidP="0085776F">
      <w:pPr>
        <w:pStyle w:val="a"/>
        <w:numPr>
          <w:ilvl w:val="0"/>
          <w:numId w:val="36"/>
        </w:numPr>
        <w:rPr>
          <w:rFonts w:cs="B Mitra"/>
          <w:sz w:val="28"/>
          <w:szCs w:val="28"/>
          <w:rtl/>
        </w:rPr>
      </w:pPr>
      <w:r w:rsidRPr="00674CEC">
        <w:rPr>
          <w:rFonts w:cs="B Mitra"/>
          <w:sz w:val="28"/>
          <w:szCs w:val="28"/>
          <w:rtl/>
        </w:rPr>
        <w:t>بحارالأنوار</w:t>
      </w:r>
      <w:r>
        <w:rPr>
          <w:rFonts w:cs="B Mitra" w:hint="cs"/>
          <w:sz w:val="28"/>
          <w:szCs w:val="28"/>
          <w:rtl/>
        </w:rPr>
        <w:t>، محمد باقر مجلسی.</w:t>
      </w:r>
    </w:p>
    <w:p w:rsidR="0085776F" w:rsidRPr="00674CEC" w:rsidRDefault="0085776F" w:rsidP="0085776F">
      <w:pPr>
        <w:pStyle w:val="a"/>
        <w:numPr>
          <w:ilvl w:val="0"/>
          <w:numId w:val="36"/>
        </w:numPr>
        <w:rPr>
          <w:rFonts w:cs="B Mitra"/>
          <w:sz w:val="28"/>
          <w:szCs w:val="28"/>
          <w:rtl/>
        </w:rPr>
      </w:pPr>
      <w:r w:rsidRPr="00674CEC">
        <w:rPr>
          <w:rFonts w:cs="B Mitra"/>
          <w:sz w:val="28"/>
          <w:szCs w:val="28"/>
          <w:rtl/>
        </w:rPr>
        <w:t>وسائل الشیعة</w:t>
      </w:r>
      <w:r>
        <w:rPr>
          <w:rFonts w:cs="B Mitra" w:hint="cs"/>
          <w:sz w:val="28"/>
          <w:szCs w:val="28"/>
          <w:rtl/>
        </w:rPr>
        <w:t>، شیخ حر عاملی.</w:t>
      </w:r>
    </w:p>
    <w:p w:rsidR="0085776F" w:rsidRPr="00674CEC" w:rsidRDefault="0085776F" w:rsidP="0085776F">
      <w:pPr>
        <w:pStyle w:val="a"/>
        <w:numPr>
          <w:ilvl w:val="0"/>
          <w:numId w:val="36"/>
        </w:numPr>
        <w:rPr>
          <w:rFonts w:cs="B Mitra"/>
          <w:sz w:val="28"/>
          <w:szCs w:val="28"/>
          <w:rtl/>
        </w:rPr>
      </w:pPr>
      <w:r w:rsidRPr="00674CEC">
        <w:rPr>
          <w:rFonts w:cs="B Mitra"/>
          <w:sz w:val="28"/>
          <w:szCs w:val="28"/>
          <w:rtl/>
        </w:rPr>
        <w:t xml:space="preserve">نظرية الحکم في الاسلام، </w:t>
      </w:r>
      <w:r>
        <w:rPr>
          <w:rFonts w:cs="B Mitra" w:hint="cs"/>
          <w:sz w:val="28"/>
          <w:szCs w:val="28"/>
          <w:rtl/>
        </w:rPr>
        <w:t xml:space="preserve">محسن الاراکی، </w:t>
      </w:r>
      <w:r w:rsidRPr="00674CEC">
        <w:rPr>
          <w:rFonts w:cs="B Mitra"/>
          <w:sz w:val="28"/>
          <w:szCs w:val="28"/>
          <w:rtl/>
        </w:rPr>
        <w:t>ط1، مجمع الفکر الاسلامي، قم، 1425ق / 1383ش.</w:t>
      </w:r>
    </w:p>
    <w:p w:rsidR="0085776F" w:rsidRPr="00674CEC" w:rsidRDefault="0085776F" w:rsidP="0085776F">
      <w:pPr>
        <w:pStyle w:val="a"/>
        <w:numPr>
          <w:ilvl w:val="0"/>
          <w:numId w:val="36"/>
        </w:numPr>
        <w:rPr>
          <w:rFonts w:cs="B Mitra"/>
          <w:sz w:val="28"/>
          <w:szCs w:val="28"/>
        </w:rPr>
      </w:pPr>
      <w:r w:rsidRPr="00674CEC">
        <w:rPr>
          <w:rFonts w:cs="B Mitra"/>
          <w:sz w:val="28"/>
          <w:szCs w:val="28"/>
          <w:rtl/>
        </w:rPr>
        <w:t xml:space="preserve">نقد و بررسي ولايت فقيه، </w:t>
      </w:r>
      <w:r>
        <w:rPr>
          <w:rFonts w:cs="B Mitra" w:hint="cs"/>
          <w:sz w:val="28"/>
          <w:szCs w:val="28"/>
          <w:rtl/>
        </w:rPr>
        <w:t xml:space="preserve">احمد آذری قمی، </w:t>
      </w:r>
      <w:r w:rsidRPr="00674CEC">
        <w:rPr>
          <w:rFonts w:cs="B Mitra"/>
          <w:sz w:val="28"/>
          <w:szCs w:val="28"/>
          <w:rtl/>
        </w:rPr>
        <w:t>چ5، دارالعلم، قم، بهار 1381ش.</w:t>
      </w:r>
    </w:p>
    <w:p w:rsidR="0085776F" w:rsidRPr="00674CEC" w:rsidRDefault="0085776F" w:rsidP="0085776F">
      <w:pPr>
        <w:pStyle w:val="a"/>
        <w:numPr>
          <w:ilvl w:val="0"/>
          <w:numId w:val="36"/>
        </w:numPr>
        <w:rPr>
          <w:rFonts w:cs="B Mitra"/>
          <w:sz w:val="28"/>
          <w:szCs w:val="28"/>
        </w:rPr>
      </w:pPr>
      <w:r w:rsidRPr="00674CEC">
        <w:rPr>
          <w:rFonts w:cs="B Mitra"/>
          <w:sz w:val="28"/>
          <w:szCs w:val="28"/>
          <w:rtl/>
        </w:rPr>
        <w:t xml:space="preserve">قرآن و ولايت فقيه، </w:t>
      </w:r>
      <w:r>
        <w:rPr>
          <w:rFonts w:cs="B Mitra" w:hint="cs"/>
          <w:sz w:val="28"/>
          <w:szCs w:val="28"/>
          <w:rtl/>
        </w:rPr>
        <w:t xml:space="preserve">احمد آذری قمی، </w:t>
      </w:r>
      <w:r w:rsidRPr="00674CEC">
        <w:rPr>
          <w:rFonts w:cs="B Mitra"/>
          <w:sz w:val="28"/>
          <w:szCs w:val="28"/>
          <w:rtl/>
        </w:rPr>
        <w:t>چ1، مؤسسه مطبوعاتي دارالعلم، قم، فروردين 1371ش.</w:t>
      </w:r>
    </w:p>
    <w:p w:rsidR="0085776F" w:rsidRPr="00674CEC" w:rsidRDefault="0085776F" w:rsidP="0085776F">
      <w:pPr>
        <w:pStyle w:val="a"/>
        <w:numPr>
          <w:ilvl w:val="0"/>
          <w:numId w:val="36"/>
        </w:numPr>
        <w:rPr>
          <w:rFonts w:cs="B Mitra"/>
          <w:sz w:val="28"/>
          <w:szCs w:val="28"/>
        </w:rPr>
      </w:pPr>
      <w:r w:rsidRPr="00674CEC">
        <w:rPr>
          <w:rFonts w:cs="B Mitra"/>
          <w:sz w:val="28"/>
          <w:szCs w:val="28"/>
          <w:rtl/>
        </w:rPr>
        <w:t xml:space="preserve">ولايت فقيه از ديدگاه فقهاي اسلام، </w:t>
      </w:r>
      <w:r>
        <w:rPr>
          <w:rFonts w:cs="B Mitra" w:hint="cs"/>
          <w:sz w:val="28"/>
          <w:szCs w:val="28"/>
          <w:rtl/>
        </w:rPr>
        <w:t xml:space="preserve">احمد آذری قمی، </w:t>
      </w:r>
      <w:r w:rsidRPr="00674CEC">
        <w:rPr>
          <w:rFonts w:cs="B Mitra"/>
          <w:sz w:val="28"/>
          <w:szCs w:val="28"/>
          <w:rtl/>
        </w:rPr>
        <w:t>مؤسسه مطبوعاتي دارالعلم، قم، 1372ش.</w:t>
      </w:r>
    </w:p>
    <w:p w:rsidR="0085776F" w:rsidRPr="00674CEC" w:rsidRDefault="0085776F" w:rsidP="0085776F">
      <w:pPr>
        <w:pStyle w:val="a"/>
        <w:numPr>
          <w:ilvl w:val="0"/>
          <w:numId w:val="36"/>
        </w:numPr>
        <w:rPr>
          <w:rFonts w:cs="B Mitra"/>
          <w:sz w:val="28"/>
          <w:szCs w:val="28"/>
        </w:rPr>
      </w:pPr>
      <w:r w:rsidRPr="00674CEC">
        <w:rPr>
          <w:rFonts w:cs="B Mitra"/>
          <w:sz w:val="28"/>
          <w:szCs w:val="28"/>
          <w:rtl/>
        </w:rPr>
        <w:t xml:space="preserve">الاجتهاد و التقليد و سلطان الفقيه و صلاحياته، </w:t>
      </w:r>
      <w:r>
        <w:rPr>
          <w:rFonts w:cs="B Mitra" w:hint="cs"/>
          <w:sz w:val="28"/>
          <w:szCs w:val="28"/>
          <w:rtl/>
        </w:rPr>
        <w:t xml:space="preserve">محمدمهدی الآصفی، </w:t>
      </w:r>
      <w:r w:rsidRPr="00674CEC">
        <w:rPr>
          <w:rFonts w:cs="B Mitra"/>
          <w:sz w:val="28"/>
          <w:szCs w:val="28"/>
          <w:rtl/>
        </w:rPr>
        <w:t>چ3، الغدير، قم، 1416ق.</w:t>
      </w:r>
    </w:p>
    <w:p w:rsidR="0085776F" w:rsidRPr="00674CEC" w:rsidRDefault="0085776F" w:rsidP="0085776F">
      <w:pPr>
        <w:pStyle w:val="a"/>
        <w:numPr>
          <w:ilvl w:val="0"/>
          <w:numId w:val="36"/>
        </w:numPr>
        <w:rPr>
          <w:rFonts w:cs="B Mitra"/>
          <w:sz w:val="28"/>
          <w:szCs w:val="28"/>
        </w:rPr>
      </w:pPr>
      <w:r w:rsidRPr="00674CEC">
        <w:rPr>
          <w:rFonts w:cs="B Mitra"/>
          <w:sz w:val="28"/>
          <w:szCs w:val="28"/>
          <w:rtl/>
        </w:rPr>
        <w:t xml:space="preserve">البدر الزاهر في صلاة الجمعة و المسافر، </w:t>
      </w:r>
      <w:r>
        <w:rPr>
          <w:rFonts w:cs="B Mitra" w:hint="cs"/>
          <w:sz w:val="28"/>
          <w:szCs w:val="28"/>
          <w:rtl/>
        </w:rPr>
        <w:t xml:space="preserve">سید حسین طباطبایی بروجردی، </w:t>
      </w:r>
      <w:r w:rsidRPr="00674CEC">
        <w:rPr>
          <w:rFonts w:cs="B Mitra"/>
          <w:sz w:val="28"/>
          <w:szCs w:val="28"/>
          <w:rtl/>
        </w:rPr>
        <w:t>چ3، تقرير: حسين علي منتظري‌ نجف‌آبادي (م1341ق)، نشر: ‌دفتر حسينعلي منتظري، قم، 1416ق.</w:t>
      </w:r>
    </w:p>
    <w:p w:rsidR="0085776F" w:rsidRPr="00674CEC" w:rsidRDefault="0085776F" w:rsidP="0085776F">
      <w:pPr>
        <w:pStyle w:val="a"/>
        <w:numPr>
          <w:ilvl w:val="0"/>
          <w:numId w:val="36"/>
        </w:numPr>
        <w:rPr>
          <w:rFonts w:cs="B Mitra"/>
          <w:sz w:val="28"/>
          <w:szCs w:val="28"/>
        </w:rPr>
      </w:pPr>
      <w:r w:rsidRPr="00674CEC">
        <w:rPr>
          <w:rFonts w:cs="B Mitra"/>
          <w:sz w:val="28"/>
          <w:szCs w:val="28"/>
          <w:rtl/>
        </w:rPr>
        <w:t xml:space="preserve">حکمت اصول سياسي اسلام، </w:t>
      </w:r>
      <w:r>
        <w:rPr>
          <w:rFonts w:cs="B Mitra" w:hint="cs"/>
          <w:sz w:val="28"/>
          <w:szCs w:val="28"/>
          <w:rtl/>
        </w:rPr>
        <w:t xml:space="preserve">محمدتقی جعفری، </w:t>
      </w:r>
      <w:r w:rsidRPr="00674CEC">
        <w:rPr>
          <w:rFonts w:cs="B Mitra"/>
          <w:sz w:val="28"/>
          <w:szCs w:val="28"/>
          <w:rtl/>
        </w:rPr>
        <w:t>چ2، بنياد نهج البلاغه، تهران، 1373ش.</w:t>
      </w:r>
    </w:p>
    <w:p w:rsidR="0085776F" w:rsidRPr="00674CEC" w:rsidRDefault="0085776F" w:rsidP="0085776F">
      <w:pPr>
        <w:pStyle w:val="a"/>
        <w:numPr>
          <w:ilvl w:val="0"/>
          <w:numId w:val="36"/>
        </w:numPr>
        <w:rPr>
          <w:rFonts w:cs="B Mitra"/>
          <w:sz w:val="28"/>
          <w:szCs w:val="28"/>
        </w:rPr>
      </w:pPr>
      <w:r w:rsidRPr="00674CEC">
        <w:rPr>
          <w:rFonts w:cs="B Mitra"/>
          <w:sz w:val="28"/>
          <w:szCs w:val="28"/>
          <w:rtl/>
        </w:rPr>
        <w:t xml:space="preserve">سکولاريسم يا حذف دين از زندگي دنيوي، </w:t>
      </w:r>
      <w:r>
        <w:rPr>
          <w:rFonts w:cs="B Mitra" w:hint="cs"/>
          <w:sz w:val="28"/>
          <w:szCs w:val="28"/>
          <w:rtl/>
        </w:rPr>
        <w:t xml:space="preserve">محمدتقی جعفری، </w:t>
      </w:r>
      <w:r w:rsidRPr="00674CEC">
        <w:rPr>
          <w:rFonts w:cs="B Mitra"/>
          <w:sz w:val="28"/>
          <w:szCs w:val="28"/>
          <w:rtl/>
        </w:rPr>
        <w:t>گردآوري و تنظيم: محمدرضا جوادي، چ1، دفتر نشر فرهنگ اسلامي، تهران، 1377ش.</w:t>
      </w:r>
    </w:p>
    <w:p w:rsidR="0085776F" w:rsidRPr="00674CEC" w:rsidRDefault="0085776F" w:rsidP="0085776F">
      <w:pPr>
        <w:pStyle w:val="a"/>
        <w:numPr>
          <w:ilvl w:val="0"/>
          <w:numId w:val="36"/>
        </w:numPr>
        <w:rPr>
          <w:rFonts w:cs="B Mitra"/>
          <w:sz w:val="28"/>
          <w:szCs w:val="28"/>
        </w:rPr>
      </w:pPr>
      <w:r w:rsidRPr="00674CEC">
        <w:rPr>
          <w:rFonts w:cs="B Mitra"/>
          <w:sz w:val="28"/>
          <w:szCs w:val="28"/>
          <w:rtl/>
        </w:rPr>
        <w:t xml:space="preserve">ولاية الامر في عصر الغيبه، </w:t>
      </w:r>
      <w:r>
        <w:rPr>
          <w:rFonts w:cs="B Mitra" w:hint="cs"/>
          <w:sz w:val="28"/>
          <w:szCs w:val="28"/>
          <w:rtl/>
        </w:rPr>
        <w:t xml:space="preserve">سید کاظم الحائری، </w:t>
      </w:r>
      <w:r w:rsidRPr="00674CEC">
        <w:rPr>
          <w:rFonts w:cs="B Mitra"/>
          <w:sz w:val="28"/>
          <w:szCs w:val="28"/>
          <w:rtl/>
        </w:rPr>
        <w:t>ط1، مجمع الفكر الاسلامي</w:t>
      </w:r>
      <w:r>
        <w:rPr>
          <w:rFonts w:cs="B Mitra"/>
          <w:sz w:val="28"/>
          <w:szCs w:val="28"/>
          <w:rtl/>
        </w:rPr>
        <w:t>،</w:t>
      </w:r>
      <w:r w:rsidRPr="00674CEC">
        <w:rPr>
          <w:rFonts w:cs="B Mitra"/>
          <w:sz w:val="28"/>
          <w:szCs w:val="28"/>
          <w:rtl/>
        </w:rPr>
        <w:t xml:space="preserve"> قم، ربيع الاول 1414ق.</w:t>
      </w:r>
    </w:p>
    <w:p w:rsidR="0085776F" w:rsidRPr="00674CEC" w:rsidRDefault="0085776F" w:rsidP="0085776F">
      <w:pPr>
        <w:pStyle w:val="a"/>
        <w:numPr>
          <w:ilvl w:val="0"/>
          <w:numId w:val="36"/>
        </w:numPr>
        <w:rPr>
          <w:rFonts w:cs="B Mitra"/>
          <w:sz w:val="28"/>
          <w:szCs w:val="28"/>
        </w:rPr>
      </w:pPr>
      <w:r w:rsidRPr="00674CEC">
        <w:rPr>
          <w:rFonts w:cs="B Mitra"/>
          <w:sz w:val="28"/>
          <w:szCs w:val="28"/>
          <w:rtl/>
        </w:rPr>
        <w:t xml:space="preserve">الامامة و قيادة المجتمع، </w:t>
      </w:r>
      <w:r>
        <w:rPr>
          <w:rFonts w:cs="B Mitra" w:hint="cs"/>
          <w:sz w:val="28"/>
          <w:szCs w:val="28"/>
          <w:rtl/>
        </w:rPr>
        <w:t xml:space="preserve">سید کاظم الحائری، </w:t>
      </w:r>
      <w:r w:rsidRPr="00674CEC">
        <w:rPr>
          <w:rFonts w:cs="B Mitra"/>
          <w:sz w:val="28"/>
          <w:szCs w:val="28"/>
          <w:rtl/>
        </w:rPr>
        <w:t>چ1، مکتب الحائري، قم، 1416ق.</w:t>
      </w:r>
    </w:p>
    <w:p w:rsidR="0085776F" w:rsidRPr="00674CEC" w:rsidRDefault="0085776F" w:rsidP="0085776F">
      <w:pPr>
        <w:pStyle w:val="a"/>
        <w:numPr>
          <w:ilvl w:val="0"/>
          <w:numId w:val="36"/>
        </w:numPr>
        <w:rPr>
          <w:rFonts w:cs="B Mitra"/>
          <w:sz w:val="28"/>
          <w:szCs w:val="28"/>
        </w:rPr>
      </w:pPr>
      <w:r w:rsidRPr="00674CEC">
        <w:rPr>
          <w:rFonts w:cs="B Mitra"/>
          <w:sz w:val="28"/>
          <w:szCs w:val="28"/>
          <w:rtl/>
        </w:rPr>
        <w:t xml:space="preserve">ولايت فقيه در حكومت اسلام، </w:t>
      </w:r>
      <w:r>
        <w:rPr>
          <w:rFonts w:cs="B Mitra" w:hint="cs"/>
          <w:sz w:val="28"/>
          <w:szCs w:val="28"/>
          <w:rtl/>
        </w:rPr>
        <w:t>سید محمدحسین حسینی طهرانی، ج 4 ـ 1</w:t>
      </w:r>
      <w:r w:rsidRPr="00674CEC">
        <w:rPr>
          <w:rFonts w:cs="B Mitra"/>
          <w:sz w:val="28"/>
          <w:szCs w:val="28"/>
          <w:rtl/>
        </w:rPr>
        <w:t>، تنظيم و گردآوري: محسن سعيديان و محمدحسين راجي، انتشارات علامة طباطبايي، مشهد، 1414ق.</w:t>
      </w:r>
    </w:p>
    <w:p w:rsidR="0085776F" w:rsidRPr="00674CEC" w:rsidRDefault="0085776F" w:rsidP="0085776F">
      <w:pPr>
        <w:pStyle w:val="a"/>
        <w:numPr>
          <w:ilvl w:val="0"/>
          <w:numId w:val="36"/>
        </w:numPr>
        <w:rPr>
          <w:rFonts w:cs="B Mitra"/>
          <w:sz w:val="28"/>
          <w:szCs w:val="28"/>
        </w:rPr>
      </w:pPr>
      <w:r w:rsidRPr="00674CEC">
        <w:rPr>
          <w:rFonts w:cs="B Mitra"/>
          <w:sz w:val="28"/>
          <w:szCs w:val="28"/>
          <w:rtl/>
        </w:rPr>
        <w:t xml:space="preserve">الحکم الاسلامي بين النظرية و التطبيق، </w:t>
      </w:r>
      <w:r>
        <w:rPr>
          <w:rFonts w:cs="B Mitra" w:hint="cs"/>
          <w:sz w:val="28"/>
          <w:szCs w:val="28"/>
          <w:rtl/>
        </w:rPr>
        <w:t xml:space="preserve">السید محمد باقر الحکیم، </w:t>
      </w:r>
      <w:r w:rsidRPr="00674CEC">
        <w:rPr>
          <w:rFonts w:cs="B Mitra"/>
          <w:sz w:val="28"/>
          <w:szCs w:val="28"/>
          <w:rtl/>
        </w:rPr>
        <w:t>ط1، المنار، قم، 1412ق.</w:t>
      </w:r>
    </w:p>
    <w:p w:rsidR="0085776F" w:rsidRPr="00674CEC" w:rsidRDefault="0085776F" w:rsidP="0085776F">
      <w:pPr>
        <w:pStyle w:val="a"/>
        <w:numPr>
          <w:ilvl w:val="0"/>
          <w:numId w:val="36"/>
        </w:numPr>
        <w:rPr>
          <w:rFonts w:cs="B Mitra"/>
          <w:sz w:val="28"/>
          <w:szCs w:val="28"/>
        </w:rPr>
      </w:pPr>
      <w:r w:rsidRPr="00674CEC">
        <w:rPr>
          <w:rFonts w:cs="B Mitra"/>
          <w:sz w:val="28"/>
          <w:szCs w:val="28"/>
          <w:rtl/>
        </w:rPr>
        <w:t>شئون و اختيارات ولي فقيه (ترجمه بحث ولايت فقيه كتاب البيع امام خميني</w:t>
      </w:r>
      <w:r>
        <w:rPr>
          <w:rFonts w:cs="B Mitra" w:hint="cs"/>
          <w:sz w:val="28"/>
          <w:szCs w:val="28"/>
          <w:rtl/>
        </w:rPr>
        <w:t xml:space="preserve"> </w:t>
      </w:r>
      <w:r w:rsidRPr="00674CEC">
        <w:rPr>
          <w:rFonts w:cs="B Mitra" w:hint="cs"/>
          <w:sz w:val="28"/>
          <w:szCs w:val="28"/>
          <w:vertAlign w:val="superscript"/>
          <w:rtl/>
        </w:rPr>
        <w:t>رحمة الله علیه</w:t>
      </w:r>
      <w:r w:rsidRPr="00674CEC">
        <w:rPr>
          <w:rFonts w:cs="B Mitra"/>
          <w:sz w:val="28"/>
          <w:szCs w:val="28"/>
          <w:rtl/>
        </w:rPr>
        <w:t xml:space="preserve">)، </w:t>
      </w:r>
      <w:r>
        <w:rPr>
          <w:rFonts w:cs="B Mitra" w:hint="cs"/>
          <w:sz w:val="28"/>
          <w:szCs w:val="28"/>
          <w:rtl/>
        </w:rPr>
        <w:t xml:space="preserve">روح الله موسوی خمینی </w:t>
      </w:r>
      <w:r w:rsidRPr="00674CEC">
        <w:rPr>
          <w:rFonts w:cs="B Mitra" w:hint="cs"/>
          <w:sz w:val="28"/>
          <w:szCs w:val="28"/>
          <w:vertAlign w:val="superscript"/>
          <w:rtl/>
        </w:rPr>
        <w:t>رحمة الله علیه</w:t>
      </w:r>
      <w:r>
        <w:rPr>
          <w:rFonts w:cs="B Mitra" w:hint="cs"/>
          <w:sz w:val="28"/>
          <w:szCs w:val="28"/>
          <w:rtl/>
        </w:rPr>
        <w:t xml:space="preserve">، </w:t>
      </w:r>
      <w:r w:rsidRPr="00674CEC">
        <w:rPr>
          <w:rFonts w:cs="B Mitra"/>
          <w:sz w:val="28"/>
          <w:szCs w:val="28"/>
          <w:rtl/>
        </w:rPr>
        <w:t>چ2، انتشارات وزارت فرهنگ و ارشاد اسلامي، تهران، 1369ش.</w:t>
      </w:r>
    </w:p>
    <w:p w:rsidR="0085776F" w:rsidRPr="00674CEC" w:rsidRDefault="0085776F" w:rsidP="0085776F">
      <w:pPr>
        <w:pStyle w:val="a"/>
        <w:numPr>
          <w:ilvl w:val="0"/>
          <w:numId w:val="36"/>
        </w:numPr>
        <w:rPr>
          <w:rFonts w:cs="B Mitra"/>
          <w:sz w:val="28"/>
          <w:szCs w:val="28"/>
          <w:rtl/>
        </w:rPr>
      </w:pPr>
      <w:r w:rsidRPr="00674CEC">
        <w:rPr>
          <w:rFonts w:cs="B Mitra"/>
          <w:sz w:val="28"/>
          <w:szCs w:val="28"/>
          <w:rtl/>
        </w:rPr>
        <w:t xml:space="preserve">السلطاني، غلامرضا و حسين المظاهري، ابوالحسن المصلحي، محسن الخرازي و رضا الاستادي، الحکومة الاسلامية في احاديث الشيعة الامامية، </w:t>
      </w:r>
      <w:r>
        <w:rPr>
          <w:rFonts w:cs="B Mitra" w:hint="cs"/>
          <w:sz w:val="28"/>
          <w:szCs w:val="28"/>
          <w:rtl/>
        </w:rPr>
        <w:t xml:space="preserve">غلامرضا السلطانی و آخرین، </w:t>
      </w:r>
      <w:r w:rsidRPr="00674CEC">
        <w:rPr>
          <w:rFonts w:cs="B Mitra"/>
          <w:sz w:val="28"/>
          <w:szCs w:val="28"/>
          <w:rtl/>
        </w:rPr>
        <w:t>ط1، مؤسسه در راه حق، قم، 1368ش.</w:t>
      </w:r>
    </w:p>
    <w:p w:rsidR="0085776F" w:rsidRPr="00674CEC" w:rsidRDefault="0085776F" w:rsidP="0085776F">
      <w:pPr>
        <w:pStyle w:val="a"/>
        <w:numPr>
          <w:ilvl w:val="0"/>
          <w:numId w:val="36"/>
        </w:numPr>
        <w:rPr>
          <w:rFonts w:cs="B Mitra"/>
          <w:sz w:val="28"/>
          <w:szCs w:val="28"/>
        </w:rPr>
      </w:pPr>
      <w:r w:rsidRPr="00674CEC">
        <w:rPr>
          <w:rFonts w:cs="B Mitra"/>
          <w:sz w:val="28"/>
          <w:szCs w:val="28"/>
          <w:rtl/>
        </w:rPr>
        <w:t xml:space="preserve">الدلالة إلي من له الولاية، </w:t>
      </w:r>
      <w:r>
        <w:rPr>
          <w:rFonts w:cs="B Mitra" w:hint="cs"/>
          <w:sz w:val="28"/>
          <w:szCs w:val="28"/>
          <w:rtl/>
        </w:rPr>
        <w:t xml:space="preserve">علی صافی گلپایگانی، </w:t>
      </w:r>
      <w:r w:rsidRPr="00674CEC">
        <w:rPr>
          <w:rFonts w:cs="B Mitra"/>
          <w:sz w:val="28"/>
          <w:szCs w:val="28"/>
          <w:rtl/>
        </w:rPr>
        <w:t>ط1، مکتبة‌المعارف الاسلامية، قم، رجب المرجب 1417ق.</w:t>
      </w:r>
    </w:p>
    <w:p w:rsidR="0085776F" w:rsidRPr="00674CEC" w:rsidRDefault="0085776F" w:rsidP="0085776F">
      <w:pPr>
        <w:pStyle w:val="a"/>
        <w:numPr>
          <w:ilvl w:val="0"/>
          <w:numId w:val="36"/>
        </w:numPr>
        <w:rPr>
          <w:rFonts w:cs="B Mitra"/>
          <w:sz w:val="28"/>
          <w:szCs w:val="28"/>
        </w:rPr>
      </w:pPr>
      <w:r w:rsidRPr="00674CEC">
        <w:rPr>
          <w:rFonts w:cs="B Mitra"/>
          <w:sz w:val="28"/>
          <w:szCs w:val="28"/>
          <w:rtl/>
          <w:lang w:bidi="ar-SA"/>
        </w:rPr>
        <w:t xml:space="preserve">ضرورة وجود الحكومة أو الولاية للفقهاء‌، </w:t>
      </w:r>
      <w:r>
        <w:rPr>
          <w:rFonts w:cs="B Mitra" w:hint="cs"/>
          <w:sz w:val="28"/>
          <w:szCs w:val="28"/>
          <w:rtl/>
          <w:lang w:bidi="ar-SA"/>
        </w:rPr>
        <w:t xml:space="preserve">لطف اله صافی گلپایگانی، </w:t>
      </w:r>
      <w:r w:rsidRPr="00674CEC">
        <w:rPr>
          <w:rFonts w:cs="B Mitra"/>
          <w:sz w:val="28"/>
          <w:szCs w:val="28"/>
          <w:rtl/>
          <w:lang w:bidi="ar-SA"/>
        </w:rPr>
        <w:t>بي‌جا، بي‌تا.</w:t>
      </w:r>
    </w:p>
    <w:p w:rsidR="0085776F" w:rsidRPr="00674CEC" w:rsidRDefault="0085776F" w:rsidP="0085776F">
      <w:pPr>
        <w:pStyle w:val="a"/>
        <w:numPr>
          <w:ilvl w:val="0"/>
          <w:numId w:val="36"/>
        </w:numPr>
        <w:rPr>
          <w:rFonts w:cs="B Mitra"/>
          <w:sz w:val="28"/>
          <w:szCs w:val="28"/>
        </w:rPr>
      </w:pPr>
      <w:r w:rsidRPr="00674CEC">
        <w:rPr>
          <w:rFonts w:cs="B Mitra"/>
          <w:sz w:val="28"/>
          <w:szCs w:val="28"/>
          <w:rtl/>
        </w:rPr>
        <w:t xml:space="preserve">ضرورة وجود الحکومة الاسلامية (او ولاية الفقهاء في عصر الغيبة)، </w:t>
      </w:r>
      <w:r>
        <w:rPr>
          <w:rFonts w:cs="B Mitra" w:hint="cs"/>
          <w:sz w:val="28"/>
          <w:szCs w:val="28"/>
          <w:rtl/>
        </w:rPr>
        <w:t xml:space="preserve">لطف اله الصافی، </w:t>
      </w:r>
      <w:r w:rsidRPr="00674CEC">
        <w:rPr>
          <w:rFonts w:cs="B Mitra"/>
          <w:sz w:val="28"/>
          <w:szCs w:val="28"/>
          <w:rtl/>
        </w:rPr>
        <w:t>ط1، دارالقرآن الکريم، قم، 1415ق.</w:t>
      </w:r>
    </w:p>
    <w:p w:rsidR="0085776F" w:rsidRPr="00674CEC" w:rsidRDefault="0085776F" w:rsidP="0085776F">
      <w:pPr>
        <w:pStyle w:val="a"/>
        <w:numPr>
          <w:ilvl w:val="0"/>
          <w:numId w:val="36"/>
        </w:numPr>
        <w:rPr>
          <w:rFonts w:cs="B Mitra"/>
          <w:sz w:val="28"/>
          <w:szCs w:val="28"/>
        </w:rPr>
      </w:pPr>
      <w:r w:rsidRPr="00674CEC">
        <w:rPr>
          <w:rFonts w:cs="B Mitra"/>
          <w:sz w:val="28"/>
          <w:szCs w:val="28"/>
          <w:rtl/>
        </w:rPr>
        <w:t xml:space="preserve">الاسلام يقود الاحياة، </w:t>
      </w:r>
      <w:r>
        <w:rPr>
          <w:rFonts w:cs="B Mitra" w:hint="cs"/>
          <w:sz w:val="28"/>
          <w:szCs w:val="28"/>
          <w:rtl/>
        </w:rPr>
        <w:t xml:space="preserve">سید محمدباقر الصدر، </w:t>
      </w:r>
      <w:r w:rsidRPr="00674CEC">
        <w:rPr>
          <w:rFonts w:cs="B Mitra"/>
          <w:sz w:val="28"/>
          <w:szCs w:val="28"/>
          <w:rtl/>
        </w:rPr>
        <w:t>چاپ و انتشارات وزارت فرهنگ و ارشاد اسلامي، تهران.</w:t>
      </w:r>
    </w:p>
    <w:p w:rsidR="0085776F" w:rsidRPr="00674CEC" w:rsidRDefault="0085776F" w:rsidP="0085776F">
      <w:pPr>
        <w:pStyle w:val="a"/>
        <w:numPr>
          <w:ilvl w:val="0"/>
          <w:numId w:val="36"/>
        </w:numPr>
        <w:rPr>
          <w:rFonts w:cs="B Mitra"/>
          <w:sz w:val="28"/>
          <w:szCs w:val="28"/>
        </w:rPr>
      </w:pPr>
      <w:r w:rsidRPr="00674CEC">
        <w:rPr>
          <w:rFonts w:cs="B Mitra"/>
          <w:sz w:val="28"/>
          <w:szCs w:val="28"/>
          <w:rtl/>
        </w:rPr>
        <w:t xml:space="preserve">ولايت فقيه و حاكميت مردم، </w:t>
      </w:r>
      <w:r>
        <w:rPr>
          <w:rFonts w:cs="B Mitra" w:hint="cs"/>
          <w:sz w:val="28"/>
          <w:szCs w:val="28"/>
          <w:rtl/>
        </w:rPr>
        <w:t xml:space="preserve">سید حسن طاهری خرم آبادی، </w:t>
      </w:r>
      <w:r w:rsidRPr="00674CEC">
        <w:rPr>
          <w:rFonts w:cs="B Mitra"/>
          <w:sz w:val="28"/>
          <w:szCs w:val="28"/>
          <w:rtl/>
        </w:rPr>
        <w:t>انتشارات 22 بهمن، قم، 1360ش.</w:t>
      </w:r>
    </w:p>
    <w:p w:rsidR="0085776F" w:rsidRPr="00674CEC" w:rsidRDefault="0085776F" w:rsidP="0085776F">
      <w:pPr>
        <w:pStyle w:val="a"/>
        <w:numPr>
          <w:ilvl w:val="0"/>
          <w:numId w:val="36"/>
        </w:numPr>
        <w:rPr>
          <w:rFonts w:cs="B Mitra"/>
          <w:sz w:val="28"/>
          <w:szCs w:val="28"/>
        </w:rPr>
      </w:pPr>
      <w:r w:rsidRPr="00674CEC">
        <w:rPr>
          <w:rFonts w:cs="B Mitra"/>
          <w:sz w:val="28"/>
          <w:szCs w:val="28"/>
          <w:rtl/>
        </w:rPr>
        <w:t xml:space="preserve">الولاية الالهية و ولاية الفقيه، </w:t>
      </w:r>
      <w:r>
        <w:rPr>
          <w:rFonts w:cs="B Mitra" w:hint="cs"/>
          <w:sz w:val="28"/>
          <w:szCs w:val="28"/>
          <w:rtl/>
        </w:rPr>
        <w:t xml:space="preserve">محسن العراقی، </w:t>
      </w:r>
      <w:r w:rsidRPr="00674CEC">
        <w:rPr>
          <w:rFonts w:cs="B Mitra"/>
          <w:sz w:val="28"/>
          <w:szCs w:val="28"/>
          <w:rtl/>
        </w:rPr>
        <w:t>ط1، مجمع الفکر الاسلامي، قم، 1413ق.</w:t>
      </w:r>
    </w:p>
    <w:p w:rsidR="0085776F" w:rsidRPr="00674CEC" w:rsidRDefault="0085776F" w:rsidP="0085776F">
      <w:pPr>
        <w:pStyle w:val="ListParagraph"/>
        <w:numPr>
          <w:ilvl w:val="0"/>
          <w:numId w:val="36"/>
        </w:numPr>
        <w:bidi/>
        <w:spacing w:after="0" w:line="240" w:lineRule="auto"/>
        <w:jc w:val="both"/>
        <w:rPr>
          <w:rFonts w:ascii="Zar" w:hAnsi="Zar" w:cs="B Mitra"/>
          <w:b/>
          <w:noProof/>
          <w:sz w:val="28"/>
          <w:szCs w:val="28"/>
        </w:rPr>
      </w:pPr>
      <w:r w:rsidRPr="00674CEC">
        <w:rPr>
          <w:rFonts w:ascii="Zar" w:hAnsi="Zar" w:cs="B Mitra"/>
          <w:b/>
          <w:noProof/>
          <w:sz w:val="28"/>
          <w:szCs w:val="28"/>
          <w:rtl/>
        </w:rPr>
        <w:t xml:space="preserve">فقه سياسي، </w:t>
      </w:r>
      <w:r>
        <w:rPr>
          <w:rFonts w:ascii="Zar" w:hAnsi="Zar" w:cs="B Mitra" w:hint="cs"/>
          <w:b/>
          <w:noProof/>
          <w:sz w:val="28"/>
          <w:szCs w:val="28"/>
          <w:rtl/>
        </w:rPr>
        <w:t xml:space="preserve">عباسعلی عمید زنجانی، </w:t>
      </w:r>
      <w:r w:rsidRPr="00674CEC">
        <w:rPr>
          <w:rFonts w:ascii="Zar" w:hAnsi="Zar" w:cs="B Mitra"/>
          <w:b/>
          <w:noProof/>
          <w:sz w:val="28"/>
          <w:szCs w:val="28"/>
          <w:rtl/>
        </w:rPr>
        <w:t>ج1، چ2، دفتر نشر فرهنگ اسلامي، تهران، 1368ش.‏</w:t>
      </w:r>
    </w:p>
    <w:p w:rsidR="0085776F" w:rsidRPr="00674CEC" w:rsidRDefault="0085776F" w:rsidP="0085776F">
      <w:pPr>
        <w:pStyle w:val="a"/>
        <w:numPr>
          <w:ilvl w:val="0"/>
          <w:numId w:val="36"/>
        </w:numPr>
        <w:rPr>
          <w:rFonts w:cs="B Mitra"/>
          <w:sz w:val="28"/>
          <w:szCs w:val="28"/>
          <w:rtl/>
        </w:rPr>
      </w:pPr>
      <w:r w:rsidRPr="00674CEC">
        <w:rPr>
          <w:rFonts w:cs="B Mitra"/>
          <w:sz w:val="28"/>
          <w:szCs w:val="28"/>
          <w:rtl/>
        </w:rPr>
        <w:t xml:space="preserve">در پرتو ولايت، </w:t>
      </w:r>
      <w:r>
        <w:rPr>
          <w:rFonts w:cs="B Mitra" w:hint="cs"/>
          <w:sz w:val="28"/>
          <w:szCs w:val="28"/>
          <w:rtl/>
        </w:rPr>
        <w:t xml:space="preserve">محمدتقی مصباح یزدی، </w:t>
      </w:r>
      <w:r w:rsidRPr="00674CEC">
        <w:rPr>
          <w:rFonts w:cs="B Mitra"/>
          <w:sz w:val="28"/>
          <w:szCs w:val="28"/>
          <w:rtl/>
        </w:rPr>
        <w:t>چ2، مرکز انتشارات مؤسسة آموزشي و پژوهشي امام خميني</w:t>
      </w:r>
      <w:r>
        <w:rPr>
          <w:rFonts w:cs="B Mitra" w:hint="cs"/>
          <w:sz w:val="28"/>
          <w:szCs w:val="28"/>
          <w:rtl/>
        </w:rPr>
        <w:t xml:space="preserve"> </w:t>
      </w:r>
      <w:r w:rsidRPr="00BC04C1">
        <w:rPr>
          <w:rFonts w:cs="B Mitra" w:hint="cs"/>
          <w:sz w:val="28"/>
          <w:szCs w:val="28"/>
          <w:vertAlign w:val="superscript"/>
          <w:rtl/>
        </w:rPr>
        <w:t>رحمة الله علیه</w:t>
      </w:r>
      <w:r w:rsidRPr="00674CEC">
        <w:rPr>
          <w:rFonts w:cs="B Mitra"/>
          <w:sz w:val="28"/>
          <w:szCs w:val="28"/>
          <w:rtl/>
        </w:rPr>
        <w:t>، قم، پائيز 1383ش.</w:t>
      </w:r>
    </w:p>
    <w:p w:rsidR="0085776F" w:rsidRPr="00674CEC" w:rsidRDefault="0085776F" w:rsidP="0085776F">
      <w:pPr>
        <w:pStyle w:val="a"/>
        <w:numPr>
          <w:ilvl w:val="0"/>
          <w:numId w:val="36"/>
        </w:numPr>
        <w:rPr>
          <w:rFonts w:cs="B Mitra"/>
          <w:sz w:val="28"/>
          <w:szCs w:val="28"/>
        </w:rPr>
      </w:pPr>
      <w:r w:rsidRPr="00674CEC">
        <w:rPr>
          <w:rFonts w:cs="B Mitra"/>
          <w:sz w:val="28"/>
          <w:szCs w:val="28"/>
          <w:rtl/>
        </w:rPr>
        <w:t xml:space="preserve">نظرية حقوقي اسلام؛ حقوق متقابل مردم و حکومت، </w:t>
      </w:r>
      <w:r>
        <w:rPr>
          <w:rFonts w:cs="B Mitra" w:hint="cs"/>
          <w:sz w:val="28"/>
          <w:szCs w:val="28"/>
          <w:rtl/>
        </w:rPr>
        <w:t xml:space="preserve">محمدتقی مصباح یزدی، </w:t>
      </w:r>
      <w:r w:rsidRPr="00674CEC">
        <w:rPr>
          <w:rFonts w:cs="B Mitra"/>
          <w:sz w:val="28"/>
          <w:szCs w:val="28"/>
          <w:rtl/>
        </w:rPr>
        <w:t>ج1 و 2، چ1، مرکز انتشارات مؤسسه آموزشي و پژوهشي امام خميني</w:t>
      </w:r>
      <w:r>
        <w:rPr>
          <w:rFonts w:cs="B Mitra" w:hint="cs"/>
          <w:sz w:val="28"/>
          <w:szCs w:val="28"/>
          <w:rtl/>
        </w:rPr>
        <w:t xml:space="preserve"> </w:t>
      </w:r>
      <w:r w:rsidRPr="00BC04C1">
        <w:rPr>
          <w:rFonts w:cs="B Mitra" w:hint="cs"/>
          <w:sz w:val="28"/>
          <w:szCs w:val="28"/>
          <w:vertAlign w:val="superscript"/>
          <w:rtl/>
        </w:rPr>
        <w:t>رحمة الله علیه</w:t>
      </w:r>
      <w:r w:rsidRPr="00674CEC">
        <w:rPr>
          <w:rFonts w:cs="B Mitra"/>
          <w:sz w:val="28"/>
          <w:szCs w:val="28"/>
          <w:rtl/>
        </w:rPr>
        <w:t>، قم، زمستان 1382ش.</w:t>
      </w:r>
    </w:p>
    <w:p w:rsidR="0085776F" w:rsidRPr="00674CEC" w:rsidRDefault="0085776F" w:rsidP="0085776F">
      <w:pPr>
        <w:pStyle w:val="a"/>
        <w:numPr>
          <w:ilvl w:val="0"/>
          <w:numId w:val="36"/>
        </w:numPr>
        <w:rPr>
          <w:rFonts w:cs="B Mitra"/>
          <w:sz w:val="28"/>
          <w:szCs w:val="28"/>
        </w:rPr>
      </w:pPr>
      <w:r w:rsidRPr="00674CEC">
        <w:rPr>
          <w:rFonts w:cs="B Mitra"/>
          <w:sz w:val="28"/>
          <w:szCs w:val="28"/>
          <w:rtl/>
        </w:rPr>
        <w:t xml:space="preserve">نظريه سياسي اسلام، </w:t>
      </w:r>
      <w:r>
        <w:rPr>
          <w:rFonts w:cs="B Mitra" w:hint="cs"/>
          <w:sz w:val="28"/>
          <w:szCs w:val="28"/>
          <w:rtl/>
        </w:rPr>
        <w:t xml:space="preserve">محمدتقی مصباح یزدی، </w:t>
      </w:r>
      <w:r w:rsidRPr="00674CEC">
        <w:rPr>
          <w:rFonts w:cs="B Mitra"/>
          <w:sz w:val="28"/>
          <w:szCs w:val="28"/>
          <w:rtl/>
        </w:rPr>
        <w:t xml:space="preserve">ج1: قانون‏گذاري، چ2، نگارش: کريم سبحاني، انتشارات مؤسسة آموزشي و </w:t>
      </w:r>
      <w:r w:rsidRPr="00674CEC">
        <w:rPr>
          <w:rFonts w:cs="B Mitra"/>
          <w:sz w:val="28"/>
          <w:szCs w:val="28"/>
          <w:rtl/>
        </w:rPr>
        <w:lastRenderedPageBreak/>
        <w:t>پژوهشي امام خميني</w:t>
      </w:r>
      <w:r w:rsidRPr="00BC04C1">
        <w:rPr>
          <w:rFonts w:cs="B Mitra"/>
          <w:sz w:val="28"/>
          <w:szCs w:val="28"/>
          <w:vertAlign w:val="superscript"/>
          <w:rtl/>
        </w:rPr>
        <w:t>رحمة الله علیه</w:t>
      </w:r>
      <w:r w:rsidRPr="00674CEC">
        <w:rPr>
          <w:rFonts w:cs="B Mitra"/>
          <w:sz w:val="28"/>
          <w:szCs w:val="28"/>
          <w:rtl/>
        </w:rPr>
        <w:t>، قم، پاييز 1378ش.</w:t>
      </w:r>
    </w:p>
    <w:p w:rsidR="0085776F" w:rsidRPr="00674CEC" w:rsidRDefault="0085776F" w:rsidP="0085776F">
      <w:pPr>
        <w:pStyle w:val="a"/>
        <w:numPr>
          <w:ilvl w:val="0"/>
          <w:numId w:val="36"/>
        </w:numPr>
        <w:rPr>
          <w:rFonts w:cs="B Mitra"/>
          <w:sz w:val="28"/>
          <w:szCs w:val="28"/>
        </w:rPr>
      </w:pPr>
      <w:r w:rsidRPr="00674CEC">
        <w:rPr>
          <w:rFonts w:cs="B Mitra"/>
          <w:sz w:val="28"/>
          <w:szCs w:val="28"/>
          <w:rtl/>
        </w:rPr>
        <w:t xml:space="preserve">مصباح يزدي، محمدتقي، نظريه سياسي اسلام، ج2: کشورداري، </w:t>
      </w:r>
      <w:r>
        <w:rPr>
          <w:rFonts w:cs="B Mitra" w:hint="cs"/>
          <w:sz w:val="28"/>
          <w:szCs w:val="28"/>
          <w:rtl/>
        </w:rPr>
        <w:t xml:space="preserve">محمدتقی مصباح یزدی، </w:t>
      </w:r>
      <w:r w:rsidRPr="00674CEC">
        <w:rPr>
          <w:rFonts w:cs="B Mitra"/>
          <w:sz w:val="28"/>
          <w:szCs w:val="28"/>
          <w:rtl/>
        </w:rPr>
        <w:t>چ2، نگارش: کريم سبحاني، مرکز انتشارات مؤسسة آموزشي و پژوهشي امام خميني</w:t>
      </w:r>
      <w:r w:rsidRPr="00BC04C1">
        <w:rPr>
          <w:rFonts w:cs="B Mitra"/>
          <w:sz w:val="28"/>
          <w:szCs w:val="28"/>
          <w:vertAlign w:val="superscript"/>
          <w:rtl/>
        </w:rPr>
        <w:t>رحمة الله علیه</w:t>
      </w:r>
      <w:r w:rsidRPr="00674CEC">
        <w:rPr>
          <w:rFonts w:cs="B Mitra"/>
          <w:sz w:val="28"/>
          <w:szCs w:val="28"/>
          <w:rtl/>
        </w:rPr>
        <w:t>، قم، تابستان 1379ش.</w:t>
      </w:r>
    </w:p>
    <w:p w:rsidR="0085776F" w:rsidRPr="00674CEC" w:rsidRDefault="0085776F" w:rsidP="0085776F">
      <w:pPr>
        <w:pStyle w:val="a"/>
        <w:numPr>
          <w:ilvl w:val="0"/>
          <w:numId w:val="36"/>
        </w:numPr>
        <w:rPr>
          <w:rFonts w:cs="B Mitra"/>
          <w:sz w:val="28"/>
          <w:szCs w:val="28"/>
        </w:rPr>
      </w:pPr>
      <w:r w:rsidRPr="00674CEC">
        <w:rPr>
          <w:rFonts w:cs="B Mitra"/>
          <w:sz w:val="28"/>
          <w:szCs w:val="28"/>
          <w:rtl/>
        </w:rPr>
        <w:t xml:space="preserve">فقه الولاية و الحکومة الاسلامية، </w:t>
      </w:r>
      <w:r>
        <w:rPr>
          <w:rFonts w:cs="B Mitra" w:hint="cs"/>
          <w:sz w:val="28"/>
          <w:szCs w:val="28"/>
          <w:rtl/>
        </w:rPr>
        <w:t xml:space="preserve">حسین مظاهری، </w:t>
      </w:r>
      <w:r w:rsidRPr="00674CEC">
        <w:rPr>
          <w:rFonts w:cs="B Mitra"/>
          <w:sz w:val="28"/>
          <w:szCs w:val="28"/>
          <w:rtl/>
        </w:rPr>
        <w:t>تقرير و تحقيق: مجيد هادي‌زاده، ج1، ط1، مؤسسة فرهنگي مطالعاتي الزهرا</w:t>
      </w:r>
      <w:r>
        <w:rPr>
          <w:rFonts w:cs="B Mitra" w:hint="cs"/>
          <w:sz w:val="28"/>
          <w:szCs w:val="28"/>
          <w:rtl/>
        </w:rPr>
        <w:t xml:space="preserve"> </w:t>
      </w:r>
      <w:r w:rsidRPr="00BC04C1">
        <w:rPr>
          <w:rFonts w:cs="B Mitra" w:hint="cs"/>
          <w:sz w:val="28"/>
          <w:szCs w:val="28"/>
          <w:vertAlign w:val="superscript"/>
          <w:rtl/>
        </w:rPr>
        <w:t>سلام الله علیها</w:t>
      </w:r>
      <w:r w:rsidRPr="00674CEC">
        <w:rPr>
          <w:rFonts w:cs="B Mitra"/>
          <w:sz w:val="28"/>
          <w:szCs w:val="28"/>
          <w:rtl/>
        </w:rPr>
        <w:t>، ذي الحجة الحرام، اصفهان، 1428ق.</w:t>
      </w:r>
    </w:p>
    <w:p w:rsidR="0085776F" w:rsidRPr="00674CEC" w:rsidRDefault="0085776F" w:rsidP="0085776F">
      <w:pPr>
        <w:pStyle w:val="a"/>
        <w:numPr>
          <w:ilvl w:val="0"/>
          <w:numId w:val="36"/>
        </w:numPr>
        <w:rPr>
          <w:rFonts w:cs="B Mitra"/>
          <w:sz w:val="28"/>
          <w:szCs w:val="28"/>
        </w:rPr>
      </w:pPr>
      <w:r w:rsidRPr="00674CEC">
        <w:rPr>
          <w:rFonts w:cs="B Mitra"/>
          <w:sz w:val="28"/>
          <w:szCs w:val="28"/>
          <w:rtl/>
        </w:rPr>
        <w:t>ولايت فقيه،</w:t>
      </w:r>
      <w:r>
        <w:rPr>
          <w:rFonts w:cs="B Mitra" w:hint="cs"/>
          <w:sz w:val="28"/>
          <w:szCs w:val="28"/>
          <w:rtl/>
        </w:rPr>
        <w:t xml:space="preserve"> محمدهادی معرفت،</w:t>
      </w:r>
      <w:r w:rsidRPr="00674CEC">
        <w:rPr>
          <w:rFonts w:cs="B Mitra"/>
          <w:sz w:val="28"/>
          <w:szCs w:val="28"/>
          <w:rtl/>
        </w:rPr>
        <w:t xml:space="preserve"> چ3، مؤسسه فرهنگي انتشاراتي تمهيد، قم، پاييز 1387ش.</w:t>
      </w:r>
    </w:p>
    <w:p w:rsidR="0085776F" w:rsidRPr="00674CEC" w:rsidRDefault="0085776F" w:rsidP="0085776F">
      <w:pPr>
        <w:pStyle w:val="a"/>
        <w:numPr>
          <w:ilvl w:val="0"/>
          <w:numId w:val="36"/>
        </w:numPr>
        <w:rPr>
          <w:rFonts w:cs="B Mitra"/>
          <w:sz w:val="28"/>
          <w:szCs w:val="28"/>
        </w:rPr>
      </w:pPr>
      <w:r w:rsidRPr="00674CEC">
        <w:rPr>
          <w:rFonts w:cs="B Mitra"/>
          <w:sz w:val="28"/>
          <w:szCs w:val="28"/>
          <w:rtl/>
        </w:rPr>
        <w:t xml:space="preserve">حکمت حکومت فقيه؛ پاسخ به شبهات در مورد حکومت ديني، </w:t>
      </w:r>
      <w:r>
        <w:rPr>
          <w:rFonts w:cs="B Mitra" w:hint="cs"/>
          <w:sz w:val="28"/>
          <w:szCs w:val="28"/>
          <w:rtl/>
        </w:rPr>
        <w:t xml:space="preserve">حسن ممدوحی، </w:t>
      </w:r>
      <w:r w:rsidRPr="00674CEC">
        <w:rPr>
          <w:rFonts w:cs="B Mitra"/>
          <w:sz w:val="28"/>
          <w:szCs w:val="28"/>
          <w:rtl/>
        </w:rPr>
        <w:t>چ1، دفتر تبليغات اسلامي، قم، 1378ش.</w:t>
      </w:r>
    </w:p>
    <w:p w:rsidR="0085776F" w:rsidRPr="00674CEC" w:rsidRDefault="0085776F" w:rsidP="0085776F">
      <w:pPr>
        <w:pStyle w:val="a"/>
        <w:numPr>
          <w:ilvl w:val="0"/>
          <w:numId w:val="36"/>
        </w:numPr>
        <w:rPr>
          <w:rFonts w:cs="B Mitra"/>
          <w:sz w:val="28"/>
          <w:szCs w:val="28"/>
        </w:rPr>
      </w:pPr>
      <w:r w:rsidRPr="00674CEC">
        <w:rPr>
          <w:rFonts w:cs="B Mitra"/>
          <w:sz w:val="28"/>
          <w:szCs w:val="28"/>
          <w:rtl/>
        </w:rPr>
        <w:t xml:space="preserve">حاکميت در اسلام يا ولايت فقيه، </w:t>
      </w:r>
      <w:r>
        <w:rPr>
          <w:rFonts w:cs="B Mitra" w:hint="cs"/>
          <w:sz w:val="28"/>
          <w:szCs w:val="28"/>
          <w:rtl/>
        </w:rPr>
        <w:t xml:space="preserve">سید محمدمهدی موسوی خلخالی، </w:t>
      </w:r>
      <w:r w:rsidRPr="00674CEC">
        <w:rPr>
          <w:rFonts w:cs="B Mitra"/>
          <w:sz w:val="28"/>
          <w:szCs w:val="28"/>
          <w:rtl/>
        </w:rPr>
        <w:t>چ1، دفتر انتشارات اسلامي (وابسته به جامعة مدرسين حوزة علمية قم)، قم، تابستان 1380ش.</w:t>
      </w:r>
    </w:p>
    <w:p w:rsidR="0085776F" w:rsidRPr="00674CEC" w:rsidRDefault="0085776F" w:rsidP="0085776F">
      <w:pPr>
        <w:pStyle w:val="a"/>
        <w:numPr>
          <w:ilvl w:val="0"/>
          <w:numId w:val="36"/>
        </w:numPr>
        <w:rPr>
          <w:rFonts w:cs="B Mitra"/>
          <w:sz w:val="28"/>
          <w:szCs w:val="28"/>
        </w:rPr>
      </w:pPr>
      <w:r w:rsidRPr="00674CEC">
        <w:rPr>
          <w:rFonts w:cs="B Mitra"/>
          <w:sz w:val="28"/>
          <w:szCs w:val="28"/>
          <w:rtl/>
        </w:rPr>
        <w:t>موسوي‌ خميني، سيد روح اللّه، ولايت فقيه‌،</w:t>
      </w:r>
      <w:r>
        <w:rPr>
          <w:rFonts w:cs="B Mitra" w:hint="cs"/>
          <w:sz w:val="28"/>
          <w:szCs w:val="28"/>
          <w:rtl/>
        </w:rPr>
        <w:t xml:space="preserve"> سید روح الله موسوی خمینی </w:t>
      </w:r>
      <w:r w:rsidRPr="00BC04C1">
        <w:rPr>
          <w:rFonts w:cs="B Mitra" w:hint="cs"/>
          <w:sz w:val="28"/>
          <w:szCs w:val="28"/>
          <w:vertAlign w:val="superscript"/>
          <w:rtl/>
        </w:rPr>
        <w:t>رحمة الله علیه</w:t>
      </w:r>
      <w:r>
        <w:rPr>
          <w:rFonts w:cs="B Mitra" w:hint="cs"/>
          <w:sz w:val="28"/>
          <w:szCs w:val="28"/>
          <w:rtl/>
        </w:rPr>
        <w:t>،</w:t>
      </w:r>
      <w:r w:rsidRPr="00674CEC">
        <w:rPr>
          <w:rFonts w:cs="B Mitra"/>
          <w:sz w:val="28"/>
          <w:szCs w:val="28"/>
          <w:rtl/>
        </w:rPr>
        <w:t xml:space="preserve"> چ12، مؤسسه تنظيم و نشر آثار امام خميني </w:t>
      </w:r>
      <w:r w:rsidRPr="00ED74E4">
        <w:rPr>
          <w:rFonts w:cs="B Mitra" w:hint="cs"/>
          <w:sz w:val="28"/>
          <w:szCs w:val="28"/>
          <w:vertAlign w:val="superscript"/>
          <w:rtl/>
        </w:rPr>
        <w:t>رحمة الله علیه</w:t>
      </w:r>
      <w:r w:rsidRPr="00674CEC">
        <w:rPr>
          <w:rFonts w:cs="B Mitra"/>
          <w:sz w:val="28"/>
          <w:szCs w:val="28"/>
          <w:rtl/>
        </w:rPr>
        <w:t>، تهران، 1423ق.</w:t>
      </w:r>
    </w:p>
    <w:p w:rsidR="0085776F" w:rsidRPr="00674CEC" w:rsidRDefault="0085776F" w:rsidP="0085776F">
      <w:pPr>
        <w:pStyle w:val="a"/>
        <w:numPr>
          <w:ilvl w:val="0"/>
          <w:numId w:val="36"/>
        </w:numPr>
        <w:rPr>
          <w:rFonts w:cs="B Mitra"/>
          <w:sz w:val="28"/>
          <w:szCs w:val="28"/>
        </w:rPr>
      </w:pPr>
      <w:r w:rsidRPr="00674CEC">
        <w:rPr>
          <w:rFonts w:cs="B Mitra"/>
          <w:sz w:val="28"/>
          <w:szCs w:val="28"/>
          <w:rtl/>
        </w:rPr>
        <w:t xml:space="preserve">الولاية الالهية الاسلامية او الحکومة الاسلامية </w:t>
      </w:r>
      <w:r>
        <w:rPr>
          <w:rFonts w:cs="B Mitra" w:hint="cs"/>
          <w:sz w:val="28"/>
          <w:szCs w:val="28"/>
          <w:rtl/>
        </w:rPr>
        <w:t xml:space="preserve">محمد مؤمن القمی، </w:t>
      </w:r>
      <w:r w:rsidRPr="00674CEC">
        <w:rPr>
          <w:rFonts w:cs="B Mitra"/>
          <w:sz w:val="28"/>
          <w:szCs w:val="28"/>
          <w:rtl/>
        </w:rPr>
        <w:t>زمن حضور المعصوم و زمن الغيبة، ج1، ط1، مؤسسة النشر الاسلامي التابعة لجماعة المدرسين بقم المشرفة، قم، 1425ق.</w:t>
      </w:r>
    </w:p>
    <w:p w:rsidR="0085776F" w:rsidRPr="00674CEC" w:rsidRDefault="0085776F" w:rsidP="0085776F">
      <w:pPr>
        <w:pStyle w:val="a"/>
        <w:numPr>
          <w:ilvl w:val="0"/>
          <w:numId w:val="36"/>
        </w:numPr>
        <w:rPr>
          <w:rFonts w:cs="B Mitra"/>
          <w:sz w:val="28"/>
          <w:szCs w:val="28"/>
        </w:rPr>
      </w:pPr>
      <w:r w:rsidRPr="00674CEC">
        <w:rPr>
          <w:rFonts w:cs="B Mitra"/>
          <w:sz w:val="28"/>
          <w:szCs w:val="28"/>
          <w:rtl/>
        </w:rPr>
        <w:t xml:space="preserve">كلمات سديدة في مسائل جديدة‌، </w:t>
      </w:r>
      <w:r>
        <w:rPr>
          <w:rFonts w:cs="B Mitra" w:hint="cs"/>
          <w:sz w:val="28"/>
          <w:szCs w:val="28"/>
          <w:rtl/>
        </w:rPr>
        <w:t xml:space="preserve">محمد مؤمن القمی، </w:t>
      </w:r>
      <w:r w:rsidRPr="00674CEC">
        <w:rPr>
          <w:rFonts w:cs="B Mitra"/>
          <w:sz w:val="28"/>
          <w:szCs w:val="28"/>
          <w:rtl/>
        </w:rPr>
        <w:t>چ1، دفتر انتشارات اسلامي وابسته به جامعه مدرسين حوزه علميه، قم، 1415ق‌.</w:t>
      </w:r>
    </w:p>
    <w:p w:rsidR="0085776F" w:rsidRPr="00674CEC" w:rsidRDefault="0085776F" w:rsidP="0085776F">
      <w:pPr>
        <w:pStyle w:val="a"/>
        <w:numPr>
          <w:ilvl w:val="0"/>
          <w:numId w:val="36"/>
        </w:numPr>
        <w:rPr>
          <w:rFonts w:cs="B Mitra"/>
          <w:sz w:val="28"/>
          <w:szCs w:val="28"/>
        </w:rPr>
      </w:pPr>
      <w:r w:rsidRPr="00674CEC">
        <w:rPr>
          <w:rFonts w:cs="B Mitra"/>
          <w:sz w:val="28"/>
          <w:szCs w:val="28"/>
          <w:rtl/>
        </w:rPr>
        <w:t xml:space="preserve">حکومت ديني؛ تأملي در انديشه سياسي اسلام، </w:t>
      </w:r>
      <w:r>
        <w:rPr>
          <w:rFonts w:cs="B Mitra" w:hint="cs"/>
          <w:sz w:val="28"/>
          <w:szCs w:val="28"/>
          <w:rtl/>
        </w:rPr>
        <w:t xml:space="preserve">احمد واعظی، </w:t>
      </w:r>
      <w:r w:rsidRPr="00674CEC">
        <w:rPr>
          <w:rFonts w:cs="B Mitra"/>
          <w:sz w:val="28"/>
          <w:szCs w:val="28"/>
          <w:rtl/>
        </w:rPr>
        <w:t>چ1، اسراء، قم، 1378ش.</w:t>
      </w:r>
    </w:p>
    <w:p w:rsidR="0085776F" w:rsidRDefault="0085776F">
      <w:pPr>
        <w:spacing w:after="0" w:line="240" w:lineRule="auto"/>
        <w:rPr>
          <w:rFonts w:cs="B Mitra"/>
          <w:sz w:val="28"/>
          <w:szCs w:val="28"/>
          <w:rtl/>
          <w:lang w:bidi="fa-IR"/>
        </w:rPr>
      </w:pPr>
      <w:r>
        <w:rPr>
          <w:rFonts w:cs="B Mitra"/>
          <w:sz w:val="28"/>
          <w:szCs w:val="28"/>
          <w:rtl/>
          <w:lang w:bidi="fa-IR"/>
        </w:rPr>
        <w:br w:type="page"/>
      </w:r>
    </w:p>
    <w:p w:rsidR="0085776F" w:rsidRPr="00087635" w:rsidRDefault="0085776F" w:rsidP="0085776F">
      <w:pPr>
        <w:pStyle w:val="Heading2"/>
        <w:bidi/>
        <w:spacing w:after="0"/>
        <w:rPr>
          <w:rtl/>
          <w:lang w:bidi="fa-IR"/>
        </w:rPr>
      </w:pPr>
      <w:r w:rsidRPr="00087635">
        <w:rPr>
          <w:rFonts w:hint="cs"/>
          <w:rtl/>
          <w:lang w:bidi="fa-IR"/>
        </w:rPr>
        <w:lastRenderedPageBreak/>
        <w:t xml:space="preserve">عنوان درس: </w:t>
      </w:r>
      <w:r>
        <w:rPr>
          <w:rFonts w:hint="cs"/>
          <w:rtl/>
          <w:lang w:bidi="fa-IR"/>
        </w:rPr>
        <w:t>حقوق متقابل حاکمیت و مردم</w:t>
      </w:r>
    </w:p>
    <w:p w:rsidR="0085776F" w:rsidRPr="00087635" w:rsidRDefault="0085776F" w:rsidP="0085776F">
      <w:pPr>
        <w:bidi/>
        <w:spacing w:after="0" w:line="240" w:lineRule="auto"/>
        <w:rPr>
          <w:rFonts w:ascii="Times New Roman" w:eastAsia="Times New Roman" w:hAnsi="Times New Roman" w:cs="B Mitra"/>
          <w:b/>
          <w:bCs/>
          <w:sz w:val="28"/>
          <w:szCs w:val="28"/>
          <w:rtl/>
          <w:lang w:bidi="fa-IR"/>
        </w:rPr>
      </w:pPr>
      <w:r w:rsidRPr="00087635">
        <w:rPr>
          <w:rFonts w:ascii="Times New Roman" w:eastAsia="Times New Roman" w:hAnsi="Times New Roman" w:cs="B Mitra" w:hint="cs"/>
          <w:b/>
          <w:bCs/>
          <w:sz w:val="28"/>
          <w:szCs w:val="28"/>
          <w:rtl/>
          <w:lang w:bidi="fa-IR"/>
        </w:rPr>
        <w:t xml:space="preserve">مقدار ساعت درس: </w:t>
      </w:r>
      <w:r w:rsidRPr="00087635">
        <w:rPr>
          <w:rFonts w:ascii="Times New Roman" w:eastAsia="Times New Roman" w:hAnsi="Times New Roman" w:cs="B Mitra" w:hint="cs"/>
          <w:sz w:val="28"/>
          <w:szCs w:val="28"/>
          <w:rtl/>
          <w:lang w:bidi="fa-IR"/>
        </w:rPr>
        <w:t>32 ساعت</w:t>
      </w:r>
    </w:p>
    <w:p w:rsidR="0085776F" w:rsidRPr="00087635" w:rsidRDefault="0085776F" w:rsidP="0085776F">
      <w:pPr>
        <w:bidi/>
        <w:spacing w:after="0" w:line="240" w:lineRule="auto"/>
        <w:rPr>
          <w:rFonts w:ascii="Times New Roman" w:eastAsia="Times New Roman" w:hAnsi="Times New Roman" w:cs="B Mitra"/>
          <w:b/>
          <w:bCs/>
          <w:sz w:val="28"/>
          <w:szCs w:val="28"/>
          <w:rtl/>
          <w:lang w:bidi="fa-IR"/>
        </w:rPr>
      </w:pPr>
      <w:r w:rsidRPr="00087635">
        <w:rPr>
          <w:rFonts w:ascii="Times New Roman" w:eastAsia="Times New Roman" w:hAnsi="Times New Roman" w:cs="B Mitra" w:hint="cs"/>
          <w:b/>
          <w:bCs/>
          <w:sz w:val="28"/>
          <w:szCs w:val="28"/>
          <w:rtl/>
          <w:lang w:bidi="fa-IR"/>
        </w:rPr>
        <w:t xml:space="preserve">نوع درس: </w:t>
      </w:r>
      <w:r w:rsidRPr="00087635">
        <w:rPr>
          <w:rFonts w:ascii="Times New Roman" w:eastAsia="Times New Roman" w:hAnsi="Times New Roman" w:cs="B Mitra" w:hint="cs"/>
          <w:sz w:val="28"/>
          <w:szCs w:val="28"/>
          <w:rtl/>
          <w:lang w:bidi="fa-IR"/>
        </w:rPr>
        <w:t>نظری</w:t>
      </w:r>
    </w:p>
    <w:p w:rsidR="0085776F" w:rsidRPr="00087635" w:rsidRDefault="0085776F" w:rsidP="0085776F">
      <w:pPr>
        <w:bidi/>
        <w:spacing w:after="0" w:line="240" w:lineRule="auto"/>
        <w:rPr>
          <w:rFonts w:ascii="Times New Roman" w:eastAsia="Times New Roman" w:hAnsi="Times New Roman" w:cs="B Mitra"/>
          <w:b/>
          <w:bCs/>
          <w:sz w:val="28"/>
          <w:szCs w:val="28"/>
          <w:rtl/>
          <w:lang w:bidi="fa-IR"/>
        </w:rPr>
      </w:pPr>
      <w:r w:rsidRPr="00087635">
        <w:rPr>
          <w:rFonts w:ascii="Times New Roman" w:eastAsia="Times New Roman" w:hAnsi="Times New Roman" w:cs="B Mitra" w:hint="cs"/>
          <w:b/>
          <w:bCs/>
          <w:sz w:val="28"/>
          <w:szCs w:val="28"/>
          <w:rtl/>
          <w:lang w:bidi="fa-IR"/>
        </w:rPr>
        <w:t xml:space="preserve">پیش نیاز: </w:t>
      </w:r>
      <w:r w:rsidRPr="00087635">
        <w:rPr>
          <w:rFonts w:ascii="Times New Roman" w:eastAsia="Times New Roman" w:hAnsi="Times New Roman" w:cs="B Mitra" w:hint="cs"/>
          <w:sz w:val="28"/>
          <w:szCs w:val="28"/>
          <w:rtl/>
          <w:lang w:bidi="fa-IR"/>
        </w:rPr>
        <w:t>ندارد</w:t>
      </w:r>
    </w:p>
    <w:p w:rsidR="0085776F" w:rsidRPr="00BB3A8C" w:rsidRDefault="0085776F" w:rsidP="002622DC">
      <w:pPr>
        <w:bidi/>
        <w:spacing w:after="0" w:line="240" w:lineRule="auto"/>
        <w:jc w:val="both"/>
        <w:rPr>
          <w:rFonts w:cs="B Mitra"/>
          <w:sz w:val="28"/>
          <w:szCs w:val="28"/>
        </w:rPr>
      </w:pPr>
      <w:r w:rsidRPr="00BB3A8C">
        <w:rPr>
          <w:rFonts w:ascii="Times New Roman" w:eastAsia="Times New Roman" w:hAnsi="Times New Roman" w:cs="B Mitra" w:hint="cs"/>
          <w:b/>
          <w:bCs/>
          <w:sz w:val="28"/>
          <w:szCs w:val="28"/>
          <w:rtl/>
          <w:lang w:bidi="fa-IR"/>
        </w:rPr>
        <w:t xml:space="preserve">هدف: </w:t>
      </w:r>
      <w:r w:rsidR="002622DC">
        <w:rPr>
          <w:rFonts w:cs="B Mitra" w:hint="cs"/>
          <w:sz w:val="28"/>
          <w:szCs w:val="28"/>
          <w:rtl/>
        </w:rPr>
        <w:t>تحلیل استدلالی</w:t>
      </w:r>
      <w:r w:rsidR="002622DC" w:rsidRPr="008D67F1">
        <w:rPr>
          <w:rFonts w:cs="B Mitra" w:hint="cs"/>
          <w:sz w:val="28"/>
          <w:szCs w:val="28"/>
          <w:rtl/>
        </w:rPr>
        <w:t xml:space="preserve"> </w:t>
      </w:r>
      <w:r w:rsidR="002622DC">
        <w:rPr>
          <w:rFonts w:cs="B Mitra" w:hint="cs"/>
          <w:sz w:val="28"/>
          <w:szCs w:val="28"/>
          <w:rtl/>
        </w:rPr>
        <w:t>مهمترین مسائل</w:t>
      </w:r>
      <w:r w:rsidR="002622DC" w:rsidRPr="008D67F1">
        <w:rPr>
          <w:rFonts w:cs="B Mitra" w:hint="cs"/>
          <w:sz w:val="28"/>
          <w:szCs w:val="28"/>
          <w:rtl/>
        </w:rPr>
        <w:t xml:space="preserve"> حقوق</w:t>
      </w:r>
      <w:r w:rsidR="002622DC">
        <w:rPr>
          <w:rFonts w:cs="B Mitra" w:hint="cs"/>
          <w:sz w:val="28"/>
          <w:szCs w:val="28"/>
          <w:rtl/>
        </w:rPr>
        <w:t>ی</w:t>
      </w:r>
      <w:r w:rsidR="002622DC" w:rsidRPr="008D67F1">
        <w:rPr>
          <w:rFonts w:cs="B Mitra" w:hint="cs"/>
          <w:sz w:val="28"/>
          <w:szCs w:val="28"/>
          <w:rtl/>
        </w:rPr>
        <w:t xml:space="preserve"> متقابل مردم و حکومت</w:t>
      </w:r>
      <w:r w:rsidR="002622DC">
        <w:rPr>
          <w:rFonts w:cs="B Mitra" w:hint="cs"/>
          <w:sz w:val="28"/>
          <w:szCs w:val="28"/>
          <w:rtl/>
        </w:rPr>
        <w:t xml:space="preserve"> </w:t>
      </w:r>
      <w:r w:rsidR="002622DC" w:rsidRPr="008D67F1">
        <w:rPr>
          <w:rFonts w:cs="B Mitra" w:hint="cs"/>
          <w:sz w:val="28"/>
          <w:szCs w:val="28"/>
          <w:rtl/>
        </w:rPr>
        <w:t>و تکالیف</w:t>
      </w:r>
      <w:r w:rsidR="002622DC">
        <w:rPr>
          <w:rFonts w:cs="B Mitra" w:hint="cs"/>
          <w:sz w:val="28"/>
          <w:szCs w:val="28"/>
          <w:rtl/>
        </w:rPr>
        <w:t xml:space="preserve"> آنها همراه با بررسی شبهات مربوطه و ارائه پاسخ های فقهی به آن</w:t>
      </w:r>
    </w:p>
    <w:p w:rsidR="0085776F" w:rsidRPr="00087635" w:rsidRDefault="0085776F" w:rsidP="0085776F">
      <w:pPr>
        <w:tabs>
          <w:tab w:val="left" w:pos="4526"/>
        </w:tabs>
        <w:bidi/>
        <w:spacing w:before="120" w:after="0" w:line="240" w:lineRule="auto"/>
        <w:rPr>
          <w:rFonts w:ascii="Times New Roman" w:eastAsia="Times New Roman" w:hAnsi="Times New Roman" w:cs="B Mitra"/>
          <w:sz w:val="28"/>
          <w:szCs w:val="28"/>
        </w:rPr>
      </w:pPr>
      <w:r w:rsidRPr="00087635">
        <w:rPr>
          <w:rFonts w:ascii="Times New Roman" w:eastAsia="Times New Roman" w:hAnsi="Times New Roman" w:cs="B Mitra" w:hint="cs"/>
          <w:b/>
          <w:bCs/>
          <w:sz w:val="28"/>
          <w:szCs w:val="28"/>
          <w:rtl/>
          <w:lang w:bidi="fa-IR"/>
        </w:rPr>
        <w:t xml:space="preserve">سرفصل‏ها: </w:t>
      </w:r>
    </w:p>
    <w:p w:rsidR="00F6386F" w:rsidRDefault="00F6386F" w:rsidP="00F6386F">
      <w:pPr>
        <w:pStyle w:val="ListParagraph"/>
        <w:numPr>
          <w:ilvl w:val="0"/>
          <w:numId w:val="15"/>
        </w:numPr>
        <w:bidi/>
        <w:spacing w:after="0" w:line="240" w:lineRule="auto"/>
        <w:rPr>
          <w:rFonts w:ascii="Adobe Arabic" w:hAnsi="Adobe Arabic" w:cs="Adobe Arabic"/>
          <w:b/>
          <w:bCs/>
          <w:sz w:val="30"/>
          <w:szCs w:val="30"/>
        </w:rPr>
      </w:pPr>
      <w:r w:rsidRPr="00DA20AC">
        <w:rPr>
          <w:rFonts w:ascii="Adobe Arabic" w:hAnsi="Adobe Arabic" w:cs="Adobe Arabic"/>
          <w:b/>
          <w:bCs/>
          <w:sz w:val="30"/>
          <w:szCs w:val="30"/>
          <w:rtl/>
        </w:rPr>
        <w:t>کلیات</w:t>
      </w:r>
      <w:r>
        <w:rPr>
          <w:rFonts w:ascii="Adobe Arabic" w:hAnsi="Adobe Arabic" w:cs="Adobe Arabic" w:hint="cs"/>
          <w:b/>
          <w:bCs/>
          <w:sz w:val="30"/>
          <w:szCs w:val="30"/>
          <w:rtl/>
        </w:rPr>
        <w:t>:</w:t>
      </w:r>
      <w:r w:rsidRPr="00DA20AC">
        <w:rPr>
          <w:rFonts w:ascii="Adobe Arabic" w:hAnsi="Adobe Arabic" w:cs="Adobe Arabic"/>
          <w:b/>
          <w:bCs/>
          <w:sz w:val="30"/>
          <w:szCs w:val="30"/>
          <w:rtl/>
        </w:rPr>
        <w:t xml:space="preserve"> </w:t>
      </w:r>
      <w:r>
        <w:rPr>
          <w:rFonts w:ascii="Adobe Arabic" w:hAnsi="Adobe Arabic" w:cs="Adobe Arabic"/>
          <w:b/>
          <w:bCs/>
          <w:sz w:val="30"/>
          <w:szCs w:val="30"/>
          <w:rtl/>
        </w:rPr>
        <w:t>مفاهیم، ضرورت و اهمیت، پیشینه و منابع</w:t>
      </w:r>
    </w:p>
    <w:p w:rsidR="0085776F" w:rsidRPr="00BB3A8C" w:rsidRDefault="0085776F" w:rsidP="00F6386F">
      <w:pPr>
        <w:pStyle w:val="ListParagraph"/>
        <w:numPr>
          <w:ilvl w:val="0"/>
          <w:numId w:val="15"/>
        </w:numPr>
        <w:tabs>
          <w:tab w:val="left" w:pos="4526"/>
        </w:tabs>
        <w:bidi/>
        <w:spacing w:after="0" w:line="240" w:lineRule="auto"/>
        <w:rPr>
          <w:rFonts w:ascii="Adobe Arabic" w:hAnsi="Adobe Arabic" w:cs="Adobe Arabic"/>
          <w:b/>
          <w:bCs/>
          <w:sz w:val="30"/>
          <w:szCs w:val="30"/>
          <w:rtl/>
        </w:rPr>
      </w:pPr>
      <w:r w:rsidRPr="00BB3A8C">
        <w:rPr>
          <w:rFonts w:ascii="Adobe Arabic" w:hAnsi="Adobe Arabic" w:cs="Adobe Arabic"/>
          <w:b/>
          <w:bCs/>
          <w:sz w:val="30"/>
          <w:szCs w:val="30"/>
          <w:rtl/>
        </w:rPr>
        <w:t>حقوق مردم:</w:t>
      </w:r>
    </w:p>
    <w:p w:rsidR="0085776F" w:rsidRPr="00BB3A8C" w:rsidRDefault="0085776F" w:rsidP="0085776F">
      <w:pPr>
        <w:pStyle w:val="ListParagraph"/>
        <w:numPr>
          <w:ilvl w:val="1"/>
          <w:numId w:val="15"/>
        </w:numPr>
        <w:bidi/>
        <w:spacing w:after="0" w:line="240" w:lineRule="auto"/>
        <w:jc w:val="both"/>
        <w:rPr>
          <w:rFonts w:eastAsia="Calibri" w:cs="B Mitra"/>
          <w:sz w:val="28"/>
          <w:szCs w:val="28"/>
          <w:rtl/>
        </w:rPr>
      </w:pPr>
      <w:r w:rsidRPr="00BB3A8C">
        <w:rPr>
          <w:rFonts w:cs="B Mitra" w:hint="cs"/>
          <w:sz w:val="28"/>
          <w:szCs w:val="28"/>
          <w:rtl/>
        </w:rPr>
        <w:t>حقوق و آزادیهای مدنی</w:t>
      </w:r>
      <w:r>
        <w:rPr>
          <w:rFonts w:cs="B Mitra" w:hint="cs"/>
          <w:sz w:val="28"/>
          <w:szCs w:val="28"/>
          <w:rtl/>
        </w:rPr>
        <w:t>:</w:t>
      </w:r>
    </w:p>
    <w:p w:rsidR="0085776F" w:rsidRPr="00BB3A8C" w:rsidRDefault="0085776F" w:rsidP="0085776F">
      <w:pPr>
        <w:pStyle w:val="ListParagraph"/>
        <w:numPr>
          <w:ilvl w:val="2"/>
          <w:numId w:val="15"/>
        </w:numPr>
        <w:bidi/>
        <w:spacing w:after="0" w:line="240" w:lineRule="auto"/>
        <w:jc w:val="both"/>
        <w:rPr>
          <w:rFonts w:cs="B Mitra"/>
          <w:sz w:val="26"/>
          <w:szCs w:val="26"/>
        </w:rPr>
      </w:pPr>
      <w:r w:rsidRPr="00BB3A8C">
        <w:rPr>
          <w:rFonts w:cs="B Mitra" w:hint="cs"/>
          <w:sz w:val="26"/>
          <w:szCs w:val="26"/>
          <w:rtl/>
        </w:rPr>
        <w:t>حق حیات</w:t>
      </w:r>
      <w:r>
        <w:rPr>
          <w:rFonts w:cs="B Mitra" w:hint="cs"/>
          <w:sz w:val="26"/>
          <w:szCs w:val="26"/>
          <w:rtl/>
        </w:rPr>
        <w:t>؛</w:t>
      </w:r>
    </w:p>
    <w:p w:rsidR="0085776F" w:rsidRPr="00BB3A8C" w:rsidRDefault="0085776F" w:rsidP="0085776F">
      <w:pPr>
        <w:pStyle w:val="ListParagraph"/>
        <w:numPr>
          <w:ilvl w:val="2"/>
          <w:numId w:val="15"/>
        </w:numPr>
        <w:bidi/>
        <w:spacing w:after="0" w:line="240" w:lineRule="auto"/>
        <w:jc w:val="both"/>
        <w:rPr>
          <w:rFonts w:cs="B Mitra"/>
          <w:sz w:val="26"/>
          <w:szCs w:val="26"/>
        </w:rPr>
      </w:pPr>
      <w:r w:rsidRPr="00BB3A8C">
        <w:rPr>
          <w:rFonts w:cs="B Mitra" w:hint="cs"/>
          <w:sz w:val="26"/>
          <w:szCs w:val="26"/>
          <w:rtl/>
        </w:rPr>
        <w:t>حق امنیت</w:t>
      </w:r>
      <w:r>
        <w:rPr>
          <w:rFonts w:cs="B Mitra" w:hint="cs"/>
          <w:sz w:val="26"/>
          <w:szCs w:val="26"/>
          <w:rtl/>
        </w:rPr>
        <w:t>؛</w:t>
      </w:r>
    </w:p>
    <w:p w:rsidR="0085776F" w:rsidRPr="00BB3A8C" w:rsidRDefault="0085776F" w:rsidP="0085776F">
      <w:pPr>
        <w:pStyle w:val="ListParagraph"/>
        <w:numPr>
          <w:ilvl w:val="2"/>
          <w:numId w:val="15"/>
        </w:numPr>
        <w:bidi/>
        <w:spacing w:after="0" w:line="240" w:lineRule="auto"/>
        <w:jc w:val="both"/>
        <w:rPr>
          <w:rFonts w:cs="B Mitra"/>
          <w:sz w:val="26"/>
          <w:szCs w:val="26"/>
        </w:rPr>
      </w:pPr>
      <w:r w:rsidRPr="00BB3A8C">
        <w:rPr>
          <w:rFonts w:cs="B Mitra" w:hint="cs"/>
          <w:sz w:val="26"/>
          <w:szCs w:val="26"/>
          <w:rtl/>
        </w:rPr>
        <w:t>حق برابری</w:t>
      </w:r>
      <w:r>
        <w:rPr>
          <w:rFonts w:cs="B Mitra" w:hint="cs"/>
          <w:sz w:val="26"/>
          <w:szCs w:val="26"/>
          <w:rtl/>
        </w:rPr>
        <w:t>؛</w:t>
      </w:r>
    </w:p>
    <w:p w:rsidR="0085776F" w:rsidRPr="00BB3A8C" w:rsidRDefault="0085776F" w:rsidP="0085776F">
      <w:pPr>
        <w:pStyle w:val="ListParagraph"/>
        <w:numPr>
          <w:ilvl w:val="2"/>
          <w:numId w:val="15"/>
        </w:numPr>
        <w:bidi/>
        <w:spacing w:after="0" w:line="240" w:lineRule="auto"/>
        <w:jc w:val="both"/>
        <w:rPr>
          <w:rFonts w:cs="B Mitra"/>
          <w:sz w:val="26"/>
          <w:szCs w:val="26"/>
        </w:rPr>
      </w:pPr>
      <w:r w:rsidRPr="00BB3A8C">
        <w:rPr>
          <w:rFonts w:cs="B Mitra" w:hint="cs"/>
          <w:sz w:val="26"/>
          <w:szCs w:val="26"/>
          <w:rtl/>
        </w:rPr>
        <w:t>آزادی عقیده</w:t>
      </w:r>
      <w:r>
        <w:rPr>
          <w:rFonts w:cs="B Mitra" w:hint="cs"/>
          <w:sz w:val="26"/>
          <w:szCs w:val="26"/>
          <w:rtl/>
        </w:rPr>
        <w:t>؛</w:t>
      </w:r>
    </w:p>
    <w:p w:rsidR="0085776F" w:rsidRPr="00BB3A8C" w:rsidRDefault="0085776F" w:rsidP="0085776F">
      <w:pPr>
        <w:pStyle w:val="ListParagraph"/>
        <w:numPr>
          <w:ilvl w:val="2"/>
          <w:numId w:val="15"/>
        </w:numPr>
        <w:bidi/>
        <w:spacing w:after="0" w:line="240" w:lineRule="auto"/>
        <w:jc w:val="both"/>
        <w:rPr>
          <w:rFonts w:cs="B Mitra"/>
          <w:sz w:val="26"/>
          <w:szCs w:val="26"/>
        </w:rPr>
      </w:pPr>
      <w:r w:rsidRPr="00BB3A8C">
        <w:rPr>
          <w:rFonts w:cs="B Mitra" w:hint="cs"/>
          <w:sz w:val="26"/>
          <w:szCs w:val="26"/>
          <w:rtl/>
        </w:rPr>
        <w:t>آزادی بیان</w:t>
      </w:r>
      <w:r>
        <w:rPr>
          <w:rFonts w:cs="B Mitra" w:hint="cs"/>
          <w:sz w:val="26"/>
          <w:szCs w:val="26"/>
          <w:rtl/>
        </w:rPr>
        <w:t>؛</w:t>
      </w:r>
    </w:p>
    <w:p w:rsidR="0085776F" w:rsidRPr="00BB3A8C" w:rsidRDefault="0085776F" w:rsidP="0085776F">
      <w:pPr>
        <w:pStyle w:val="ListParagraph"/>
        <w:numPr>
          <w:ilvl w:val="2"/>
          <w:numId w:val="15"/>
        </w:numPr>
        <w:bidi/>
        <w:spacing w:after="0" w:line="240" w:lineRule="auto"/>
        <w:jc w:val="both"/>
        <w:rPr>
          <w:rFonts w:cs="B Mitra"/>
          <w:sz w:val="26"/>
          <w:szCs w:val="26"/>
        </w:rPr>
      </w:pPr>
      <w:r w:rsidRPr="00BB3A8C">
        <w:rPr>
          <w:rFonts w:cs="B Mitra" w:hint="cs"/>
          <w:sz w:val="26"/>
          <w:szCs w:val="26"/>
          <w:rtl/>
        </w:rPr>
        <w:t>آزادی رفت و آمد</w:t>
      </w:r>
      <w:r>
        <w:rPr>
          <w:rFonts w:cs="B Mitra" w:hint="cs"/>
          <w:sz w:val="26"/>
          <w:szCs w:val="26"/>
          <w:rtl/>
        </w:rPr>
        <w:t>؛</w:t>
      </w:r>
    </w:p>
    <w:p w:rsidR="0085776F" w:rsidRPr="00087635" w:rsidRDefault="0085776F" w:rsidP="0085776F">
      <w:pPr>
        <w:pStyle w:val="ListParagraph"/>
        <w:numPr>
          <w:ilvl w:val="2"/>
          <w:numId w:val="15"/>
        </w:numPr>
        <w:bidi/>
        <w:spacing w:after="0" w:line="240" w:lineRule="auto"/>
        <w:jc w:val="both"/>
        <w:rPr>
          <w:rFonts w:cs="B Mitra"/>
          <w:sz w:val="28"/>
          <w:szCs w:val="28"/>
        </w:rPr>
      </w:pPr>
      <w:r w:rsidRPr="00087635">
        <w:rPr>
          <w:rFonts w:cs="B Mitra" w:hint="cs"/>
          <w:sz w:val="28"/>
          <w:szCs w:val="28"/>
          <w:rtl/>
        </w:rPr>
        <w:t>آزادی مکالمات و مراسلات و ارتباطات</w:t>
      </w:r>
      <w:r>
        <w:rPr>
          <w:rFonts w:cs="B Mitra" w:hint="cs"/>
          <w:sz w:val="28"/>
          <w:szCs w:val="28"/>
          <w:rtl/>
        </w:rPr>
        <w:t>.</w:t>
      </w:r>
    </w:p>
    <w:p w:rsidR="0085776F" w:rsidRPr="00BB3A8C" w:rsidRDefault="0085776F" w:rsidP="0085776F">
      <w:pPr>
        <w:pStyle w:val="ListParagraph"/>
        <w:numPr>
          <w:ilvl w:val="1"/>
          <w:numId w:val="15"/>
        </w:numPr>
        <w:bidi/>
        <w:spacing w:after="0" w:line="240" w:lineRule="auto"/>
        <w:jc w:val="both"/>
        <w:rPr>
          <w:rFonts w:cs="B Mitra"/>
          <w:sz w:val="28"/>
          <w:szCs w:val="28"/>
        </w:rPr>
      </w:pPr>
      <w:r w:rsidRPr="00BB3A8C">
        <w:rPr>
          <w:rFonts w:cs="B Mitra" w:hint="cs"/>
          <w:sz w:val="28"/>
          <w:szCs w:val="28"/>
          <w:rtl/>
        </w:rPr>
        <w:t>حقوق و آزادیهای سیاسی:</w:t>
      </w:r>
    </w:p>
    <w:p w:rsidR="0085776F" w:rsidRPr="00BB3A8C" w:rsidRDefault="0085776F" w:rsidP="0085776F">
      <w:pPr>
        <w:pStyle w:val="ListParagraph"/>
        <w:numPr>
          <w:ilvl w:val="2"/>
          <w:numId w:val="15"/>
        </w:numPr>
        <w:bidi/>
        <w:spacing w:after="0" w:line="240" w:lineRule="auto"/>
        <w:jc w:val="both"/>
        <w:rPr>
          <w:rFonts w:cs="B Mitra"/>
          <w:sz w:val="26"/>
          <w:szCs w:val="26"/>
        </w:rPr>
      </w:pPr>
      <w:r w:rsidRPr="00BB3A8C">
        <w:rPr>
          <w:rFonts w:cs="B Mitra" w:hint="cs"/>
          <w:sz w:val="26"/>
          <w:szCs w:val="26"/>
          <w:rtl/>
        </w:rPr>
        <w:t xml:space="preserve">حق رای و مشارکت؛ </w:t>
      </w:r>
    </w:p>
    <w:p w:rsidR="0085776F" w:rsidRPr="00BB3A8C" w:rsidRDefault="0085776F" w:rsidP="0085776F">
      <w:pPr>
        <w:pStyle w:val="ListParagraph"/>
        <w:numPr>
          <w:ilvl w:val="2"/>
          <w:numId w:val="15"/>
        </w:numPr>
        <w:bidi/>
        <w:spacing w:after="0" w:line="240" w:lineRule="auto"/>
        <w:jc w:val="both"/>
        <w:rPr>
          <w:rFonts w:cs="B Mitra"/>
          <w:sz w:val="26"/>
          <w:szCs w:val="26"/>
        </w:rPr>
      </w:pPr>
      <w:r w:rsidRPr="00BB3A8C">
        <w:rPr>
          <w:rFonts w:cs="B Mitra" w:hint="cs"/>
          <w:sz w:val="26"/>
          <w:szCs w:val="26"/>
          <w:rtl/>
        </w:rPr>
        <w:t>حق نظارت (امر به معروف و نهی از منکر)</w:t>
      </w:r>
      <w:r>
        <w:rPr>
          <w:rFonts w:cs="B Mitra" w:hint="cs"/>
          <w:sz w:val="26"/>
          <w:szCs w:val="26"/>
          <w:rtl/>
        </w:rPr>
        <w:t>؛</w:t>
      </w:r>
    </w:p>
    <w:p w:rsidR="0085776F" w:rsidRPr="00BB3A8C" w:rsidRDefault="0085776F" w:rsidP="0085776F">
      <w:pPr>
        <w:pStyle w:val="ListParagraph"/>
        <w:numPr>
          <w:ilvl w:val="2"/>
          <w:numId w:val="15"/>
        </w:numPr>
        <w:bidi/>
        <w:spacing w:after="0" w:line="240" w:lineRule="auto"/>
        <w:jc w:val="both"/>
        <w:rPr>
          <w:rFonts w:cs="B Mitra"/>
          <w:sz w:val="26"/>
          <w:szCs w:val="26"/>
        </w:rPr>
      </w:pPr>
      <w:r w:rsidRPr="00BB3A8C">
        <w:rPr>
          <w:rFonts w:cs="B Mitra" w:hint="cs"/>
          <w:sz w:val="26"/>
          <w:szCs w:val="26"/>
          <w:rtl/>
        </w:rPr>
        <w:t>حق انتقاد از حکومت</w:t>
      </w:r>
      <w:r>
        <w:rPr>
          <w:rFonts w:cs="B Mitra" w:hint="cs"/>
          <w:sz w:val="26"/>
          <w:szCs w:val="26"/>
          <w:rtl/>
        </w:rPr>
        <w:t>؛</w:t>
      </w:r>
    </w:p>
    <w:p w:rsidR="0085776F" w:rsidRPr="00BB3A8C" w:rsidRDefault="0085776F" w:rsidP="0085776F">
      <w:pPr>
        <w:pStyle w:val="ListParagraph"/>
        <w:numPr>
          <w:ilvl w:val="2"/>
          <w:numId w:val="15"/>
        </w:numPr>
        <w:bidi/>
        <w:spacing w:after="0" w:line="240" w:lineRule="auto"/>
        <w:jc w:val="both"/>
        <w:rPr>
          <w:rFonts w:cs="B Mitra"/>
          <w:sz w:val="26"/>
          <w:szCs w:val="26"/>
        </w:rPr>
      </w:pPr>
      <w:r w:rsidRPr="00BB3A8C">
        <w:rPr>
          <w:rFonts w:cs="B Mitra" w:hint="cs"/>
          <w:sz w:val="26"/>
          <w:szCs w:val="26"/>
          <w:rtl/>
        </w:rPr>
        <w:t>آزادی رسانه و مطبوعات</w:t>
      </w:r>
      <w:r>
        <w:rPr>
          <w:rFonts w:cs="B Mitra" w:hint="cs"/>
          <w:sz w:val="26"/>
          <w:szCs w:val="26"/>
          <w:rtl/>
        </w:rPr>
        <w:t>؛</w:t>
      </w:r>
    </w:p>
    <w:p w:rsidR="0085776F" w:rsidRPr="00BB3A8C" w:rsidRDefault="0085776F" w:rsidP="0085776F">
      <w:pPr>
        <w:pStyle w:val="ListParagraph"/>
        <w:numPr>
          <w:ilvl w:val="2"/>
          <w:numId w:val="15"/>
        </w:numPr>
        <w:bidi/>
        <w:spacing w:after="0" w:line="240" w:lineRule="auto"/>
        <w:jc w:val="both"/>
        <w:rPr>
          <w:rFonts w:cs="B Mitra"/>
          <w:sz w:val="26"/>
          <w:szCs w:val="26"/>
        </w:rPr>
      </w:pPr>
      <w:r w:rsidRPr="00BB3A8C">
        <w:rPr>
          <w:rFonts w:cs="B Mitra" w:hint="cs"/>
          <w:sz w:val="26"/>
          <w:szCs w:val="26"/>
          <w:rtl/>
        </w:rPr>
        <w:t>آزادی احزاب و انجمنها</w:t>
      </w:r>
      <w:r>
        <w:rPr>
          <w:rFonts w:cs="B Mitra" w:hint="cs"/>
          <w:sz w:val="26"/>
          <w:szCs w:val="26"/>
          <w:rtl/>
        </w:rPr>
        <w:t>؛</w:t>
      </w:r>
    </w:p>
    <w:p w:rsidR="0085776F" w:rsidRPr="00BB3A8C" w:rsidRDefault="0085776F" w:rsidP="0085776F">
      <w:pPr>
        <w:pStyle w:val="ListParagraph"/>
        <w:numPr>
          <w:ilvl w:val="2"/>
          <w:numId w:val="15"/>
        </w:numPr>
        <w:bidi/>
        <w:spacing w:after="0" w:line="240" w:lineRule="auto"/>
        <w:jc w:val="both"/>
        <w:rPr>
          <w:rFonts w:cs="B Mitra"/>
          <w:sz w:val="26"/>
          <w:szCs w:val="26"/>
        </w:rPr>
      </w:pPr>
      <w:r w:rsidRPr="00BB3A8C">
        <w:rPr>
          <w:rFonts w:cs="B Mitra" w:hint="cs"/>
          <w:sz w:val="26"/>
          <w:szCs w:val="26"/>
          <w:rtl/>
        </w:rPr>
        <w:t>آزادی گردهم آیی و راهپیمایی</w:t>
      </w:r>
      <w:r w:rsidR="00E54F43">
        <w:rPr>
          <w:rFonts w:cs="B Mitra" w:hint="cs"/>
          <w:sz w:val="26"/>
          <w:szCs w:val="26"/>
          <w:rtl/>
        </w:rPr>
        <w:t>.</w:t>
      </w:r>
    </w:p>
    <w:p w:rsidR="0085776F" w:rsidRPr="00BB3A8C" w:rsidRDefault="0085776F" w:rsidP="0085776F">
      <w:pPr>
        <w:pStyle w:val="ListParagraph"/>
        <w:numPr>
          <w:ilvl w:val="1"/>
          <w:numId w:val="15"/>
        </w:numPr>
        <w:bidi/>
        <w:spacing w:after="0" w:line="240" w:lineRule="auto"/>
        <w:jc w:val="both"/>
        <w:rPr>
          <w:rFonts w:cs="B Mitra"/>
          <w:sz w:val="28"/>
          <w:szCs w:val="28"/>
          <w:rtl/>
        </w:rPr>
      </w:pPr>
      <w:r w:rsidRPr="00BB3A8C">
        <w:rPr>
          <w:rFonts w:cs="B Mitra" w:hint="cs"/>
          <w:sz w:val="28"/>
          <w:szCs w:val="28"/>
          <w:rtl/>
        </w:rPr>
        <w:t>حقوق و آزادیهای اقتصادی</w:t>
      </w:r>
      <w:r>
        <w:rPr>
          <w:rFonts w:cs="B Mitra" w:hint="cs"/>
          <w:sz w:val="28"/>
          <w:szCs w:val="28"/>
          <w:rtl/>
        </w:rPr>
        <w:t>:</w:t>
      </w:r>
    </w:p>
    <w:p w:rsidR="0085776F" w:rsidRPr="00BB3A8C" w:rsidRDefault="0085776F" w:rsidP="0085776F">
      <w:pPr>
        <w:pStyle w:val="ListParagraph"/>
        <w:numPr>
          <w:ilvl w:val="2"/>
          <w:numId w:val="15"/>
        </w:numPr>
        <w:bidi/>
        <w:spacing w:after="0" w:line="240" w:lineRule="auto"/>
        <w:jc w:val="both"/>
        <w:rPr>
          <w:rFonts w:cs="B Mitra"/>
          <w:sz w:val="26"/>
          <w:szCs w:val="26"/>
        </w:rPr>
      </w:pPr>
      <w:r w:rsidRPr="00BB3A8C">
        <w:rPr>
          <w:rFonts w:cs="B Mitra" w:hint="cs"/>
          <w:sz w:val="26"/>
          <w:szCs w:val="26"/>
          <w:rtl/>
        </w:rPr>
        <w:t>حق مالکیت</w:t>
      </w:r>
      <w:r>
        <w:rPr>
          <w:rFonts w:cs="B Mitra" w:hint="cs"/>
          <w:sz w:val="26"/>
          <w:szCs w:val="26"/>
          <w:rtl/>
        </w:rPr>
        <w:t>؛</w:t>
      </w:r>
    </w:p>
    <w:p w:rsidR="0085776F" w:rsidRPr="00BB3A8C" w:rsidRDefault="0085776F" w:rsidP="0085776F">
      <w:pPr>
        <w:pStyle w:val="ListParagraph"/>
        <w:numPr>
          <w:ilvl w:val="2"/>
          <w:numId w:val="15"/>
        </w:numPr>
        <w:bidi/>
        <w:spacing w:after="0" w:line="240" w:lineRule="auto"/>
        <w:jc w:val="both"/>
        <w:rPr>
          <w:rFonts w:cs="B Mitra"/>
          <w:sz w:val="26"/>
          <w:szCs w:val="26"/>
        </w:rPr>
      </w:pPr>
      <w:r w:rsidRPr="00BB3A8C">
        <w:rPr>
          <w:rFonts w:cs="B Mitra" w:hint="cs"/>
          <w:sz w:val="26"/>
          <w:szCs w:val="26"/>
          <w:rtl/>
        </w:rPr>
        <w:t>حق اشتغال</w:t>
      </w:r>
      <w:r>
        <w:rPr>
          <w:rFonts w:cs="B Mitra" w:hint="cs"/>
          <w:sz w:val="26"/>
          <w:szCs w:val="26"/>
          <w:rtl/>
        </w:rPr>
        <w:t>؛</w:t>
      </w:r>
    </w:p>
    <w:p w:rsidR="0085776F" w:rsidRPr="00BB3A8C" w:rsidRDefault="0085776F" w:rsidP="0085776F">
      <w:pPr>
        <w:pStyle w:val="ListParagraph"/>
        <w:numPr>
          <w:ilvl w:val="2"/>
          <w:numId w:val="15"/>
        </w:numPr>
        <w:bidi/>
        <w:spacing w:after="0" w:line="240" w:lineRule="auto"/>
        <w:jc w:val="both"/>
        <w:rPr>
          <w:rFonts w:cs="B Mitra"/>
          <w:sz w:val="26"/>
          <w:szCs w:val="26"/>
        </w:rPr>
      </w:pPr>
      <w:r w:rsidRPr="00BB3A8C">
        <w:rPr>
          <w:rFonts w:cs="B Mitra" w:hint="cs"/>
          <w:sz w:val="26"/>
          <w:szCs w:val="26"/>
          <w:rtl/>
        </w:rPr>
        <w:t>آزادی شغل و تجارت</w:t>
      </w:r>
      <w:r>
        <w:rPr>
          <w:rFonts w:cs="B Mitra" w:hint="cs"/>
          <w:sz w:val="26"/>
          <w:szCs w:val="26"/>
          <w:rtl/>
        </w:rPr>
        <w:t>؛</w:t>
      </w:r>
    </w:p>
    <w:p w:rsidR="0085776F" w:rsidRPr="00BB3A8C" w:rsidRDefault="0085776F" w:rsidP="0085776F">
      <w:pPr>
        <w:pStyle w:val="ListParagraph"/>
        <w:numPr>
          <w:ilvl w:val="2"/>
          <w:numId w:val="15"/>
        </w:numPr>
        <w:bidi/>
        <w:spacing w:after="0" w:line="240" w:lineRule="auto"/>
        <w:jc w:val="both"/>
        <w:rPr>
          <w:rFonts w:cs="B Mitra"/>
          <w:sz w:val="26"/>
          <w:szCs w:val="26"/>
        </w:rPr>
      </w:pPr>
      <w:r w:rsidRPr="00BB3A8C">
        <w:rPr>
          <w:rFonts w:cs="B Mitra" w:hint="cs"/>
          <w:sz w:val="26"/>
          <w:szCs w:val="26"/>
          <w:rtl/>
        </w:rPr>
        <w:t>تامین نیازهای اساسی</w:t>
      </w:r>
      <w:r>
        <w:rPr>
          <w:rFonts w:cs="B Mitra" w:hint="cs"/>
          <w:sz w:val="26"/>
          <w:szCs w:val="26"/>
          <w:rtl/>
        </w:rPr>
        <w:t>.</w:t>
      </w:r>
    </w:p>
    <w:p w:rsidR="0085776F" w:rsidRPr="00087635" w:rsidRDefault="0085776F" w:rsidP="0085776F">
      <w:pPr>
        <w:pStyle w:val="ListParagraph"/>
        <w:numPr>
          <w:ilvl w:val="1"/>
          <w:numId w:val="15"/>
        </w:numPr>
        <w:bidi/>
        <w:spacing w:after="0" w:line="240" w:lineRule="auto"/>
        <w:jc w:val="both"/>
        <w:rPr>
          <w:rFonts w:cs="B Mitra"/>
          <w:sz w:val="28"/>
          <w:szCs w:val="28"/>
          <w:rtl/>
        </w:rPr>
      </w:pPr>
      <w:r w:rsidRPr="00087635">
        <w:rPr>
          <w:rFonts w:cs="B Mitra" w:hint="cs"/>
          <w:sz w:val="28"/>
          <w:szCs w:val="28"/>
          <w:rtl/>
        </w:rPr>
        <w:t>حقوق اجتماعی</w:t>
      </w:r>
      <w:r>
        <w:rPr>
          <w:rFonts w:cs="B Mitra" w:hint="cs"/>
          <w:sz w:val="28"/>
          <w:szCs w:val="28"/>
          <w:rtl/>
        </w:rPr>
        <w:t>:</w:t>
      </w:r>
    </w:p>
    <w:p w:rsidR="0085776F" w:rsidRPr="00BB3A8C" w:rsidRDefault="0085776F" w:rsidP="0085776F">
      <w:pPr>
        <w:pStyle w:val="ListParagraph"/>
        <w:numPr>
          <w:ilvl w:val="2"/>
          <w:numId w:val="15"/>
        </w:numPr>
        <w:bidi/>
        <w:spacing w:after="0" w:line="240" w:lineRule="auto"/>
        <w:jc w:val="both"/>
        <w:rPr>
          <w:rFonts w:cs="B Mitra"/>
          <w:sz w:val="26"/>
          <w:szCs w:val="26"/>
        </w:rPr>
      </w:pPr>
      <w:r w:rsidRPr="00BB3A8C">
        <w:rPr>
          <w:rFonts w:cs="B Mitra" w:hint="cs"/>
          <w:sz w:val="26"/>
          <w:szCs w:val="26"/>
          <w:rtl/>
        </w:rPr>
        <w:t>حق مسکن</w:t>
      </w:r>
      <w:r>
        <w:rPr>
          <w:rFonts w:cs="B Mitra" w:hint="cs"/>
          <w:sz w:val="26"/>
          <w:szCs w:val="26"/>
          <w:rtl/>
        </w:rPr>
        <w:t>؛</w:t>
      </w:r>
    </w:p>
    <w:p w:rsidR="0085776F" w:rsidRPr="00BB3A8C" w:rsidRDefault="0085776F" w:rsidP="0085776F">
      <w:pPr>
        <w:pStyle w:val="ListParagraph"/>
        <w:numPr>
          <w:ilvl w:val="2"/>
          <w:numId w:val="15"/>
        </w:numPr>
        <w:bidi/>
        <w:spacing w:after="0" w:line="240" w:lineRule="auto"/>
        <w:jc w:val="both"/>
        <w:rPr>
          <w:rFonts w:cs="B Mitra"/>
          <w:sz w:val="26"/>
          <w:szCs w:val="26"/>
        </w:rPr>
      </w:pPr>
      <w:r w:rsidRPr="00BB3A8C">
        <w:rPr>
          <w:rFonts w:cs="B Mitra" w:hint="cs"/>
          <w:sz w:val="26"/>
          <w:szCs w:val="26"/>
          <w:rtl/>
        </w:rPr>
        <w:t>حق تابعیت</w:t>
      </w:r>
      <w:r>
        <w:rPr>
          <w:rFonts w:cs="B Mitra" w:hint="cs"/>
          <w:sz w:val="26"/>
          <w:szCs w:val="26"/>
          <w:rtl/>
        </w:rPr>
        <w:t>؛</w:t>
      </w:r>
    </w:p>
    <w:p w:rsidR="0085776F" w:rsidRPr="00BB3A8C" w:rsidRDefault="0085776F" w:rsidP="0085776F">
      <w:pPr>
        <w:pStyle w:val="ListParagraph"/>
        <w:numPr>
          <w:ilvl w:val="2"/>
          <w:numId w:val="15"/>
        </w:numPr>
        <w:bidi/>
        <w:spacing w:after="0" w:line="240" w:lineRule="auto"/>
        <w:jc w:val="both"/>
        <w:rPr>
          <w:rFonts w:cs="B Mitra"/>
          <w:sz w:val="26"/>
          <w:szCs w:val="26"/>
        </w:rPr>
      </w:pPr>
      <w:r w:rsidRPr="00BB3A8C">
        <w:rPr>
          <w:rFonts w:cs="B Mitra" w:hint="cs"/>
          <w:sz w:val="26"/>
          <w:szCs w:val="26"/>
          <w:rtl/>
        </w:rPr>
        <w:t>حق تامین اجتماعی</w:t>
      </w:r>
      <w:r>
        <w:rPr>
          <w:rFonts w:cs="B Mitra" w:hint="cs"/>
          <w:sz w:val="26"/>
          <w:szCs w:val="26"/>
          <w:rtl/>
        </w:rPr>
        <w:t>.</w:t>
      </w:r>
    </w:p>
    <w:p w:rsidR="0085776F" w:rsidRPr="00BB3A8C" w:rsidRDefault="0085776F" w:rsidP="0085776F">
      <w:pPr>
        <w:pStyle w:val="ListParagraph"/>
        <w:numPr>
          <w:ilvl w:val="1"/>
          <w:numId w:val="15"/>
        </w:numPr>
        <w:bidi/>
        <w:spacing w:after="0" w:line="240" w:lineRule="auto"/>
        <w:jc w:val="both"/>
        <w:rPr>
          <w:rFonts w:cs="B Mitra"/>
          <w:sz w:val="28"/>
          <w:szCs w:val="28"/>
          <w:rtl/>
        </w:rPr>
      </w:pPr>
      <w:r w:rsidRPr="00BB3A8C">
        <w:rPr>
          <w:rFonts w:cs="B Mitra" w:hint="cs"/>
          <w:sz w:val="28"/>
          <w:szCs w:val="28"/>
          <w:rtl/>
        </w:rPr>
        <w:t>حقوق فرهنگی</w:t>
      </w:r>
      <w:r>
        <w:rPr>
          <w:rFonts w:cs="B Mitra" w:hint="cs"/>
          <w:sz w:val="28"/>
          <w:szCs w:val="28"/>
          <w:rtl/>
        </w:rPr>
        <w:t>:</w:t>
      </w:r>
    </w:p>
    <w:p w:rsidR="0085776F" w:rsidRPr="00BB3A8C" w:rsidRDefault="0085776F" w:rsidP="0085776F">
      <w:pPr>
        <w:pStyle w:val="ListParagraph"/>
        <w:numPr>
          <w:ilvl w:val="2"/>
          <w:numId w:val="15"/>
        </w:numPr>
        <w:bidi/>
        <w:spacing w:after="0" w:line="240" w:lineRule="auto"/>
        <w:jc w:val="both"/>
        <w:rPr>
          <w:rFonts w:cs="B Mitra"/>
          <w:sz w:val="26"/>
          <w:szCs w:val="26"/>
        </w:rPr>
      </w:pPr>
      <w:r w:rsidRPr="00BB3A8C">
        <w:rPr>
          <w:rFonts w:cs="B Mitra" w:hint="cs"/>
          <w:sz w:val="26"/>
          <w:szCs w:val="26"/>
          <w:rtl/>
        </w:rPr>
        <w:t>حق آموزش و پرورش؛</w:t>
      </w:r>
    </w:p>
    <w:p w:rsidR="0085776F" w:rsidRPr="00BB3A8C" w:rsidRDefault="0085776F" w:rsidP="0085776F">
      <w:pPr>
        <w:pStyle w:val="ListParagraph"/>
        <w:numPr>
          <w:ilvl w:val="2"/>
          <w:numId w:val="15"/>
        </w:numPr>
        <w:bidi/>
        <w:spacing w:after="0" w:line="240" w:lineRule="auto"/>
        <w:jc w:val="both"/>
        <w:rPr>
          <w:rFonts w:cs="B Mitra"/>
          <w:sz w:val="26"/>
          <w:szCs w:val="26"/>
        </w:rPr>
      </w:pPr>
      <w:r w:rsidRPr="00BB3A8C">
        <w:rPr>
          <w:rFonts w:cs="B Mitra" w:hint="cs"/>
          <w:sz w:val="26"/>
          <w:szCs w:val="26"/>
          <w:rtl/>
        </w:rPr>
        <w:t>خودسازی معنوی؛</w:t>
      </w:r>
    </w:p>
    <w:p w:rsidR="0085776F" w:rsidRPr="00BB3A8C" w:rsidRDefault="0085776F" w:rsidP="0085776F">
      <w:pPr>
        <w:pStyle w:val="ListParagraph"/>
        <w:numPr>
          <w:ilvl w:val="2"/>
          <w:numId w:val="15"/>
        </w:numPr>
        <w:bidi/>
        <w:spacing w:after="0" w:line="240" w:lineRule="auto"/>
        <w:jc w:val="both"/>
        <w:rPr>
          <w:rFonts w:cs="B Mitra"/>
          <w:sz w:val="26"/>
          <w:szCs w:val="26"/>
        </w:rPr>
      </w:pPr>
      <w:r w:rsidRPr="00BB3A8C">
        <w:rPr>
          <w:rFonts w:cs="B Mitra" w:hint="cs"/>
          <w:sz w:val="26"/>
          <w:szCs w:val="26"/>
          <w:rtl/>
        </w:rPr>
        <w:lastRenderedPageBreak/>
        <w:t>امکان استفاده از زبانهای محلی؛</w:t>
      </w:r>
    </w:p>
    <w:p w:rsidR="0085776F" w:rsidRPr="00BB3A8C" w:rsidRDefault="0085776F" w:rsidP="0085776F">
      <w:pPr>
        <w:pStyle w:val="ListParagraph"/>
        <w:numPr>
          <w:ilvl w:val="2"/>
          <w:numId w:val="15"/>
        </w:numPr>
        <w:bidi/>
        <w:spacing w:after="0" w:line="240" w:lineRule="auto"/>
        <w:jc w:val="both"/>
        <w:rPr>
          <w:rFonts w:cs="B Mitra"/>
          <w:sz w:val="26"/>
          <w:szCs w:val="26"/>
        </w:rPr>
      </w:pPr>
      <w:r w:rsidRPr="00BB3A8C">
        <w:rPr>
          <w:rFonts w:cs="B Mitra" w:hint="cs"/>
          <w:sz w:val="26"/>
          <w:szCs w:val="26"/>
          <w:rtl/>
        </w:rPr>
        <w:t>حق مالکیت فکری.</w:t>
      </w:r>
    </w:p>
    <w:p w:rsidR="0085776F" w:rsidRPr="00BB3A8C" w:rsidRDefault="0085776F" w:rsidP="0085776F">
      <w:pPr>
        <w:pStyle w:val="ListParagraph"/>
        <w:numPr>
          <w:ilvl w:val="1"/>
          <w:numId w:val="15"/>
        </w:numPr>
        <w:bidi/>
        <w:spacing w:after="0" w:line="240" w:lineRule="auto"/>
        <w:jc w:val="both"/>
        <w:rPr>
          <w:rFonts w:cs="B Mitra"/>
          <w:sz w:val="28"/>
          <w:szCs w:val="28"/>
        </w:rPr>
      </w:pPr>
      <w:r w:rsidRPr="00BB3A8C">
        <w:rPr>
          <w:rFonts w:cs="B Mitra" w:hint="cs"/>
          <w:sz w:val="28"/>
          <w:szCs w:val="28"/>
          <w:rtl/>
        </w:rPr>
        <w:t xml:space="preserve">حقوق قضائی: </w:t>
      </w:r>
    </w:p>
    <w:p w:rsidR="0085776F" w:rsidRPr="00BB3A8C" w:rsidRDefault="0085776F" w:rsidP="0085776F">
      <w:pPr>
        <w:pStyle w:val="ListParagraph"/>
        <w:numPr>
          <w:ilvl w:val="2"/>
          <w:numId w:val="15"/>
        </w:numPr>
        <w:bidi/>
        <w:spacing w:after="0" w:line="240" w:lineRule="auto"/>
        <w:jc w:val="both"/>
        <w:rPr>
          <w:rFonts w:cs="B Mitra"/>
          <w:sz w:val="26"/>
          <w:szCs w:val="26"/>
        </w:rPr>
      </w:pPr>
      <w:r w:rsidRPr="00BB3A8C">
        <w:rPr>
          <w:rFonts w:cs="B Mitra" w:hint="cs"/>
          <w:sz w:val="26"/>
          <w:szCs w:val="26"/>
          <w:rtl/>
        </w:rPr>
        <w:t>اصل برائت؛</w:t>
      </w:r>
    </w:p>
    <w:p w:rsidR="0085776F" w:rsidRPr="00BB3A8C" w:rsidRDefault="0085776F" w:rsidP="0085776F">
      <w:pPr>
        <w:pStyle w:val="ListParagraph"/>
        <w:numPr>
          <w:ilvl w:val="2"/>
          <w:numId w:val="15"/>
        </w:numPr>
        <w:bidi/>
        <w:spacing w:after="0" w:line="240" w:lineRule="auto"/>
        <w:jc w:val="both"/>
        <w:rPr>
          <w:rFonts w:cs="B Mitra"/>
          <w:sz w:val="26"/>
          <w:szCs w:val="26"/>
        </w:rPr>
      </w:pPr>
      <w:r w:rsidRPr="00BB3A8C">
        <w:rPr>
          <w:rFonts w:cs="B Mitra" w:hint="cs"/>
          <w:sz w:val="26"/>
          <w:szCs w:val="26"/>
          <w:rtl/>
        </w:rPr>
        <w:t>حق دادخواهی؛</w:t>
      </w:r>
    </w:p>
    <w:p w:rsidR="0085776F" w:rsidRPr="00BB3A8C" w:rsidRDefault="0085776F" w:rsidP="0085776F">
      <w:pPr>
        <w:pStyle w:val="ListParagraph"/>
        <w:numPr>
          <w:ilvl w:val="2"/>
          <w:numId w:val="15"/>
        </w:numPr>
        <w:bidi/>
        <w:spacing w:after="0" w:line="240" w:lineRule="auto"/>
        <w:jc w:val="both"/>
        <w:rPr>
          <w:rFonts w:cs="B Mitra"/>
          <w:sz w:val="26"/>
          <w:szCs w:val="26"/>
        </w:rPr>
      </w:pPr>
      <w:r w:rsidRPr="00BB3A8C">
        <w:rPr>
          <w:rFonts w:cs="B Mitra" w:hint="cs"/>
          <w:sz w:val="26"/>
          <w:szCs w:val="26"/>
          <w:rtl/>
        </w:rPr>
        <w:t>حق داشتن وکیل؛</w:t>
      </w:r>
    </w:p>
    <w:p w:rsidR="0085776F" w:rsidRPr="00BB3A8C" w:rsidRDefault="0085776F" w:rsidP="0085776F">
      <w:pPr>
        <w:pStyle w:val="ListParagraph"/>
        <w:numPr>
          <w:ilvl w:val="2"/>
          <w:numId w:val="15"/>
        </w:numPr>
        <w:bidi/>
        <w:spacing w:after="0" w:line="240" w:lineRule="auto"/>
        <w:jc w:val="both"/>
        <w:rPr>
          <w:rFonts w:cs="B Mitra"/>
          <w:sz w:val="26"/>
          <w:szCs w:val="26"/>
        </w:rPr>
      </w:pPr>
      <w:r w:rsidRPr="00BB3A8C">
        <w:rPr>
          <w:rFonts w:cs="B Mitra" w:hint="cs"/>
          <w:sz w:val="26"/>
          <w:szCs w:val="26"/>
          <w:rtl/>
        </w:rPr>
        <w:t>علنی بودن محاکمات؛</w:t>
      </w:r>
    </w:p>
    <w:p w:rsidR="0085776F" w:rsidRPr="00BB3A8C" w:rsidRDefault="0085776F" w:rsidP="0085776F">
      <w:pPr>
        <w:pStyle w:val="ListParagraph"/>
        <w:numPr>
          <w:ilvl w:val="2"/>
          <w:numId w:val="15"/>
        </w:numPr>
        <w:bidi/>
        <w:spacing w:after="0" w:line="240" w:lineRule="auto"/>
        <w:jc w:val="both"/>
        <w:rPr>
          <w:rFonts w:cs="B Mitra"/>
          <w:sz w:val="26"/>
          <w:szCs w:val="26"/>
        </w:rPr>
      </w:pPr>
      <w:r w:rsidRPr="00BB3A8C">
        <w:rPr>
          <w:rFonts w:cs="B Mitra" w:hint="cs"/>
          <w:sz w:val="26"/>
          <w:szCs w:val="26"/>
          <w:rtl/>
        </w:rPr>
        <w:t>قابل تجدید نظر بودن احکام؛</w:t>
      </w:r>
    </w:p>
    <w:p w:rsidR="0085776F" w:rsidRPr="00BB3A8C" w:rsidRDefault="0085776F" w:rsidP="0085776F">
      <w:pPr>
        <w:pStyle w:val="ListParagraph"/>
        <w:numPr>
          <w:ilvl w:val="2"/>
          <w:numId w:val="15"/>
        </w:numPr>
        <w:bidi/>
        <w:spacing w:after="0" w:line="240" w:lineRule="auto"/>
        <w:jc w:val="both"/>
        <w:rPr>
          <w:rFonts w:cs="B Mitra"/>
          <w:sz w:val="26"/>
          <w:szCs w:val="26"/>
        </w:rPr>
      </w:pPr>
      <w:r w:rsidRPr="00BB3A8C">
        <w:rPr>
          <w:rFonts w:cs="B Mitra" w:hint="cs"/>
          <w:sz w:val="26"/>
          <w:szCs w:val="26"/>
          <w:rtl/>
        </w:rPr>
        <w:t>عطف به ماسبق نشدن قوانین؛</w:t>
      </w:r>
    </w:p>
    <w:p w:rsidR="0085776F" w:rsidRPr="00BB3A8C" w:rsidRDefault="0085776F" w:rsidP="0085776F">
      <w:pPr>
        <w:pStyle w:val="ListParagraph"/>
        <w:numPr>
          <w:ilvl w:val="2"/>
          <w:numId w:val="15"/>
        </w:numPr>
        <w:bidi/>
        <w:spacing w:after="0" w:line="240" w:lineRule="auto"/>
        <w:jc w:val="both"/>
        <w:rPr>
          <w:rFonts w:cs="B Mitra"/>
          <w:sz w:val="26"/>
          <w:szCs w:val="26"/>
        </w:rPr>
      </w:pPr>
      <w:r w:rsidRPr="00BB3A8C">
        <w:rPr>
          <w:rFonts w:cs="B Mitra" w:hint="cs"/>
          <w:sz w:val="26"/>
          <w:szCs w:val="26"/>
          <w:rtl/>
        </w:rPr>
        <w:t>ممنوعیت شکنجه مادی و معنوی.</w:t>
      </w:r>
    </w:p>
    <w:p w:rsidR="0085776F" w:rsidRPr="00BB3A8C" w:rsidRDefault="0085776F" w:rsidP="0085776F">
      <w:pPr>
        <w:pStyle w:val="ListParagraph"/>
        <w:numPr>
          <w:ilvl w:val="0"/>
          <w:numId w:val="15"/>
        </w:numPr>
        <w:tabs>
          <w:tab w:val="left" w:pos="4526"/>
        </w:tabs>
        <w:bidi/>
        <w:spacing w:after="0" w:line="240" w:lineRule="auto"/>
        <w:rPr>
          <w:rFonts w:ascii="Adobe Arabic" w:hAnsi="Adobe Arabic" w:cs="Adobe Arabic"/>
          <w:b/>
          <w:bCs/>
          <w:sz w:val="30"/>
          <w:szCs w:val="30"/>
        </w:rPr>
      </w:pPr>
      <w:r w:rsidRPr="00BB3A8C">
        <w:rPr>
          <w:rFonts w:ascii="Adobe Arabic" w:hAnsi="Adobe Arabic" w:cs="Adobe Arabic" w:hint="cs"/>
          <w:b/>
          <w:bCs/>
          <w:sz w:val="30"/>
          <w:szCs w:val="30"/>
          <w:rtl/>
        </w:rPr>
        <w:t>حقوق حکومت:</w:t>
      </w:r>
    </w:p>
    <w:p w:rsidR="0085776F" w:rsidRPr="00087635" w:rsidRDefault="0085776F" w:rsidP="0085776F">
      <w:pPr>
        <w:pStyle w:val="ListParagraph"/>
        <w:numPr>
          <w:ilvl w:val="1"/>
          <w:numId w:val="15"/>
        </w:numPr>
        <w:tabs>
          <w:tab w:val="left" w:pos="4526"/>
        </w:tabs>
        <w:bidi/>
        <w:spacing w:after="0" w:line="240" w:lineRule="auto"/>
        <w:rPr>
          <w:rFonts w:ascii="Times New Roman" w:hAnsi="Times New Roman" w:cs="B Mitra"/>
          <w:sz w:val="28"/>
          <w:szCs w:val="28"/>
          <w:rtl/>
        </w:rPr>
      </w:pPr>
      <w:r w:rsidRPr="00087635">
        <w:rPr>
          <w:rFonts w:ascii="Times New Roman" w:hAnsi="Times New Roman" w:cs="B Mitra" w:hint="cs"/>
          <w:sz w:val="28"/>
          <w:szCs w:val="28"/>
          <w:rtl/>
        </w:rPr>
        <w:t>حق قانونگذاری</w:t>
      </w:r>
      <w:r>
        <w:rPr>
          <w:rFonts w:ascii="Times New Roman" w:hAnsi="Times New Roman" w:cs="B Mitra" w:hint="cs"/>
          <w:sz w:val="28"/>
          <w:szCs w:val="28"/>
          <w:rtl/>
        </w:rPr>
        <w:t>؛</w:t>
      </w:r>
    </w:p>
    <w:p w:rsidR="0085776F" w:rsidRPr="00087635" w:rsidRDefault="0085776F" w:rsidP="0085776F">
      <w:pPr>
        <w:pStyle w:val="ListParagraph"/>
        <w:numPr>
          <w:ilvl w:val="1"/>
          <w:numId w:val="15"/>
        </w:numPr>
        <w:tabs>
          <w:tab w:val="left" w:pos="4526"/>
        </w:tabs>
        <w:bidi/>
        <w:spacing w:after="0" w:line="240" w:lineRule="auto"/>
        <w:rPr>
          <w:rFonts w:ascii="Times New Roman" w:hAnsi="Times New Roman" w:cs="B Mitra"/>
          <w:sz w:val="28"/>
          <w:szCs w:val="28"/>
        </w:rPr>
      </w:pPr>
      <w:r w:rsidRPr="00087635">
        <w:rPr>
          <w:rFonts w:ascii="Times New Roman" w:hAnsi="Times New Roman" w:cs="B Mitra" w:hint="cs"/>
          <w:sz w:val="28"/>
          <w:szCs w:val="28"/>
          <w:rtl/>
        </w:rPr>
        <w:t>حق پیوستن به معاهدات بین المللی</w:t>
      </w:r>
      <w:r>
        <w:rPr>
          <w:rFonts w:ascii="Times New Roman" w:hAnsi="Times New Roman" w:cs="B Mitra" w:hint="cs"/>
          <w:sz w:val="28"/>
          <w:szCs w:val="28"/>
          <w:rtl/>
        </w:rPr>
        <w:t>؛</w:t>
      </w:r>
    </w:p>
    <w:p w:rsidR="0085776F" w:rsidRPr="00087635" w:rsidRDefault="0085776F" w:rsidP="0085776F">
      <w:pPr>
        <w:pStyle w:val="ListParagraph"/>
        <w:numPr>
          <w:ilvl w:val="1"/>
          <w:numId w:val="15"/>
        </w:numPr>
        <w:tabs>
          <w:tab w:val="left" w:pos="4526"/>
        </w:tabs>
        <w:bidi/>
        <w:spacing w:after="0" w:line="240" w:lineRule="auto"/>
        <w:rPr>
          <w:rFonts w:ascii="Times New Roman" w:hAnsi="Times New Roman" w:cs="B Mitra"/>
          <w:sz w:val="28"/>
          <w:szCs w:val="28"/>
        </w:rPr>
      </w:pPr>
      <w:r w:rsidRPr="00087635">
        <w:rPr>
          <w:rFonts w:ascii="Times New Roman" w:hAnsi="Times New Roman" w:cs="B Mitra" w:hint="cs"/>
          <w:sz w:val="28"/>
          <w:szCs w:val="28"/>
          <w:rtl/>
        </w:rPr>
        <w:t>حق اعمال ولایت در حوزه های اجرایی و قضایی</w:t>
      </w:r>
      <w:r>
        <w:rPr>
          <w:rFonts w:ascii="Times New Roman" w:hAnsi="Times New Roman" w:cs="B Mitra" w:hint="cs"/>
          <w:sz w:val="28"/>
          <w:szCs w:val="28"/>
          <w:rtl/>
        </w:rPr>
        <w:t>؛</w:t>
      </w:r>
    </w:p>
    <w:p w:rsidR="0085776F" w:rsidRPr="00087635" w:rsidRDefault="0085776F" w:rsidP="0085776F">
      <w:pPr>
        <w:pStyle w:val="ListParagraph"/>
        <w:numPr>
          <w:ilvl w:val="1"/>
          <w:numId w:val="15"/>
        </w:numPr>
        <w:tabs>
          <w:tab w:val="left" w:pos="4526"/>
        </w:tabs>
        <w:bidi/>
        <w:spacing w:after="0" w:line="240" w:lineRule="auto"/>
        <w:rPr>
          <w:rFonts w:ascii="Times New Roman" w:hAnsi="Times New Roman" w:cs="B Mitra"/>
          <w:sz w:val="28"/>
          <w:szCs w:val="28"/>
        </w:rPr>
      </w:pPr>
      <w:r w:rsidRPr="00087635">
        <w:rPr>
          <w:rFonts w:ascii="Times New Roman" w:hAnsi="Times New Roman" w:cs="B Mitra" w:hint="cs"/>
          <w:sz w:val="28"/>
          <w:szCs w:val="28"/>
          <w:rtl/>
        </w:rPr>
        <w:t>حق تملک منابع طبیعی و ثروتهای عمومی</w:t>
      </w:r>
      <w:r>
        <w:rPr>
          <w:rFonts w:ascii="Times New Roman" w:hAnsi="Times New Roman" w:cs="B Mitra" w:hint="cs"/>
          <w:sz w:val="28"/>
          <w:szCs w:val="28"/>
          <w:rtl/>
        </w:rPr>
        <w:t>؛</w:t>
      </w:r>
    </w:p>
    <w:p w:rsidR="0085776F" w:rsidRPr="00087635" w:rsidRDefault="0085776F" w:rsidP="0085776F">
      <w:pPr>
        <w:pStyle w:val="ListParagraph"/>
        <w:numPr>
          <w:ilvl w:val="1"/>
          <w:numId w:val="15"/>
        </w:numPr>
        <w:tabs>
          <w:tab w:val="left" w:pos="4526"/>
        </w:tabs>
        <w:bidi/>
        <w:spacing w:after="0" w:line="240" w:lineRule="auto"/>
        <w:rPr>
          <w:rFonts w:ascii="Times New Roman" w:hAnsi="Times New Roman" w:cs="B Mitra"/>
          <w:sz w:val="28"/>
          <w:szCs w:val="28"/>
        </w:rPr>
      </w:pPr>
      <w:r w:rsidRPr="00087635">
        <w:rPr>
          <w:rFonts w:ascii="Times New Roman" w:hAnsi="Times New Roman" w:cs="B Mitra" w:hint="cs"/>
          <w:sz w:val="28"/>
          <w:szCs w:val="28"/>
          <w:rtl/>
        </w:rPr>
        <w:t>حق تصرف در اموال عمومی</w:t>
      </w:r>
      <w:r>
        <w:rPr>
          <w:rFonts w:ascii="Times New Roman" w:hAnsi="Times New Roman" w:cs="B Mitra" w:hint="cs"/>
          <w:sz w:val="28"/>
          <w:szCs w:val="28"/>
          <w:rtl/>
        </w:rPr>
        <w:t>؛</w:t>
      </w:r>
    </w:p>
    <w:p w:rsidR="0085776F" w:rsidRPr="00087635" w:rsidRDefault="0085776F" w:rsidP="0085776F">
      <w:pPr>
        <w:pStyle w:val="ListParagraph"/>
        <w:numPr>
          <w:ilvl w:val="1"/>
          <w:numId w:val="15"/>
        </w:numPr>
        <w:tabs>
          <w:tab w:val="left" w:pos="4526"/>
        </w:tabs>
        <w:bidi/>
        <w:spacing w:after="0" w:line="240" w:lineRule="auto"/>
        <w:rPr>
          <w:rFonts w:ascii="Times New Roman" w:hAnsi="Times New Roman" w:cs="B Mitra"/>
          <w:sz w:val="28"/>
          <w:szCs w:val="28"/>
        </w:rPr>
      </w:pPr>
      <w:r w:rsidRPr="00087635">
        <w:rPr>
          <w:rFonts w:ascii="Times New Roman" w:hAnsi="Times New Roman" w:cs="B Mitra" w:hint="cs"/>
          <w:sz w:val="28"/>
          <w:szCs w:val="28"/>
          <w:rtl/>
        </w:rPr>
        <w:t>حق دریافت مالیات و عوارض</w:t>
      </w:r>
      <w:r>
        <w:rPr>
          <w:rFonts w:ascii="Times New Roman" w:hAnsi="Times New Roman" w:cs="B Mitra" w:hint="cs"/>
          <w:sz w:val="28"/>
          <w:szCs w:val="28"/>
          <w:rtl/>
        </w:rPr>
        <w:t>؛</w:t>
      </w:r>
    </w:p>
    <w:p w:rsidR="0085776F" w:rsidRPr="00087635" w:rsidRDefault="0085776F" w:rsidP="0085776F">
      <w:pPr>
        <w:pStyle w:val="ListParagraph"/>
        <w:numPr>
          <w:ilvl w:val="1"/>
          <w:numId w:val="15"/>
        </w:numPr>
        <w:tabs>
          <w:tab w:val="left" w:pos="4526"/>
        </w:tabs>
        <w:bidi/>
        <w:spacing w:after="0" w:line="240" w:lineRule="auto"/>
        <w:rPr>
          <w:rFonts w:ascii="Times New Roman" w:hAnsi="Times New Roman" w:cs="B Mitra"/>
          <w:sz w:val="28"/>
          <w:szCs w:val="28"/>
        </w:rPr>
      </w:pPr>
      <w:r w:rsidRPr="00087635">
        <w:rPr>
          <w:rFonts w:ascii="Times New Roman" w:hAnsi="Times New Roman" w:cs="B Mitra" w:hint="cs"/>
          <w:sz w:val="28"/>
          <w:szCs w:val="28"/>
          <w:rtl/>
        </w:rPr>
        <w:t>حق و تکلیف حفاظت از محیط زیست</w:t>
      </w:r>
      <w:r>
        <w:rPr>
          <w:rFonts w:ascii="Times New Roman" w:hAnsi="Times New Roman" w:cs="B Mitra" w:hint="cs"/>
          <w:sz w:val="28"/>
          <w:szCs w:val="28"/>
          <w:rtl/>
        </w:rPr>
        <w:t>؛</w:t>
      </w:r>
    </w:p>
    <w:p w:rsidR="0085776F" w:rsidRPr="00087635" w:rsidRDefault="0085776F" w:rsidP="0085776F">
      <w:pPr>
        <w:pStyle w:val="ListParagraph"/>
        <w:numPr>
          <w:ilvl w:val="1"/>
          <w:numId w:val="15"/>
        </w:numPr>
        <w:tabs>
          <w:tab w:val="left" w:pos="4526"/>
        </w:tabs>
        <w:bidi/>
        <w:spacing w:after="0" w:line="240" w:lineRule="auto"/>
        <w:rPr>
          <w:rFonts w:ascii="Times New Roman" w:hAnsi="Times New Roman" w:cs="B Mitra"/>
          <w:sz w:val="28"/>
          <w:szCs w:val="28"/>
        </w:rPr>
      </w:pPr>
      <w:r w:rsidRPr="00087635">
        <w:rPr>
          <w:rFonts w:ascii="Times New Roman" w:hAnsi="Times New Roman" w:cs="B Mitra" w:hint="cs"/>
          <w:sz w:val="28"/>
          <w:szCs w:val="28"/>
          <w:rtl/>
        </w:rPr>
        <w:t>حق و تکلیف حفاظت از میراث فرهنگی</w:t>
      </w:r>
      <w:r>
        <w:rPr>
          <w:rFonts w:ascii="Times New Roman" w:hAnsi="Times New Roman" w:cs="B Mitra" w:hint="cs"/>
          <w:sz w:val="28"/>
          <w:szCs w:val="28"/>
          <w:rtl/>
        </w:rPr>
        <w:t>؛</w:t>
      </w:r>
    </w:p>
    <w:p w:rsidR="0085776F" w:rsidRPr="00087635" w:rsidRDefault="0085776F" w:rsidP="0085776F">
      <w:pPr>
        <w:pStyle w:val="ListParagraph"/>
        <w:numPr>
          <w:ilvl w:val="1"/>
          <w:numId w:val="15"/>
        </w:numPr>
        <w:tabs>
          <w:tab w:val="left" w:pos="4526"/>
        </w:tabs>
        <w:bidi/>
        <w:spacing w:after="0" w:line="240" w:lineRule="auto"/>
        <w:rPr>
          <w:rFonts w:ascii="Times New Roman" w:hAnsi="Times New Roman" w:cs="B Mitra"/>
          <w:sz w:val="28"/>
          <w:szCs w:val="28"/>
        </w:rPr>
      </w:pPr>
      <w:r w:rsidRPr="00087635">
        <w:rPr>
          <w:rFonts w:ascii="Times New Roman" w:hAnsi="Times New Roman" w:cs="B Mitra" w:hint="cs"/>
          <w:sz w:val="28"/>
          <w:szCs w:val="28"/>
          <w:rtl/>
        </w:rPr>
        <w:t>حق الزام به خدمت وظیفه عمومی</w:t>
      </w:r>
      <w:r>
        <w:rPr>
          <w:rFonts w:ascii="Times New Roman" w:hAnsi="Times New Roman" w:cs="B Mitra" w:hint="cs"/>
          <w:sz w:val="28"/>
          <w:szCs w:val="28"/>
          <w:rtl/>
        </w:rPr>
        <w:t>؛</w:t>
      </w:r>
      <w:r w:rsidRPr="00087635">
        <w:rPr>
          <w:rFonts w:ascii="Times New Roman" w:hAnsi="Times New Roman" w:cs="B Mitra" w:hint="cs"/>
          <w:sz w:val="28"/>
          <w:szCs w:val="28"/>
          <w:rtl/>
        </w:rPr>
        <w:t xml:space="preserve"> </w:t>
      </w:r>
    </w:p>
    <w:p w:rsidR="0085776F" w:rsidRPr="00087635" w:rsidRDefault="0085776F" w:rsidP="0085776F">
      <w:pPr>
        <w:pStyle w:val="ListParagraph"/>
        <w:numPr>
          <w:ilvl w:val="1"/>
          <w:numId w:val="15"/>
        </w:numPr>
        <w:tabs>
          <w:tab w:val="left" w:pos="4526"/>
        </w:tabs>
        <w:bidi/>
        <w:spacing w:after="0" w:line="240" w:lineRule="auto"/>
        <w:rPr>
          <w:rFonts w:ascii="Times New Roman" w:hAnsi="Times New Roman" w:cs="B Mitra"/>
          <w:sz w:val="28"/>
          <w:szCs w:val="28"/>
        </w:rPr>
      </w:pPr>
      <w:r w:rsidRPr="00087635">
        <w:rPr>
          <w:rFonts w:ascii="Times New Roman" w:hAnsi="Times New Roman" w:cs="B Mitra" w:hint="cs"/>
          <w:sz w:val="28"/>
          <w:szCs w:val="28"/>
          <w:rtl/>
        </w:rPr>
        <w:t>حق اعلام وضعیت اضطراری</w:t>
      </w:r>
      <w:r>
        <w:rPr>
          <w:rFonts w:ascii="Times New Roman" w:hAnsi="Times New Roman" w:cs="B Mitra" w:hint="cs"/>
          <w:sz w:val="28"/>
          <w:szCs w:val="28"/>
          <w:rtl/>
        </w:rPr>
        <w:t>.</w:t>
      </w:r>
    </w:p>
    <w:p w:rsidR="0085776F" w:rsidRDefault="0085776F" w:rsidP="0085776F">
      <w:pPr>
        <w:bidi/>
        <w:spacing w:after="0"/>
        <w:jc w:val="lowKashida"/>
        <w:rPr>
          <w:rFonts w:cs="B Mitra"/>
          <w:b/>
          <w:bCs/>
          <w:sz w:val="28"/>
          <w:szCs w:val="28"/>
          <w:rtl/>
        </w:rPr>
      </w:pPr>
    </w:p>
    <w:p w:rsidR="0085776F" w:rsidRPr="00BB3A8C" w:rsidRDefault="0085776F" w:rsidP="0085776F">
      <w:pPr>
        <w:bidi/>
        <w:spacing w:after="0"/>
        <w:jc w:val="lowKashida"/>
        <w:rPr>
          <w:rFonts w:cs="B Mitra"/>
          <w:sz w:val="28"/>
          <w:szCs w:val="28"/>
          <w:rtl/>
        </w:rPr>
      </w:pPr>
      <w:r w:rsidRPr="00BB3A8C">
        <w:rPr>
          <w:rFonts w:cs="B Mitra" w:hint="cs"/>
          <w:b/>
          <w:bCs/>
          <w:sz w:val="28"/>
          <w:szCs w:val="28"/>
          <w:rtl/>
        </w:rPr>
        <w:t>شيوه ارزشیابی:</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2"/>
        <w:gridCol w:w="2632"/>
        <w:gridCol w:w="2632"/>
        <w:gridCol w:w="2632"/>
      </w:tblGrid>
      <w:tr w:rsidR="0085776F" w:rsidRPr="00087635" w:rsidTr="00E51263">
        <w:trPr>
          <w:trHeight w:hRule="exact" w:val="461"/>
          <w:jc w:val="center"/>
        </w:trPr>
        <w:tc>
          <w:tcPr>
            <w:tcW w:w="2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5776F" w:rsidRPr="00087635" w:rsidRDefault="0085776F" w:rsidP="00E51263">
            <w:pPr>
              <w:bidi/>
              <w:spacing w:after="0" w:line="240" w:lineRule="auto"/>
              <w:ind w:firstLine="284"/>
              <w:jc w:val="center"/>
              <w:rPr>
                <w:rFonts w:cs="B Mitra"/>
                <w:b/>
                <w:bCs/>
                <w:sz w:val="28"/>
                <w:szCs w:val="28"/>
                <w:rtl/>
              </w:rPr>
            </w:pPr>
            <w:r w:rsidRPr="00087635">
              <w:rPr>
                <w:rFonts w:cs="B Mitra" w:hint="cs"/>
                <w:b/>
                <w:bCs/>
                <w:sz w:val="28"/>
                <w:szCs w:val="28"/>
                <w:rtl/>
              </w:rPr>
              <w:t>فعّاليت كلاسي</w:t>
            </w:r>
          </w:p>
        </w:tc>
        <w:tc>
          <w:tcPr>
            <w:tcW w:w="2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5776F" w:rsidRPr="00087635" w:rsidRDefault="0085776F" w:rsidP="00E51263">
            <w:pPr>
              <w:bidi/>
              <w:spacing w:after="0" w:line="240" w:lineRule="auto"/>
              <w:ind w:firstLine="284"/>
              <w:jc w:val="center"/>
              <w:rPr>
                <w:rFonts w:cs="B Mitra"/>
                <w:b/>
                <w:bCs/>
                <w:sz w:val="28"/>
                <w:szCs w:val="28"/>
                <w:rtl/>
              </w:rPr>
            </w:pPr>
            <w:r w:rsidRPr="00087635">
              <w:rPr>
                <w:rFonts w:cs="B Mitra" w:hint="cs"/>
                <w:b/>
                <w:bCs/>
                <w:sz w:val="28"/>
                <w:szCs w:val="28"/>
                <w:rtl/>
              </w:rPr>
              <w:t>تحقيق</w:t>
            </w:r>
          </w:p>
        </w:tc>
        <w:tc>
          <w:tcPr>
            <w:tcW w:w="2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5776F" w:rsidRPr="00087635" w:rsidRDefault="0085776F" w:rsidP="00E51263">
            <w:pPr>
              <w:bidi/>
              <w:spacing w:after="0" w:line="240" w:lineRule="auto"/>
              <w:ind w:firstLine="284"/>
              <w:jc w:val="center"/>
              <w:rPr>
                <w:rFonts w:cs="B Mitra"/>
                <w:b/>
                <w:bCs/>
                <w:sz w:val="28"/>
                <w:szCs w:val="28"/>
                <w:rtl/>
              </w:rPr>
            </w:pPr>
            <w:r w:rsidRPr="00087635">
              <w:rPr>
                <w:rFonts w:cs="B Mitra" w:hint="cs"/>
                <w:b/>
                <w:bCs/>
                <w:sz w:val="28"/>
                <w:szCs w:val="28"/>
                <w:rtl/>
              </w:rPr>
              <w:t>آزمون كتبي</w:t>
            </w:r>
          </w:p>
        </w:tc>
        <w:tc>
          <w:tcPr>
            <w:tcW w:w="2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5776F" w:rsidRPr="00087635" w:rsidRDefault="0085776F" w:rsidP="00E51263">
            <w:pPr>
              <w:bidi/>
              <w:spacing w:after="0" w:line="240" w:lineRule="auto"/>
              <w:ind w:firstLine="284"/>
              <w:jc w:val="center"/>
              <w:rPr>
                <w:rFonts w:cs="B Mitra"/>
                <w:b/>
                <w:bCs/>
                <w:sz w:val="28"/>
                <w:szCs w:val="28"/>
                <w:rtl/>
              </w:rPr>
            </w:pPr>
            <w:r w:rsidRPr="00087635">
              <w:rPr>
                <w:rFonts w:cs="B Mitra" w:hint="cs"/>
                <w:b/>
                <w:bCs/>
                <w:sz w:val="28"/>
                <w:szCs w:val="28"/>
                <w:rtl/>
              </w:rPr>
              <w:t>سمينار</w:t>
            </w:r>
          </w:p>
        </w:tc>
      </w:tr>
      <w:tr w:rsidR="0085776F" w:rsidRPr="00087635" w:rsidTr="00E51263">
        <w:trPr>
          <w:trHeight w:hRule="exact" w:val="425"/>
          <w:jc w:val="center"/>
        </w:trPr>
        <w:tc>
          <w:tcPr>
            <w:tcW w:w="2632" w:type="dxa"/>
            <w:tcBorders>
              <w:top w:val="single" w:sz="4" w:space="0" w:color="auto"/>
              <w:left w:val="single" w:sz="4" w:space="0" w:color="auto"/>
              <w:bottom w:val="single" w:sz="4" w:space="0" w:color="auto"/>
              <w:right w:val="single" w:sz="4" w:space="0" w:color="auto"/>
            </w:tcBorders>
          </w:tcPr>
          <w:p w:rsidR="0085776F" w:rsidRPr="00087635" w:rsidRDefault="0085776F" w:rsidP="00E51263">
            <w:pPr>
              <w:bidi/>
              <w:spacing w:after="0" w:line="240" w:lineRule="auto"/>
              <w:jc w:val="center"/>
              <w:rPr>
                <w:rFonts w:cs="B Mitra"/>
                <w:sz w:val="28"/>
                <w:szCs w:val="28"/>
                <w:rtl/>
              </w:rPr>
            </w:pPr>
            <w:r w:rsidRPr="00087635">
              <w:rPr>
                <w:rFonts w:cs="B Mitra" w:hint="cs"/>
                <w:sz w:val="28"/>
                <w:szCs w:val="28"/>
                <w:rtl/>
              </w:rPr>
              <w:t>8</w:t>
            </w:r>
          </w:p>
        </w:tc>
        <w:tc>
          <w:tcPr>
            <w:tcW w:w="2632" w:type="dxa"/>
            <w:tcBorders>
              <w:top w:val="single" w:sz="4" w:space="0" w:color="auto"/>
              <w:left w:val="single" w:sz="4" w:space="0" w:color="auto"/>
              <w:bottom w:val="single" w:sz="4" w:space="0" w:color="auto"/>
              <w:right w:val="single" w:sz="4" w:space="0" w:color="auto"/>
            </w:tcBorders>
          </w:tcPr>
          <w:p w:rsidR="0085776F" w:rsidRPr="00087635" w:rsidRDefault="0085776F" w:rsidP="00E51263">
            <w:pPr>
              <w:bidi/>
              <w:spacing w:after="0" w:line="240" w:lineRule="auto"/>
              <w:ind w:firstLine="284"/>
              <w:jc w:val="center"/>
              <w:rPr>
                <w:rFonts w:cs="B Mitra"/>
                <w:sz w:val="28"/>
                <w:szCs w:val="28"/>
                <w:rtl/>
              </w:rPr>
            </w:pPr>
            <w:r w:rsidRPr="00087635">
              <w:rPr>
                <w:rFonts w:cs="B Mitra" w:hint="cs"/>
                <w:sz w:val="28"/>
                <w:szCs w:val="28"/>
                <w:rtl/>
              </w:rPr>
              <w:t>ـ</w:t>
            </w:r>
          </w:p>
        </w:tc>
        <w:tc>
          <w:tcPr>
            <w:tcW w:w="2632" w:type="dxa"/>
            <w:tcBorders>
              <w:top w:val="single" w:sz="4" w:space="0" w:color="auto"/>
              <w:left w:val="single" w:sz="4" w:space="0" w:color="auto"/>
              <w:bottom w:val="single" w:sz="4" w:space="0" w:color="auto"/>
              <w:right w:val="single" w:sz="4" w:space="0" w:color="auto"/>
            </w:tcBorders>
          </w:tcPr>
          <w:p w:rsidR="0085776F" w:rsidRPr="00087635" w:rsidRDefault="0085776F" w:rsidP="00E51263">
            <w:pPr>
              <w:bidi/>
              <w:spacing w:after="0" w:line="240" w:lineRule="auto"/>
              <w:jc w:val="center"/>
              <w:rPr>
                <w:rFonts w:cs="B Mitra"/>
                <w:sz w:val="28"/>
                <w:szCs w:val="28"/>
                <w:rtl/>
              </w:rPr>
            </w:pPr>
            <w:r w:rsidRPr="00087635">
              <w:rPr>
                <w:rFonts w:cs="B Mitra" w:hint="cs"/>
                <w:sz w:val="28"/>
                <w:szCs w:val="28"/>
                <w:rtl/>
              </w:rPr>
              <w:t>12</w:t>
            </w:r>
          </w:p>
        </w:tc>
        <w:tc>
          <w:tcPr>
            <w:tcW w:w="2632" w:type="dxa"/>
            <w:tcBorders>
              <w:top w:val="single" w:sz="4" w:space="0" w:color="auto"/>
              <w:left w:val="single" w:sz="4" w:space="0" w:color="auto"/>
              <w:bottom w:val="single" w:sz="4" w:space="0" w:color="auto"/>
              <w:right w:val="single" w:sz="4" w:space="0" w:color="auto"/>
            </w:tcBorders>
          </w:tcPr>
          <w:p w:rsidR="0085776F" w:rsidRPr="00087635" w:rsidRDefault="0085776F" w:rsidP="00E51263">
            <w:pPr>
              <w:bidi/>
              <w:spacing w:after="0" w:line="240" w:lineRule="auto"/>
              <w:ind w:firstLine="284"/>
              <w:jc w:val="center"/>
              <w:rPr>
                <w:rFonts w:cs="B Mitra"/>
                <w:sz w:val="28"/>
                <w:szCs w:val="28"/>
                <w:rtl/>
              </w:rPr>
            </w:pPr>
            <w:r w:rsidRPr="00087635">
              <w:rPr>
                <w:rFonts w:cs="B Mitra" w:hint="cs"/>
                <w:sz w:val="28"/>
                <w:szCs w:val="28"/>
                <w:rtl/>
              </w:rPr>
              <w:t>ـ</w:t>
            </w:r>
          </w:p>
        </w:tc>
      </w:tr>
    </w:tbl>
    <w:p w:rsidR="0085776F" w:rsidRPr="00BB3A8C" w:rsidRDefault="0085776F" w:rsidP="0085776F">
      <w:pPr>
        <w:bidi/>
        <w:spacing w:after="0" w:line="240" w:lineRule="auto"/>
        <w:jc w:val="both"/>
        <w:rPr>
          <w:rFonts w:cs="B Mitra"/>
          <w:sz w:val="28"/>
          <w:szCs w:val="28"/>
          <w:rtl/>
        </w:rPr>
      </w:pPr>
      <w:r w:rsidRPr="00BB3A8C">
        <w:rPr>
          <w:rFonts w:cs="B Mitra" w:hint="cs"/>
          <w:b/>
          <w:bCs/>
          <w:sz w:val="28"/>
          <w:szCs w:val="28"/>
          <w:rtl/>
        </w:rPr>
        <w:t xml:space="preserve">ابزار و امکانات: </w:t>
      </w:r>
      <w:r w:rsidRPr="00BB3A8C">
        <w:rPr>
          <w:rFonts w:cs="B Mitra" w:hint="cs"/>
          <w:sz w:val="28"/>
          <w:szCs w:val="28"/>
          <w:rtl/>
        </w:rPr>
        <w:t>عمومی</w:t>
      </w:r>
    </w:p>
    <w:p w:rsidR="0085776F" w:rsidRPr="00BB3A8C" w:rsidRDefault="0085776F" w:rsidP="0085776F">
      <w:pPr>
        <w:bidi/>
        <w:spacing w:after="0" w:line="240" w:lineRule="auto"/>
        <w:jc w:val="both"/>
        <w:rPr>
          <w:rFonts w:cs="B Mitra"/>
          <w:sz w:val="28"/>
          <w:szCs w:val="28"/>
        </w:rPr>
      </w:pPr>
      <w:r w:rsidRPr="00BB3A8C">
        <w:rPr>
          <w:rFonts w:cs="B Mitra" w:hint="cs"/>
          <w:b/>
          <w:bCs/>
          <w:sz w:val="28"/>
          <w:szCs w:val="28"/>
          <w:rtl/>
        </w:rPr>
        <w:t xml:space="preserve">روش تدریس: </w:t>
      </w:r>
      <w:r w:rsidRPr="00BB3A8C">
        <w:rPr>
          <w:rFonts w:cs="B Mitra" w:hint="cs"/>
          <w:sz w:val="28"/>
          <w:szCs w:val="28"/>
          <w:rtl/>
        </w:rPr>
        <w:t>مرسوم</w:t>
      </w:r>
    </w:p>
    <w:p w:rsidR="0085776F" w:rsidRPr="00BB3A8C" w:rsidRDefault="0085776F" w:rsidP="0085776F">
      <w:pPr>
        <w:bidi/>
        <w:spacing w:after="0" w:line="240" w:lineRule="auto"/>
        <w:jc w:val="lowKashida"/>
        <w:rPr>
          <w:rFonts w:cs="B Mitra"/>
          <w:sz w:val="28"/>
          <w:szCs w:val="28"/>
          <w:rtl/>
        </w:rPr>
      </w:pPr>
      <w:r w:rsidRPr="00BB3A8C">
        <w:rPr>
          <w:rFonts w:cs="B Mitra" w:hint="cs"/>
          <w:b/>
          <w:bCs/>
          <w:sz w:val="28"/>
          <w:szCs w:val="28"/>
          <w:rtl/>
        </w:rPr>
        <w:t>متن آموزشی:</w:t>
      </w:r>
      <w:r w:rsidRPr="00BB3A8C">
        <w:rPr>
          <w:rFonts w:cs="B Mitra" w:hint="cs"/>
          <w:sz w:val="28"/>
          <w:szCs w:val="28"/>
          <w:rtl/>
        </w:rPr>
        <w:t xml:space="preserve"> ندارد</w:t>
      </w:r>
    </w:p>
    <w:p w:rsidR="0085776F" w:rsidRDefault="0085776F" w:rsidP="0085776F">
      <w:pPr>
        <w:bidi/>
        <w:spacing w:after="0" w:line="240" w:lineRule="auto"/>
        <w:jc w:val="lowKashida"/>
        <w:rPr>
          <w:rFonts w:cs="B Mitra"/>
          <w:b/>
          <w:bCs/>
          <w:sz w:val="28"/>
          <w:szCs w:val="28"/>
          <w:rtl/>
        </w:rPr>
      </w:pPr>
      <w:r w:rsidRPr="00BB3A8C">
        <w:rPr>
          <w:rFonts w:cs="B Mitra" w:hint="cs"/>
          <w:b/>
          <w:bCs/>
          <w:sz w:val="28"/>
          <w:szCs w:val="28"/>
          <w:rtl/>
        </w:rPr>
        <w:t>منابع اصلی:</w:t>
      </w:r>
    </w:p>
    <w:p w:rsidR="0085776F" w:rsidRPr="00BB3A8C" w:rsidRDefault="0085776F" w:rsidP="0085776F">
      <w:pPr>
        <w:bidi/>
        <w:spacing w:after="0" w:line="240" w:lineRule="auto"/>
        <w:jc w:val="lowKashida"/>
        <w:rPr>
          <w:rFonts w:cs="B Mitra"/>
          <w:b/>
          <w:bCs/>
          <w:sz w:val="28"/>
          <w:szCs w:val="28"/>
          <w:rtl/>
        </w:rPr>
      </w:pPr>
      <w:r>
        <w:rPr>
          <w:rFonts w:cs="B Mitra" w:hint="cs"/>
          <w:b/>
          <w:bCs/>
          <w:sz w:val="28"/>
          <w:szCs w:val="28"/>
          <w:rtl/>
        </w:rPr>
        <w:t>منابع فرعی:</w:t>
      </w:r>
    </w:p>
    <w:p w:rsidR="0085776F" w:rsidRPr="00BB3A8C" w:rsidRDefault="0085776F" w:rsidP="0085776F">
      <w:pPr>
        <w:pStyle w:val="ListParagraph"/>
        <w:numPr>
          <w:ilvl w:val="0"/>
          <w:numId w:val="16"/>
        </w:numPr>
        <w:bidi/>
        <w:spacing w:after="0" w:line="240" w:lineRule="auto"/>
        <w:jc w:val="both"/>
        <w:rPr>
          <w:rFonts w:ascii="Bold" w:hAnsi="Bold" w:cs="B Mitra"/>
          <w:sz w:val="28"/>
          <w:szCs w:val="28"/>
          <w:rtl/>
        </w:rPr>
      </w:pPr>
      <w:r w:rsidRPr="00BB3A8C">
        <w:rPr>
          <w:rFonts w:ascii="Bold" w:hAnsi="Bold" w:cs="B Mitra" w:hint="cs"/>
          <w:sz w:val="28"/>
          <w:szCs w:val="28"/>
          <w:rtl/>
        </w:rPr>
        <w:t>قانون اساسی جمهوری اسلامی ایران</w:t>
      </w:r>
      <w:r w:rsidR="00501D0D">
        <w:rPr>
          <w:rFonts w:ascii="Bold" w:hAnsi="Bold" w:cs="B Mitra" w:hint="cs"/>
          <w:sz w:val="28"/>
          <w:szCs w:val="28"/>
          <w:rtl/>
        </w:rPr>
        <w:t>.</w:t>
      </w:r>
    </w:p>
    <w:p w:rsidR="0085776F" w:rsidRPr="00BB3A8C" w:rsidRDefault="0085776F" w:rsidP="0085776F">
      <w:pPr>
        <w:pStyle w:val="ListParagraph"/>
        <w:numPr>
          <w:ilvl w:val="0"/>
          <w:numId w:val="16"/>
        </w:numPr>
        <w:bidi/>
        <w:spacing w:after="0" w:line="240" w:lineRule="auto"/>
        <w:jc w:val="both"/>
        <w:rPr>
          <w:rFonts w:ascii="Bold" w:hAnsi="Bold" w:cs="B Mitra"/>
          <w:sz w:val="28"/>
          <w:szCs w:val="28"/>
        </w:rPr>
      </w:pPr>
      <w:r>
        <w:rPr>
          <w:rFonts w:ascii="Bold" w:hAnsi="Bold" w:cs="B Mitra" w:hint="cs"/>
          <w:sz w:val="28"/>
          <w:szCs w:val="28"/>
          <w:rtl/>
        </w:rPr>
        <w:t>نظریه حقوقی اسلام، محمد</w:t>
      </w:r>
      <w:r w:rsidRPr="00BB3A8C">
        <w:rPr>
          <w:rFonts w:ascii="Bold" w:hAnsi="Bold" w:cs="B Mitra" w:hint="cs"/>
          <w:sz w:val="28"/>
          <w:szCs w:val="28"/>
          <w:rtl/>
        </w:rPr>
        <w:t>تقی مصباح یزدی، مؤسسه آموزشی و پژوهشی امام خمینی</w:t>
      </w:r>
      <w:r>
        <w:rPr>
          <w:rFonts w:ascii="Bold" w:hAnsi="Bold" w:cs="B Mitra" w:hint="cs"/>
          <w:sz w:val="28"/>
          <w:szCs w:val="28"/>
          <w:rtl/>
        </w:rPr>
        <w:t xml:space="preserve"> </w:t>
      </w:r>
      <w:r w:rsidRPr="00BB3A8C">
        <w:rPr>
          <w:rFonts w:ascii="Bold" w:hAnsi="Bold" w:cs="B Mitra" w:hint="cs"/>
          <w:sz w:val="28"/>
          <w:szCs w:val="28"/>
          <w:vertAlign w:val="superscript"/>
          <w:rtl/>
        </w:rPr>
        <w:t>رحمة الله علیه</w:t>
      </w:r>
      <w:r w:rsidRPr="00BB3A8C">
        <w:rPr>
          <w:rFonts w:ascii="Bold" w:hAnsi="Bold" w:cs="B Mitra" w:hint="cs"/>
          <w:sz w:val="28"/>
          <w:szCs w:val="28"/>
          <w:rtl/>
        </w:rPr>
        <w:t>.</w:t>
      </w:r>
    </w:p>
    <w:p w:rsidR="0085776F" w:rsidRPr="00BB3A8C" w:rsidRDefault="0085776F" w:rsidP="0085776F">
      <w:pPr>
        <w:pStyle w:val="ListParagraph"/>
        <w:numPr>
          <w:ilvl w:val="0"/>
          <w:numId w:val="16"/>
        </w:numPr>
        <w:bidi/>
        <w:spacing w:after="0" w:line="240" w:lineRule="auto"/>
        <w:jc w:val="both"/>
        <w:rPr>
          <w:rFonts w:ascii="Bold" w:hAnsi="Bold" w:cs="B Mitra"/>
          <w:sz w:val="28"/>
          <w:szCs w:val="28"/>
        </w:rPr>
      </w:pPr>
      <w:r w:rsidRPr="00BB3A8C">
        <w:rPr>
          <w:rFonts w:ascii="Bold" w:hAnsi="Bold" w:cs="B Mitra" w:hint="cs"/>
          <w:sz w:val="28"/>
          <w:szCs w:val="28"/>
          <w:rtl/>
        </w:rPr>
        <w:t>حقوق و وظایف شهروندان و دولتمردان، سید جواد ورعی، دبیرخانه مجلس خبرگان رهبری.</w:t>
      </w:r>
    </w:p>
    <w:p w:rsidR="0085776F" w:rsidRPr="00BB3A8C" w:rsidRDefault="0085776F" w:rsidP="0085776F">
      <w:pPr>
        <w:pStyle w:val="ListParagraph"/>
        <w:numPr>
          <w:ilvl w:val="0"/>
          <w:numId w:val="16"/>
        </w:numPr>
        <w:bidi/>
        <w:spacing w:after="0" w:line="240" w:lineRule="auto"/>
        <w:jc w:val="both"/>
        <w:rPr>
          <w:rFonts w:ascii="Bold" w:hAnsi="Bold" w:cs="B Mitra"/>
          <w:sz w:val="28"/>
          <w:szCs w:val="28"/>
        </w:rPr>
      </w:pPr>
      <w:r w:rsidRPr="00BB3A8C">
        <w:rPr>
          <w:rFonts w:ascii="Bold" w:hAnsi="Bold" w:cs="B Mitra" w:hint="cs"/>
          <w:sz w:val="28"/>
          <w:szCs w:val="28"/>
          <w:rtl/>
        </w:rPr>
        <w:t>حقوق متقابل مردم و حکومت در جمهوری اسلامی ایران، محمد رحیم عیوضی، مرکز اسناد انقلاب اسلامی.</w:t>
      </w:r>
    </w:p>
    <w:p w:rsidR="0085776F" w:rsidRPr="00BB3A8C" w:rsidRDefault="0085776F" w:rsidP="0085776F">
      <w:pPr>
        <w:pStyle w:val="ListParagraph"/>
        <w:numPr>
          <w:ilvl w:val="0"/>
          <w:numId w:val="16"/>
        </w:numPr>
        <w:bidi/>
        <w:spacing w:after="0" w:line="240" w:lineRule="auto"/>
        <w:jc w:val="both"/>
        <w:rPr>
          <w:rFonts w:ascii="Bold" w:hAnsi="Bold" w:cs="B Mitra"/>
          <w:sz w:val="28"/>
          <w:szCs w:val="28"/>
        </w:rPr>
      </w:pPr>
      <w:r w:rsidRPr="00BB3A8C">
        <w:rPr>
          <w:rFonts w:ascii="Bold" w:hAnsi="Bold" w:cs="B Mitra" w:hint="cs"/>
          <w:sz w:val="28"/>
          <w:szCs w:val="28"/>
          <w:rtl/>
        </w:rPr>
        <w:t>حقوق متقابل مردم و حاکمان، محمد ابراهیم جناتی، نشریه علوم سیاسی، شماره 18، 1381.</w:t>
      </w:r>
    </w:p>
    <w:p w:rsidR="0085776F" w:rsidRPr="00BB3A8C" w:rsidRDefault="0085776F" w:rsidP="0085776F">
      <w:pPr>
        <w:pStyle w:val="ListParagraph"/>
        <w:numPr>
          <w:ilvl w:val="0"/>
          <w:numId w:val="16"/>
        </w:numPr>
        <w:bidi/>
        <w:spacing w:after="0" w:line="240" w:lineRule="auto"/>
        <w:jc w:val="both"/>
        <w:rPr>
          <w:rFonts w:ascii="Bold" w:hAnsi="Bold" w:cs="B Mitra"/>
          <w:sz w:val="28"/>
          <w:szCs w:val="28"/>
        </w:rPr>
      </w:pPr>
      <w:r w:rsidRPr="00BB3A8C">
        <w:rPr>
          <w:rFonts w:ascii="Bold" w:hAnsi="Bold" w:cs="B Mitra" w:hint="cs"/>
          <w:sz w:val="28"/>
          <w:szCs w:val="28"/>
          <w:rtl/>
        </w:rPr>
        <w:lastRenderedPageBreak/>
        <w:t>حقوق متقابل مردم و حکومت، محمد حسن قدردان ملکی، کانون اندیشه جوان</w:t>
      </w:r>
      <w:r>
        <w:rPr>
          <w:rFonts w:ascii="Bold" w:hAnsi="Bold" w:cs="B Mitra" w:hint="cs"/>
          <w:sz w:val="28"/>
          <w:szCs w:val="28"/>
          <w:rtl/>
        </w:rPr>
        <w:t>.</w:t>
      </w:r>
    </w:p>
    <w:p w:rsidR="0085776F" w:rsidRPr="00BB3A8C" w:rsidRDefault="0085776F" w:rsidP="0085776F">
      <w:pPr>
        <w:pStyle w:val="ListParagraph"/>
        <w:numPr>
          <w:ilvl w:val="0"/>
          <w:numId w:val="16"/>
        </w:numPr>
        <w:bidi/>
        <w:spacing w:after="0" w:line="240" w:lineRule="auto"/>
        <w:jc w:val="both"/>
        <w:rPr>
          <w:rFonts w:ascii="Bold" w:hAnsi="Bold" w:cs="B Mitra"/>
          <w:sz w:val="28"/>
          <w:szCs w:val="28"/>
        </w:rPr>
      </w:pPr>
      <w:r w:rsidRPr="00BB3A8C">
        <w:rPr>
          <w:rFonts w:ascii="Bold" w:hAnsi="Bold" w:cs="B Mitra" w:hint="cs"/>
          <w:sz w:val="28"/>
          <w:szCs w:val="28"/>
          <w:rtl/>
        </w:rPr>
        <w:t>مصدر التشریع و نظام الحکم فی الاسلام، السید محمود الهاشمی، دارالاعراف</w:t>
      </w:r>
      <w:r>
        <w:rPr>
          <w:rFonts w:ascii="Bold" w:hAnsi="Bold" w:cs="B Mitra" w:hint="cs"/>
          <w:sz w:val="28"/>
          <w:szCs w:val="28"/>
          <w:rtl/>
        </w:rPr>
        <w:t>.</w:t>
      </w:r>
    </w:p>
    <w:p w:rsidR="0085776F" w:rsidRPr="00BB3A8C" w:rsidRDefault="0085776F" w:rsidP="0085776F">
      <w:pPr>
        <w:pStyle w:val="ListParagraph"/>
        <w:numPr>
          <w:ilvl w:val="0"/>
          <w:numId w:val="16"/>
        </w:numPr>
        <w:bidi/>
        <w:spacing w:after="0" w:line="240" w:lineRule="auto"/>
        <w:jc w:val="both"/>
        <w:rPr>
          <w:rFonts w:ascii="Bold" w:hAnsi="Bold" w:cs="B Mitra"/>
          <w:sz w:val="28"/>
          <w:szCs w:val="28"/>
        </w:rPr>
      </w:pPr>
      <w:r w:rsidRPr="00BB3A8C">
        <w:rPr>
          <w:rFonts w:ascii="Bold" w:hAnsi="Bold" w:cs="B Mitra" w:hint="cs"/>
          <w:sz w:val="28"/>
          <w:szCs w:val="28"/>
          <w:rtl/>
        </w:rPr>
        <w:t>ولایت فقیه، ولایت فقاهت و عدالت، عبدالله جوادی آملی</w:t>
      </w:r>
      <w:r w:rsidRPr="00BB3A8C">
        <w:rPr>
          <w:rFonts w:ascii="Bold" w:hAnsi="Bold" w:cs="B Mitra" w:hint="cs"/>
          <w:sz w:val="28"/>
          <w:szCs w:val="28"/>
          <w:rtl/>
          <w:lang w:bidi="fa-IR"/>
        </w:rPr>
        <w:t>، مرکز نشر اسراء</w:t>
      </w:r>
      <w:r>
        <w:rPr>
          <w:rFonts w:ascii="Bold" w:hAnsi="Bold" w:cs="B Mitra" w:hint="cs"/>
          <w:sz w:val="28"/>
          <w:szCs w:val="28"/>
          <w:rtl/>
          <w:lang w:bidi="fa-IR"/>
        </w:rPr>
        <w:t>.</w:t>
      </w:r>
    </w:p>
    <w:p w:rsidR="0085776F" w:rsidRPr="00BB3A8C" w:rsidRDefault="0085776F" w:rsidP="0085776F">
      <w:pPr>
        <w:pStyle w:val="ListParagraph"/>
        <w:numPr>
          <w:ilvl w:val="0"/>
          <w:numId w:val="16"/>
        </w:numPr>
        <w:bidi/>
        <w:spacing w:after="0" w:line="240" w:lineRule="auto"/>
        <w:jc w:val="both"/>
        <w:rPr>
          <w:rFonts w:ascii="Bold" w:hAnsi="Bold" w:cs="B Mitra"/>
          <w:sz w:val="28"/>
          <w:szCs w:val="28"/>
        </w:rPr>
      </w:pPr>
      <w:r>
        <w:rPr>
          <w:rFonts w:ascii="Bold" w:hAnsi="Bold" w:cs="B Mitra" w:hint="cs"/>
          <w:sz w:val="28"/>
          <w:szCs w:val="28"/>
          <w:rtl/>
        </w:rPr>
        <w:t>ولایت فقیه، محمد</w:t>
      </w:r>
      <w:r w:rsidRPr="00BB3A8C">
        <w:rPr>
          <w:rFonts w:ascii="Bold" w:hAnsi="Bold" w:cs="B Mitra" w:hint="cs"/>
          <w:sz w:val="28"/>
          <w:szCs w:val="28"/>
          <w:rtl/>
        </w:rPr>
        <w:t>تقی مصباح یزدی، انتشارات مؤسسه آموزشی و پژوهشی امام خمینی</w:t>
      </w:r>
      <w:r>
        <w:rPr>
          <w:rFonts w:ascii="Bold" w:hAnsi="Bold" w:cs="B Mitra" w:hint="cs"/>
          <w:sz w:val="28"/>
          <w:szCs w:val="28"/>
          <w:rtl/>
        </w:rPr>
        <w:t xml:space="preserve"> </w:t>
      </w:r>
      <w:r w:rsidRPr="00262A0C">
        <w:rPr>
          <w:rFonts w:ascii="Bold" w:hAnsi="Bold" w:cs="B Mitra" w:hint="cs"/>
          <w:sz w:val="28"/>
          <w:szCs w:val="28"/>
          <w:vertAlign w:val="superscript"/>
          <w:rtl/>
        </w:rPr>
        <w:t>رحمة الله علیه</w:t>
      </w:r>
      <w:r>
        <w:rPr>
          <w:rFonts w:ascii="Bold" w:hAnsi="Bold" w:cs="B Mitra" w:hint="cs"/>
          <w:sz w:val="28"/>
          <w:szCs w:val="28"/>
          <w:rtl/>
        </w:rPr>
        <w:t>.</w:t>
      </w:r>
    </w:p>
    <w:p w:rsidR="0085776F" w:rsidRPr="00BB3A8C" w:rsidRDefault="0085776F" w:rsidP="0085776F">
      <w:pPr>
        <w:pStyle w:val="ListParagraph"/>
        <w:numPr>
          <w:ilvl w:val="0"/>
          <w:numId w:val="16"/>
        </w:numPr>
        <w:bidi/>
        <w:spacing w:after="0" w:line="240" w:lineRule="auto"/>
        <w:jc w:val="both"/>
        <w:rPr>
          <w:rFonts w:ascii="Bold" w:hAnsi="Bold" w:cs="B Mitra"/>
          <w:sz w:val="28"/>
          <w:szCs w:val="28"/>
        </w:rPr>
      </w:pPr>
      <w:r w:rsidRPr="00BB3A8C">
        <w:rPr>
          <w:rFonts w:ascii="Bold" w:hAnsi="Bold" w:cs="B Mitra" w:hint="cs"/>
          <w:sz w:val="28"/>
          <w:szCs w:val="28"/>
          <w:rtl/>
        </w:rPr>
        <w:t>دراسات فی ولایه الفقیه و فقه الدوله الاسلامیه، حسینعلی منتظری، المركز العالمى للدّراسات الاسلاميه</w:t>
      </w:r>
      <w:r>
        <w:rPr>
          <w:rFonts w:ascii="Bold" w:hAnsi="Bold" w:cs="B Mitra" w:hint="cs"/>
          <w:sz w:val="28"/>
          <w:szCs w:val="28"/>
          <w:rtl/>
        </w:rPr>
        <w:t>.</w:t>
      </w:r>
    </w:p>
    <w:p w:rsidR="00501D0D" w:rsidRPr="00501D0D" w:rsidRDefault="0085776F" w:rsidP="00E51263">
      <w:pPr>
        <w:pStyle w:val="ListParagraph"/>
        <w:numPr>
          <w:ilvl w:val="0"/>
          <w:numId w:val="16"/>
        </w:numPr>
        <w:bidi/>
        <w:spacing w:after="0" w:line="240" w:lineRule="auto"/>
        <w:jc w:val="both"/>
        <w:rPr>
          <w:rFonts w:cs="B Mitra"/>
          <w:sz w:val="28"/>
          <w:szCs w:val="28"/>
          <w:lang w:bidi="fa-IR"/>
        </w:rPr>
      </w:pPr>
      <w:r w:rsidRPr="00501D0D">
        <w:rPr>
          <w:rFonts w:ascii="Bold" w:hAnsi="Bold" w:cs="B Mitra" w:hint="cs"/>
          <w:sz w:val="28"/>
          <w:szCs w:val="28"/>
          <w:rtl/>
        </w:rPr>
        <w:t>من فقه الدولة في الإسلام، یوسف القرضاوی، دار الشروق القاهره.</w:t>
      </w:r>
    </w:p>
    <w:p w:rsidR="0085776F" w:rsidRPr="00501D0D" w:rsidRDefault="0085776F" w:rsidP="00501D0D">
      <w:pPr>
        <w:pStyle w:val="ListParagraph"/>
        <w:numPr>
          <w:ilvl w:val="0"/>
          <w:numId w:val="16"/>
        </w:numPr>
        <w:bidi/>
        <w:spacing w:after="0" w:line="240" w:lineRule="auto"/>
        <w:jc w:val="both"/>
        <w:rPr>
          <w:rFonts w:cs="B Mitra"/>
          <w:sz w:val="28"/>
          <w:szCs w:val="28"/>
          <w:rtl/>
          <w:lang w:bidi="fa-IR"/>
        </w:rPr>
      </w:pPr>
      <w:r w:rsidRPr="00501D0D">
        <w:rPr>
          <w:rFonts w:ascii="Bold" w:hAnsi="Bold" w:cs="B Mitra" w:hint="cs"/>
          <w:sz w:val="28"/>
          <w:szCs w:val="28"/>
          <w:rtl/>
        </w:rPr>
        <w:t>حقوق اجتماعی و سیاسی در اسلام، حسین جوان آراسته، نشر معارف.</w:t>
      </w:r>
    </w:p>
    <w:p w:rsidR="0085776F" w:rsidRDefault="0085776F">
      <w:pPr>
        <w:spacing w:after="0" w:line="240" w:lineRule="auto"/>
        <w:rPr>
          <w:rFonts w:cs="B Mitra"/>
          <w:sz w:val="28"/>
          <w:szCs w:val="28"/>
          <w:rtl/>
          <w:lang w:bidi="fa-IR"/>
        </w:rPr>
      </w:pPr>
      <w:r>
        <w:rPr>
          <w:rFonts w:cs="B Mitra"/>
          <w:sz w:val="28"/>
          <w:szCs w:val="28"/>
          <w:rtl/>
          <w:lang w:bidi="fa-IR"/>
        </w:rPr>
        <w:br w:type="page"/>
      </w:r>
    </w:p>
    <w:p w:rsidR="0085776F" w:rsidRDefault="0085776F" w:rsidP="0085776F">
      <w:pPr>
        <w:pStyle w:val="Heading2"/>
        <w:bidi/>
        <w:spacing w:after="0"/>
        <w:rPr>
          <w:rtl/>
          <w:lang w:bidi="fa-IR"/>
        </w:rPr>
      </w:pPr>
      <w:r>
        <w:rPr>
          <w:rFonts w:hint="cs"/>
          <w:rtl/>
          <w:lang w:bidi="fa-IR"/>
        </w:rPr>
        <w:lastRenderedPageBreak/>
        <w:t>عنوان درس: منابع مالی حکومت اسلامی</w:t>
      </w:r>
    </w:p>
    <w:p w:rsidR="0085776F" w:rsidRPr="007C410C" w:rsidRDefault="0085776F" w:rsidP="0085776F">
      <w:pPr>
        <w:bidi/>
        <w:spacing w:after="0" w:line="240" w:lineRule="auto"/>
        <w:rPr>
          <w:rFonts w:cs="B Mitra"/>
          <w:sz w:val="28"/>
          <w:szCs w:val="28"/>
          <w:rtl/>
          <w:lang w:bidi="fa-IR"/>
        </w:rPr>
      </w:pPr>
      <w:r w:rsidRPr="007C410C">
        <w:rPr>
          <w:rFonts w:cs="B Mitra" w:hint="cs"/>
          <w:b/>
          <w:bCs/>
          <w:sz w:val="28"/>
          <w:szCs w:val="28"/>
          <w:rtl/>
          <w:lang w:bidi="fa-IR"/>
        </w:rPr>
        <w:t>مقدار ساعت درس:</w:t>
      </w:r>
      <w:r w:rsidRPr="007C410C">
        <w:rPr>
          <w:rFonts w:cs="B Mitra" w:hint="cs"/>
          <w:sz w:val="28"/>
          <w:szCs w:val="28"/>
          <w:rtl/>
          <w:lang w:bidi="fa-IR"/>
        </w:rPr>
        <w:t xml:space="preserve"> 48 ساعت</w:t>
      </w:r>
    </w:p>
    <w:p w:rsidR="0085776F" w:rsidRPr="007C410C" w:rsidRDefault="0085776F" w:rsidP="0085776F">
      <w:pPr>
        <w:bidi/>
        <w:spacing w:after="0" w:line="240" w:lineRule="auto"/>
        <w:rPr>
          <w:rFonts w:cs="B Mitra"/>
          <w:sz w:val="28"/>
          <w:szCs w:val="28"/>
          <w:rtl/>
          <w:lang w:bidi="fa-IR"/>
        </w:rPr>
      </w:pPr>
      <w:r w:rsidRPr="007C410C">
        <w:rPr>
          <w:rFonts w:cs="B Mitra" w:hint="cs"/>
          <w:b/>
          <w:bCs/>
          <w:sz w:val="28"/>
          <w:szCs w:val="28"/>
          <w:rtl/>
          <w:lang w:bidi="fa-IR"/>
        </w:rPr>
        <w:t>نوع درس:</w:t>
      </w:r>
      <w:r w:rsidRPr="007C410C">
        <w:rPr>
          <w:rFonts w:cs="B Mitra" w:hint="cs"/>
          <w:sz w:val="28"/>
          <w:szCs w:val="28"/>
          <w:rtl/>
          <w:lang w:bidi="fa-IR"/>
        </w:rPr>
        <w:t xml:space="preserve"> نظری</w:t>
      </w:r>
    </w:p>
    <w:p w:rsidR="0085776F" w:rsidRPr="007C410C" w:rsidRDefault="0085776F" w:rsidP="0085776F">
      <w:pPr>
        <w:bidi/>
        <w:spacing w:after="0" w:line="240" w:lineRule="auto"/>
        <w:rPr>
          <w:rFonts w:cs="B Mitra"/>
          <w:b/>
          <w:bCs/>
          <w:sz w:val="28"/>
          <w:szCs w:val="28"/>
          <w:rtl/>
          <w:lang w:bidi="fa-IR"/>
        </w:rPr>
      </w:pPr>
      <w:r w:rsidRPr="007C410C">
        <w:rPr>
          <w:rFonts w:cs="B Mitra" w:hint="cs"/>
          <w:b/>
          <w:bCs/>
          <w:sz w:val="28"/>
          <w:szCs w:val="28"/>
          <w:rtl/>
          <w:lang w:bidi="fa-IR"/>
        </w:rPr>
        <w:t>پیش نیاز:</w:t>
      </w:r>
      <w:r w:rsidR="00501D0D">
        <w:rPr>
          <w:rFonts w:cs="B Mitra" w:hint="cs"/>
          <w:b/>
          <w:bCs/>
          <w:sz w:val="28"/>
          <w:szCs w:val="28"/>
          <w:rtl/>
          <w:lang w:bidi="fa-IR"/>
        </w:rPr>
        <w:t xml:space="preserve"> </w:t>
      </w:r>
      <w:r w:rsidR="00501D0D" w:rsidRPr="00501D0D">
        <w:rPr>
          <w:rFonts w:cs="B Mitra" w:hint="cs"/>
          <w:sz w:val="28"/>
          <w:szCs w:val="28"/>
          <w:rtl/>
          <w:lang w:bidi="fa-IR"/>
        </w:rPr>
        <w:t>ندارد</w:t>
      </w:r>
    </w:p>
    <w:p w:rsidR="006A70DB" w:rsidRPr="008D67F1" w:rsidRDefault="0085776F" w:rsidP="002622DC">
      <w:pPr>
        <w:bidi/>
        <w:spacing w:after="0" w:line="240" w:lineRule="auto"/>
        <w:rPr>
          <w:rFonts w:cs="B Mitra"/>
          <w:sz w:val="28"/>
          <w:szCs w:val="28"/>
          <w:rtl/>
        </w:rPr>
      </w:pPr>
      <w:r w:rsidRPr="007C410C">
        <w:rPr>
          <w:rFonts w:cs="B Mitra" w:hint="cs"/>
          <w:b/>
          <w:bCs/>
          <w:sz w:val="28"/>
          <w:szCs w:val="28"/>
          <w:rtl/>
          <w:lang w:bidi="fa-IR"/>
        </w:rPr>
        <w:t>هدف:</w:t>
      </w:r>
      <w:r w:rsidRPr="007C410C">
        <w:rPr>
          <w:rFonts w:cs="B Mitra" w:hint="cs"/>
          <w:sz w:val="28"/>
          <w:szCs w:val="28"/>
          <w:rtl/>
          <w:lang w:bidi="fa-IR"/>
        </w:rPr>
        <w:t xml:space="preserve"> </w:t>
      </w:r>
      <w:r w:rsidR="002622DC">
        <w:rPr>
          <w:rFonts w:cs="B Mitra" w:hint="cs"/>
          <w:sz w:val="28"/>
          <w:szCs w:val="28"/>
          <w:rtl/>
        </w:rPr>
        <w:t>بررسی تحلیلی</w:t>
      </w:r>
      <w:r w:rsidR="002622DC" w:rsidRPr="00864299">
        <w:rPr>
          <w:rFonts w:cs="B Mitra" w:hint="cs"/>
          <w:sz w:val="28"/>
          <w:szCs w:val="28"/>
          <w:rtl/>
        </w:rPr>
        <w:t xml:space="preserve"> </w:t>
      </w:r>
      <w:r w:rsidR="002622DC" w:rsidRPr="008D67F1">
        <w:rPr>
          <w:rFonts w:cs="B Mitra"/>
          <w:sz w:val="28"/>
          <w:szCs w:val="28"/>
          <w:rtl/>
        </w:rPr>
        <w:t xml:space="preserve">مسائل </w:t>
      </w:r>
      <w:r w:rsidR="002622DC">
        <w:rPr>
          <w:rFonts w:cs="B Mitra" w:hint="cs"/>
          <w:sz w:val="28"/>
          <w:szCs w:val="28"/>
          <w:rtl/>
        </w:rPr>
        <w:t xml:space="preserve">فقهی </w:t>
      </w:r>
      <w:r w:rsidR="002622DC" w:rsidRPr="008D67F1">
        <w:rPr>
          <w:rFonts w:cs="B Mitra"/>
          <w:sz w:val="28"/>
          <w:szCs w:val="28"/>
          <w:rtl/>
        </w:rPr>
        <w:t xml:space="preserve">مربوط به </w:t>
      </w:r>
      <w:r w:rsidR="002622DC" w:rsidRPr="00864299">
        <w:rPr>
          <w:rFonts w:cs="B Mitra" w:hint="cs"/>
          <w:sz w:val="28"/>
          <w:szCs w:val="28"/>
          <w:rtl/>
        </w:rPr>
        <w:t>منابع مالی حکومت اسلامی</w:t>
      </w:r>
      <w:r w:rsidR="002622DC">
        <w:rPr>
          <w:rFonts w:cs="B Mitra" w:hint="cs"/>
          <w:sz w:val="28"/>
          <w:szCs w:val="28"/>
          <w:rtl/>
        </w:rPr>
        <w:t xml:space="preserve"> مانند: </w:t>
      </w:r>
      <w:r w:rsidR="002622DC" w:rsidRPr="0073695A">
        <w:rPr>
          <w:rFonts w:cs="B Mitra"/>
          <w:sz w:val="28"/>
          <w:szCs w:val="28"/>
          <w:rtl/>
        </w:rPr>
        <w:t>اموال عمومی</w:t>
      </w:r>
      <w:r w:rsidR="002622DC">
        <w:rPr>
          <w:rFonts w:cs="B Mitra" w:hint="cs"/>
          <w:sz w:val="28"/>
          <w:szCs w:val="28"/>
          <w:rtl/>
        </w:rPr>
        <w:t xml:space="preserve">، </w:t>
      </w:r>
      <w:r w:rsidR="002622DC" w:rsidRPr="0073695A">
        <w:rPr>
          <w:rFonts w:cs="B Mitra"/>
          <w:sz w:val="28"/>
          <w:szCs w:val="28"/>
          <w:rtl/>
        </w:rPr>
        <w:t>درآمدهای دولت اسلامی</w:t>
      </w:r>
      <w:r w:rsidR="002622DC">
        <w:rPr>
          <w:rFonts w:cs="B Mitra" w:hint="cs"/>
          <w:sz w:val="28"/>
          <w:szCs w:val="28"/>
          <w:rtl/>
        </w:rPr>
        <w:t xml:space="preserve"> و...</w:t>
      </w:r>
    </w:p>
    <w:p w:rsidR="0085776F" w:rsidRPr="007C410C" w:rsidRDefault="0085776F" w:rsidP="0085776F">
      <w:pPr>
        <w:bidi/>
        <w:spacing w:before="120" w:after="0" w:line="240" w:lineRule="auto"/>
        <w:rPr>
          <w:rFonts w:cs="B Mitra"/>
          <w:b/>
          <w:bCs/>
          <w:sz w:val="28"/>
          <w:szCs w:val="28"/>
          <w:rtl/>
          <w:lang w:bidi="fa-IR"/>
        </w:rPr>
      </w:pPr>
      <w:r w:rsidRPr="007C410C">
        <w:rPr>
          <w:rFonts w:cs="B Mitra" w:hint="cs"/>
          <w:b/>
          <w:bCs/>
          <w:sz w:val="28"/>
          <w:szCs w:val="28"/>
          <w:rtl/>
          <w:lang w:bidi="fa-IR"/>
        </w:rPr>
        <w:t>سرفصل</w:t>
      </w:r>
      <w:r w:rsidRPr="007C410C">
        <w:rPr>
          <w:rFonts w:cs="B Mitra"/>
          <w:b/>
          <w:bCs/>
          <w:sz w:val="28"/>
          <w:szCs w:val="28"/>
          <w:rtl/>
          <w:lang w:bidi="fa-IR"/>
        </w:rPr>
        <w:softHyphen/>
      </w:r>
      <w:r w:rsidRPr="007C410C">
        <w:rPr>
          <w:rFonts w:cs="B Mitra" w:hint="cs"/>
          <w:b/>
          <w:bCs/>
          <w:sz w:val="28"/>
          <w:szCs w:val="28"/>
          <w:rtl/>
          <w:lang w:bidi="fa-IR"/>
        </w:rPr>
        <w:t>ها:</w:t>
      </w:r>
    </w:p>
    <w:p w:rsidR="00501D0D" w:rsidRDefault="00501D0D" w:rsidP="00501D0D">
      <w:pPr>
        <w:pStyle w:val="ListParagraph"/>
        <w:numPr>
          <w:ilvl w:val="0"/>
          <w:numId w:val="58"/>
        </w:numPr>
        <w:bidi/>
        <w:spacing w:after="0" w:line="240" w:lineRule="auto"/>
        <w:rPr>
          <w:rFonts w:ascii="Adobe Arabic" w:hAnsi="Adobe Arabic" w:cs="Adobe Arabic"/>
          <w:b/>
          <w:bCs/>
          <w:sz w:val="30"/>
          <w:szCs w:val="30"/>
        </w:rPr>
      </w:pPr>
      <w:r w:rsidRPr="00DA20AC">
        <w:rPr>
          <w:rFonts w:ascii="Adobe Arabic" w:hAnsi="Adobe Arabic" w:cs="Adobe Arabic"/>
          <w:b/>
          <w:bCs/>
          <w:sz w:val="30"/>
          <w:szCs w:val="30"/>
          <w:rtl/>
        </w:rPr>
        <w:t>کلیات</w:t>
      </w:r>
      <w:r>
        <w:rPr>
          <w:rFonts w:ascii="Adobe Arabic" w:hAnsi="Adobe Arabic" w:cs="Adobe Arabic" w:hint="cs"/>
          <w:b/>
          <w:bCs/>
          <w:sz w:val="30"/>
          <w:szCs w:val="30"/>
          <w:rtl/>
        </w:rPr>
        <w:t>:</w:t>
      </w:r>
      <w:r w:rsidRPr="00DA20AC">
        <w:rPr>
          <w:rFonts w:ascii="Adobe Arabic" w:hAnsi="Adobe Arabic" w:cs="Adobe Arabic"/>
          <w:b/>
          <w:bCs/>
          <w:sz w:val="30"/>
          <w:szCs w:val="30"/>
          <w:rtl/>
        </w:rPr>
        <w:t xml:space="preserve"> </w:t>
      </w:r>
      <w:r>
        <w:rPr>
          <w:rFonts w:ascii="Adobe Arabic" w:hAnsi="Adobe Arabic" w:cs="Adobe Arabic"/>
          <w:b/>
          <w:bCs/>
          <w:sz w:val="30"/>
          <w:szCs w:val="30"/>
          <w:rtl/>
        </w:rPr>
        <w:t>مفاهیم، ضرورت و اهمیت، پیشینه و منابع</w:t>
      </w:r>
    </w:p>
    <w:p w:rsidR="0085776F" w:rsidRPr="005763AF" w:rsidRDefault="0085776F" w:rsidP="00501D0D">
      <w:pPr>
        <w:pStyle w:val="ListParagraph"/>
        <w:numPr>
          <w:ilvl w:val="0"/>
          <w:numId w:val="58"/>
        </w:numPr>
        <w:bidi/>
        <w:spacing w:after="0" w:line="240" w:lineRule="auto"/>
        <w:rPr>
          <w:rFonts w:ascii="Adobe Arabic" w:hAnsi="Adobe Arabic" w:cs="Adobe Arabic"/>
          <w:b/>
          <w:bCs/>
          <w:sz w:val="30"/>
          <w:szCs w:val="30"/>
          <w:rtl/>
          <w:lang w:bidi="fa-IR"/>
        </w:rPr>
      </w:pPr>
      <w:r w:rsidRPr="005763AF">
        <w:rPr>
          <w:rFonts w:ascii="Adobe Arabic" w:hAnsi="Adobe Arabic" w:cs="Adobe Arabic"/>
          <w:b/>
          <w:bCs/>
          <w:sz w:val="30"/>
          <w:szCs w:val="30"/>
          <w:rtl/>
          <w:lang w:bidi="fa-IR"/>
        </w:rPr>
        <w:t>مبانی فقهی اموال عمومی</w:t>
      </w:r>
      <w:r>
        <w:rPr>
          <w:rFonts w:ascii="Adobe Arabic" w:hAnsi="Adobe Arabic" w:cs="Adobe Arabic" w:hint="cs"/>
          <w:b/>
          <w:bCs/>
          <w:sz w:val="30"/>
          <w:szCs w:val="30"/>
          <w:rtl/>
          <w:lang w:bidi="fa-IR"/>
        </w:rPr>
        <w:t>:</w:t>
      </w:r>
    </w:p>
    <w:p w:rsidR="0085776F" w:rsidRPr="007C410C" w:rsidRDefault="0085776F" w:rsidP="0085776F">
      <w:pPr>
        <w:pStyle w:val="ListParagraph"/>
        <w:numPr>
          <w:ilvl w:val="1"/>
          <w:numId w:val="58"/>
        </w:numPr>
        <w:bidi/>
        <w:spacing w:after="0" w:line="240" w:lineRule="auto"/>
        <w:rPr>
          <w:rFonts w:eastAsia="Calibri" w:cs="B Mitra"/>
          <w:sz w:val="28"/>
          <w:szCs w:val="28"/>
          <w:rtl/>
          <w:lang w:bidi="fa-IR"/>
        </w:rPr>
      </w:pPr>
      <w:r w:rsidRPr="007C410C">
        <w:rPr>
          <w:rFonts w:eastAsia="Calibri" w:cs="B Mitra" w:hint="cs"/>
          <w:sz w:val="28"/>
          <w:szCs w:val="28"/>
          <w:rtl/>
          <w:lang w:bidi="fa-IR"/>
        </w:rPr>
        <w:t>مالکیت دولت؛</w:t>
      </w:r>
    </w:p>
    <w:p w:rsidR="0085776F" w:rsidRPr="007C410C" w:rsidRDefault="0085776F" w:rsidP="0085776F">
      <w:pPr>
        <w:pStyle w:val="ListParagraph"/>
        <w:numPr>
          <w:ilvl w:val="1"/>
          <w:numId w:val="58"/>
        </w:numPr>
        <w:bidi/>
        <w:spacing w:after="0" w:line="240" w:lineRule="auto"/>
        <w:rPr>
          <w:rFonts w:eastAsia="Calibri" w:cs="B Mitra"/>
          <w:sz w:val="28"/>
          <w:szCs w:val="28"/>
          <w:rtl/>
          <w:lang w:bidi="fa-IR"/>
        </w:rPr>
      </w:pPr>
      <w:r w:rsidRPr="007C410C">
        <w:rPr>
          <w:rFonts w:eastAsia="Calibri" w:cs="B Mitra" w:hint="cs"/>
          <w:sz w:val="28"/>
          <w:szCs w:val="28"/>
          <w:rtl/>
          <w:lang w:bidi="fa-IR"/>
        </w:rPr>
        <w:t>مالکیت عموم مسلمین؛</w:t>
      </w:r>
    </w:p>
    <w:p w:rsidR="0085776F" w:rsidRPr="007C410C" w:rsidRDefault="0085776F" w:rsidP="0085776F">
      <w:pPr>
        <w:pStyle w:val="ListParagraph"/>
        <w:numPr>
          <w:ilvl w:val="1"/>
          <w:numId w:val="58"/>
        </w:numPr>
        <w:bidi/>
        <w:spacing w:after="0" w:line="240" w:lineRule="auto"/>
        <w:rPr>
          <w:rFonts w:eastAsia="Calibri" w:cs="B Mitra"/>
          <w:sz w:val="28"/>
          <w:szCs w:val="28"/>
          <w:rtl/>
          <w:lang w:bidi="fa-IR"/>
        </w:rPr>
      </w:pPr>
      <w:r w:rsidRPr="007C410C">
        <w:rPr>
          <w:rFonts w:eastAsia="Calibri" w:cs="B Mitra" w:hint="cs"/>
          <w:sz w:val="28"/>
          <w:szCs w:val="28"/>
          <w:rtl/>
          <w:lang w:bidi="fa-IR"/>
        </w:rPr>
        <w:t>مباحات و مشترکات عامه.</w:t>
      </w:r>
    </w:p>
    <w:p w:rsidR="0085776F" w:rsidRPr="005763AF" w:rsidRDefault="0085776F" w:rsidP="0085776F">
      <w:pPr>
        <w:pStyle w:val="ListParagraph"/>
        <w:numPr>
          <w:ilvl w:val="0"/>
          <w:numId w:val="58"/>
        </w:numPr>
        <w:bidi/>
        <w:spacing w:after="0" w:line="240" w:lineRule="auto"/>
        <w:rPr>
          <w:rFonts w:ascii="Adobe Arabic" w:hAnsi="Adobe Arabic" w:cs="Adobe Arabic"/>
          <w:b/>
          <w:bCs/>
          <w:sz w:val="30"/>
          <w:szCs w:val="30"/>
          <w:rtl/>
          <w:lang w:bidi="fa-IR"/>
        </w:rPr>
      </w:pPr>
      <w:r w:rsidRPr="005763AF">
        <w:rPr>
          <w:rFonts w:ascii="Adobe Arabic" w:hAnsi="Adobe Arabic" w:cs="Adobe Arabic"/>
          <w:b/>
          <w:bCs/>
          <w:sz w:val="30"/>
          <w:szCs w:val="30"/>
          <w:rtl/>
          <w:lang w:bidi="fa-IR"/>
        </w:rPr>
        <w:t>درآمدهای دولت اسلامی:</w:t>
      </w:r>
    </w:p>
    <w:p w:rsidR="0085776F" w:rsidRPr="007C410C" w:rsidRDefault="0085776F" w:rsidP="0085776F">
      <w:pPr>
        <w:pStyle w:val="ListParagraph"/>
        <w:numPr>
          <w:ilvl w:val="1"/>
          <w:numId w:val="58"/>
        </w:numPr>
        <w:bidi/>
        <w:spacing w:after="0" w:line="240" w:lineRule="auto"/>
        <w:rPr>
          <w:rFonts w:eastAsia="Calibri" w:cs="B Mitra"/>
          <w:sz w:val="28"/>
          <w:szCs w:val="28"/>
          <w:rtl/>
          <w:lang w:bidi="fa-IR"/>
        </w:rPr>
      </w:pPr>
      <w:r w:rsidRPr="007C410C">
        <w:rPr>
          <w:rFonts w:eastAsia="Calibri" w:cs="B Mitra"/>
          <w:sz w:val="28"/>
          <w:szCs w:val="28"/>
          <w:rtl/>
          <w:lang w:bidi="fa-IR"/>
        </w:rPr>
        <w:t>انفال و ثروت</w:t>
      </w:r>
      <w:r w:rsidRPr="007C410C">
        <w:rPr>
          <w:rFonts w:eastAsia="Calibri" w:cs="B Mitra"/>
          <w:sz w:val="28"/>
          <w:szCs w:val="28"/>
          <w:rtl/>
          <w:lang w:bidi="fa-IR"/>
        </w:rPr>
        <w:softHyphen/>
        <w:t>های عمومی از قبیل زمین های موات یا رها شده، معادن</w:t>
      </w:r>
      <w:r w:rsidRPr="007C410C">
        <w:rPr>
          <w:rFonts w:eastAsia="Calibri" w:cs="B Mitra" w:hint="cs"/>
          <w:sz w:val="28"/>
          <w:szCs w:val="28"/>
          <w:rtl/>
          <w:lang w:bidi="fa-IR"/>
        </w:rPr>
        <w:t>،</w:t>
      </w:r>
      <w:r w:rsidRPr="007C410C">
        <w:rPr>
          <w:rFonts w:eastAsia="Calibri" w:cs="B Mitra"/>
          <w:sz w:val="28"/>
          <w:szCs w:val="28"/>
          <w:rtl/>
          <w:lang w:bidi="fa-IR"/>
        </w:rPr>
        <w:t xml:space="preserve"> دریاها، دریاچه ها، رودخانه ها و سایر آبهای عمومی، کوه</w:t>
      </w:r>
      <w:r w:rsidRPr="007C410C">
        <w:rPr>
          <w:rFonts w:eastAsia="Calibri" w:cs="B Mitra"/>
          <w:sz w:val="28"/>
          <w:szCs w:val="28"/>
          <w:rtl/>
          <w:lang w:bidi="fa-IR"/>
        </w:rPr>
        <w:softHyphen/>
        <w:t>ها، جنگل</w:t>
      </w:r>
      <w:r w:rsidRPr="007C410C">
        <w:rPr>
          <w:rFonts w:eastAsia="Calibri" w:cs="B Mitra"/>
          <w:sz w:val="28"/>
          <w:szCs w:val="28"/>
          <w:rtl/>
          <w:lang w:bidi="fa-IR"/>
        </w:rPr>
        <w:softHyphen/>
        <w:t>ها، نیزارها و بیشه</w:t>
      </w:r>
      <w:r w:rsidRPr="007C410C">
        <w:rPr>
          <w:rFonts w:eastAsia="Calibri" w:cs="B Mitra"/>
          <w:sz w:val="28"/>
          <w:szCs w:val="28"/>
          <w:rtl/>
          <w:lang w:bidi="fa-IR"/>
        </w:rPr>
        <w:softHyphen/>
        <w:t>های طبیعی، مراتعی که حریم نیست، ارث بدون وارث، اموال مجهول المالک و اموال عمومی که از غاصبین مسترد می شود و...</w:t>
      </w:r>
      <w:r w:rsidRPr="007C410C">
        <w:rPr>
          <w:rFonts w:eastAsia="Calibri" w:cs="B Mitra" w:hint="cs"/>
          <w:sz w:val="28"/>
          <w:szCs w:val="28"/>
          <w:rtl/>
          <w:lang w:bidi="fa-IR"/>
        </w:rPr>
        <w:t>؛</w:t>
      </w:r>
    </w:p>
    <w:p w:rsidR="0085776F" w:rsidRPr="007C410C" w:rsidRDefault="0085776F" w:rsidP="0085776F">
      <w:pPr>
        <w:pStyle w:val="ListParagraph"/>
        <w:numPr>
          <w:ilvl w:val="1"/>
          <w:numId w:val="58"/>
        </w:numPr>
        <w:bidi/>
        <w:spacing w:after="0" w:line="240" w:lineRule="auto"/>
        <w:rPr>
          <w:rFonts w:eastAsia="Calibri" w:cs="B Mitra"/>
          <w:sz w:val="28"/>
          <w:szCs w:val="28"/>
          <w:rtl/>
          <w:lang w:bidi="fa-IR"/>
        </w:rPr>
      </w:pPr>
      <w:r w:rsidRPr="007C410C">
        <w:rPr>
          <w:rFonts w:eastAsia="Calibri" w:cs="B Mitra"/>
          <w:sz w:val="28"/>
          <w:szCs w:val="28"/>
          <w:rtl/>
          <w:lang w:bidi="fa-IR"/>
        </w:rPr>
        <w:t>مالیات</w:t>
      </w:r>
      <w:r w:rsidRPr="007C410C">
        <w:rPr>
          <w:rFonts w:eastAsia="Calibri" w:cs="B Mitra"/>
          <w:sz w:val="28"/>
          <w:szCs w:val="28"/>
          <w:rtl/>
          <w:lang w:bidi="fa-IR"/>
        </w:rPr>
        <w:softHyphen/>
        <w:t>های ثابت: خمس</w:t>
      </w:r>
      <w:r w:rsidRPr="007C410C">
        <w:rPr>
          <w:rFonts w:eastAsia="Calibri" w:cs="B Mitra" w:hint="cs"/>
          <w:sz w:val="28"/>
          <w:szCs w:val="28"/>
          <w:rtl/>
          <w:lang w:bidi="fa-IR"/>
        </w:rPr>
        <w:t xml:space="preserve"> و</w:t>
      </w:r>
      <w:r w:rsidRPr="007C410C">
        <w:rPr>
          <w:rFonts w:eastAsia="Calibri" w:cs="B Mitra"/>
          <w:sz w:val="28"/>
          <w:szCs w:val="28"/>
          <w:rtl/>
          <w:lang w:bidi="fa-IR"/>
        </w:rPr>
        <w:t xml:space="preserve"> زکات</w:t>
      </w:r>
      <w:r w:rsidRPr="007C410C">
        <w:rPr>
          <w:rFonts w:eastAsia="Calibri" w:cs="B Mitra" w:hint="cs"/>
          <w:sz w:val="28"/>
          <w:szCs w:val="28"/>
          <w:rtl/>
          <w:lang w:bidi="fa-IR"/>
        </w:rPr>
        <w:t xml:space="preserve"> (مالیت</w:t>
      </w:r>
      <w:r w:rsidRPr="007C410C">
        <w:rPr>
          <w:rFonts w:eastAsia="Calibri" w:cs="B Mitra"/>
          <w:sz w:val="28"/>
          <w:szCs w:val="28"/>
          <w:rtl/>
          <w:lang w:bidi="fa-IR"/>
        </w:rPr>
        <w:softHyphen/>
      </w:r>
      <w:r w:rsidRPr="007C410C">
        <w:rPr>
          <w:rFonts w:eastAsia="Calibri" w:cs="B Mitra" w:hint="cs"/>
          <w:sz w:val="28"/>
          <w:szCs w:val="28"/>
          <w:rtl/>
          <w:lang w:bidi="fa-IR"/>
        </w:rPr>
        <w:t>های شرعی)؛</w:t>
      </w:r>
    </w:p>
    <w:p w:rsidR="0085776F" w:rsidRPr="007C410C" w:rsidRDefault="0085776F" w:rsidP="0085776F">
      <w:pPr>
        <w:pStyle w:val="ListParagraph"/>
        <w:numPr>
          <w:ilvl w:val="1"/>
          <w:numId w:val="58"/>
        </w:numPr>
        <w:bidi/>
        <w:spacing w:after="0" w:line="240" w:lineRule="auto"/>
        <w:rPr>
          <w:rFonts w:eastAsia="Calibri" w:cs="B Mitra"/>
          <w:sz w:val="28"/>
          <w:szCs w:val="28"/>
          <w:rtl/>
          <w:lang w:bidi="fa-IR"/>
        </w:rPr>
      </w:pPr>
      <w:r w:rsidRPr="007C410C">
        <w:rPr>
          <w:rFonts w:eastAsia="Calibri" w:cs="B Mitra"/>
          <w:sz w:val="28"/>
          <w:szCs w:val="28"/>
          <w:rtl/>
          <w:lang w:bidi="fa-IR"/>
        </w:rPr>
        <w:t>مالیات</w:t>
      </w:r>
      <w:r w:rsidRPr="007C410C">
        <w:rPr>
          <w:rFonts w:eastAsia="Calibri" w:cs="B Mitra"/>
          <w:sz w:val="28"/>
          <w:szCs w:val="28"/>
          <w:rtl/>
          <w:lang w:bidi="fa-IR"/>
        </w:rPr>
        <w:softHyphen/>
        <w:t xml:space="preserve">های </w:t>
      </w:r>
      <w:r w:rsidRPr="007C410C">
        <w:rPr>
          <w:rFonts w:eastAsia="Calibri" w:cs="B Mitra" w:hint="cs"/>
          <w:sz w:val="28"/>
          <w:szCs w:val="28"/>
          <w:rtl/>
          <w:lang w:bidi="fa-IR"/>
        </w:rPr>
        <w:t>قانونی؛</w:t>
      </w:r>
    </w:p>
    <w:p w:rsidR="0085776F" w:rsidRPr="007C410C" w:rsidRDefault="0085776F" w:rsidP="0085776F">
      <w:pPr>
        <w:pStyle w:val="ListParagraph"/>
        <w:numPr>
          <w:ilvl w:val="1"/>
          <w:numId w:val="58"/>
        </w:numPr>
        <w:bidi/>
        <w:spacing w:after="0" w:line="240" w:lineRule="auto"/>
        <w:rPr>
          <w:rFonts w:eastAsia="Calibri" w:cs="B Mitra"/>
          <w:sz w:val="28"/>
          <w:szCs w:val="28"/>
          <w:rtl/>
          <w:lang w:bidi="fa-IR"/>
        </w:rPr>
      </w:pPr>
      <w:r w:rsidRPr="007C410C">
        <w:rPr>
          <w:rFonts w:eastAsia="Calibri" w:cs="B Mitra"/>
          <w:sz w:val="28"/>
          <w:szCs w:val="28"/>
          <w:rtl/>
          <w:lang w:bidi="fa-IR"/>
        </w:rPr>
        <w:t>شرکت های تولیدی، تجاری و...</w:t>
      </w:r>
      <w:r w:rsidRPr="007C410C">
        <w:rPr>
          <w:rFonts w:eastAsia="Calibri" w:cs="B Mitra" w:hint="cs"/>
          <w:sz w:val="28"/>
          <w:szCs w:val="28"/>
          <w:rtl/>
          <w:lang w:bidi="fa-IR"/>
        </w:rPr>
        <w:t>؛</w:t>
      </w:r>
    </w:p>
    <w:p w:rsidR="0085776F" w:rsidRPr="007C410C" w:rsidRDefault="0085776F" w:rsidP="0085776F">
      <w:pPr>
        <w:pStyle w:val="ListParagraph"/>
        <w:numPr>
          <w:ilvl w:val="1"/>
          <w:numId w:val="58"/>
        </w:numPr>
        <w:bidi/>
        <w:spacing w:after="0" w:line="240" w:lineRule="auto"/>
        <w:rPr>
          <w:rFonts w:eastAsia="Calibri" w:cs="B Mitra"/>
          <w:sz w:val="28"/>
          <w:szCs w:val="28"/>
          <w:lang w:bidi="fa-IR"/>
        </w:rPr>
      </w:pPr>
      <w:r w:rsidRPr="007C410C">
        <w:rPr>
          <w:rFonts w:eastAsia="Calibri" w:cs="B Mitra"/>
          <w:sz w:val="28"/>
          <w:szCs w:val="28"/>
          <w:rtl/>
          <w:lang w:bidi="fa-IR"/>
        </w:rPr>
        <w:t>خلق نقدینگی در چارچوب مقررات</w:t>
      </w:r>
      <w:r w:rsidRPr="007C410C">
        <w:rPr>
          <w:rFonts w:eastAsia="Calibri" w:cs="B Mitra" w:hint="cs"/>
          <w:sz w:val="28"/>
          <w:szCs w:val="28"/>
          <w:rtl/>
          <w:lang w:bidi="fa-IR"/>
        </w:rPr>
        <w:t xml:space="preserve"> و ضوابط شرعی؛</w:t>
      </w:r>
    </w:p>
    <w:p w:rsidR="0085776F" w:rsidRPr="007C410C" w:rsidRDefault="0085776F" w:rsidP="0085776F">
      <w:pPr>
        <w:pStyle w:val="ListParagraph"/>
        <w:numPr>
          <w:ilvl w:val="1"/>
          <w:numId w:val="58"/>
        </w:numPr>
        <w:bidi/>
        <w:spacing w:after="0" w:line="240" w:lineRule="auto"/>
        <w:rPr>
          <w:rFonts w:eastAsia="Calibri" w:cs="B Mitra"/>
          <w:sz w:val="28"/>
          <w:szCs w:val="28"/>
          <w:lang w:bidi="fa-IR"/>
        </w:rPr>
      </w:pPr>
      <w:r w:rsidRPr="007C410C">
        <w:rPr>
          <w:rFonts w:eastAsia="Calibri" w:cs="B Mitra" w:hint="cs"/>
          <w:sz w:val="28"/>
          <w:szCs w:val="28"/>
          <w:rtl/>
          <w:lang w:bidi="fa-IR"/>
        </w:rPr>
        <w:t>ابزارهای مالی (اوراق فروش، دیون و...).</w:t>
      </w:r>
    </w:p>
    <w:p w:rsidR="0085776F" w:rsidRPr="007C410C" w:rsidRDefault="0085776F" w:rsidP="0085776F">
      <w:pPr>
        <w:bidi/>
        <w:spacing w:after="0" w:line="240" w:lineRule="auto"/>
        <w:rPr>
          <w:rFonts w:ascii="Adobe Arabic" w:hAnsi="Adobe Arabic" w:cs="B Mitra"/>
          <w:sz w:val="28"/>
          <w:szCs w:val="28"/>
          <w:rtl/>
          <w:lang w:bidi="fa-IR"/>
        </w:rPr>
      </w:pPr>
      <w:r w:rsidRPr="007C410C">
        <w:rPr>
          <w:rFonts w:ascii="Adobe Arabic" w:hAnsi="Adobe Arabic" w:cs="B Mitra" w:hint="cs"/>
          <w:b/>
          <w:bCs/>
          <w:sz w:val="28"/>
          <w:szCs w:val="28"/>
          <w:rtl/>
          <w:lang w:bidi="fa-IR"/>
        </w:rPr>
        <w:t>یادآوری:</w:t>
      </w:r>
      <w:r w:rsidRPr="007C410C">
        <w:rPr>
          <w:rFonts w:ascii="Adobe Arabic" w:hAnsi="Adobe Arabic" w:cs="B Mitra" w:hint="cs"/>
          <w:sz w:val="28"/>
          <w:szCs w:val="28"/>
          <w:rtl/>
          <w:lang w:bidi="fa-IR"/>
        </w:rPr>
        <w:t xml:space="preserve"> گفتگو از مصادیق مورد اشاره صرفاً در پیوند با منبع مالی بودن این عناوین برای حکومت اسلامی است.</w:t>
      </w:r>
    </w:p>
    <w:p w:rsidR="0085776F" w:rsidRDefault="0085776F" w:rsidP="0085776F">
      <w:pPr>
        <w:bidi/>
        <w:spacing w:after="0" w:line="240" w:lineRule="auto"/>
        <w:rPr>
          <w:rFonts w:ascii="Adobe Arabic" w:hAnsi="Adobe Arabic" w:cs="B Mitra"/>
          <w:b/>
          <w:bCs/>
          <w:sz w:val="28"/>
          <w:szCs w:val="28"/>
          <w:rtl/>
          <w:lang w:bidi="fa-IR"/>
        </w:rPr>
      </w:pPr>
    </w:p>
    <w:p w:rsidR="0085776F" w:rsidRPr="007C410C" w:rsidRDefault="0085776F" w:rsidP="0085776F">
      <w:pPr>
        <w:bidi/>
        <w:spacing w:after="0" w:line="240" w:lineRule="auto"/>
        <w:rPr>
          <w:rFonts w:ascii="Adobe Arabic" w:hAnsi="Adobe Arabic" w:cs="B Mitra"/>
          <w:b/>
          <w:bCs/>
          <w:sz w:val="28"/>
          <w:szCs w:val="28"/>
          <w:rtl/>
          <w:lang w:bidi="fa-IR"/>
        </w:rPr>
      </w:pPr>
      <w:r w:rsidRPr="007C410C">
        <w:rPr>
          <w:rFonts w:ascii="Adobe Arabic" w:hAnsi="Adobe Arabic" w:cs="B Mitra"/>
          <w:b/>
          <w:bCs/>
          <w:sz w:val="28"/>
          <w:szCs w:val="28"/>
          <w:rtl/>
          <w:lang w:bidi="fa-IR"/>
        </w:rPr>
        <w:t>شیوة ارزشیابی:</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2549"/>
        <w:gridCol w:w="2549"/>
        <w:gridCol w:w="2549"/>
      </w:tblGrid>
      <w:tr w:rsidR="0085776F" w:rsidRPr="007C410C" w:rsidTr="00E51263">
        <w:trPr>
          <w:jc w:val="center"/>
        </w:trPr>
        <w:tc>
          <w:tcPr>
            <w:tcW w:w="1250" w:type="pct"/>
            <w:shd w:val="clear" w:color="auto" w:fill="D9D9D9"/>
            <w:vAlign w:val="center"/>
          </w:tcPr>
          <w:p w:rsidR="0085776F" w:rsidRPr="007C410C" w:rsidRDefault="0085776F" w:rsidP="00E51263">
            <w:pPr>
              <w:bidi/>
              <w:spacing w:after="0" w:line="240" w:lineRule="auto"/>
              <w:jc w:val="center"/>
              <w:rPr>
                <w:rFonts w:cs="B Mitra"/>
                <w:b/>
                <w:bCs/>
                <w:sz w:val="28"/>
                <w:szCs w:val="28"/>
                <w:rtl/>
              </w:rPr>
            </w:pPr>
            <w:r w:rsidRPr="007C410C">
              <w:rPr>
                <w:rFonts w:cs="B Mitra" w:hint="cs"/>
                <w:b/>
                <w:bCs/>
                <w:sz w:val="28"/>
                <w:szCs w:val="28"/>
                <w:rtl/>
              </w:rPr>
              <w:t>فعالیت کلاسی</w:t>
            </w:r>
          </w:p>
        </w:tc>
        <w:tc>
          <w:tcPr>
            <w:tcW w:w="1250" w:type="pct"/>
            <w:shd w:val="clear" w:color="auto" w:fill="D9D9D9"/>
            <w:vAlign w:val="center"/>
          </w:tcPr>
          <w:p w:rsidR="0085776F" w:rsidRPr="007C410C" w:rsidRDefault="0085776F" w:rsidP="00E51263">
            <w:pPr>
              <w:bidi/>
              <w:spacing w:after="0" w:line="240" w:lineRule="auto"/>
              <w:jc w:val="center"/>
              <w:rPr>
                <w:rFonts w:cs="B Mitra"/>
                <w:b/>
                <w:bCs/>
                <w:sz w:val="28"/>
                <w:szCs w:val="28"/>
                <w:rtl/>
              </w:rPr>
            </w:pPr>
            <w:r w:rsidRPr="007C410C">
              <w:rPr>
                <w:rFonts w:cs="B Mitra" w:hint="cs"/>
                <w:b/>
                <w:bCs/>
                <w:sz w:val="28"/>
                <w:szCs w:val="28"/>
                <w:rtl/>
              </w:rPr>
              <w:t>تحقیق</w:t>
            </w:r>
          </w:p>
        </w:tc>
        <w:tc>
          <w:tcPr>
            <w:tcW w:w="1250" w:type="pct"/>
            <w:shd w:val="clear" w:color="auto" w:fill="D9D9D9"/>
            <w:vAlign w:val="center"/>
          </w:tcPr>
          <w:p w:rsidR="0085776F" w:rsidRPr="007C410C" w:rsidRDefault="0085776F" w:rsidP="00E51263">
            <w:pPr>
              <w:bidi/>
              <w:spacing w:after="0" w:line="240" w:lineRule="auto"/>
              <w:jc w:val="center"/>
              <w:rPr>
                <w:rFonts w:cs="B Mitra"/>
                <w:b/>
                <w:bCs/>
                <w:sz w:val="28"/>
                <w:szCs w:val="28"/>
                <w:rtl/>
              </w:rPr>
            </w:pPr>
            <w:r w:rsidRPr="007C410C">
              <w:rPr>
                <w:rFonts w:cs="B Mitra" w:hint="cs"/>
                <w:b/>
                <w:bCs/>
                <w:sz w:val="28"/>
                <w:szCs w:val="28"/>
                <w:rtl/>
              </w:rPr>
              <w:t>آزمون کتبی</w:t>
            </w:r>
          </w:p>
        </w:tc>
        <w:tc>
          <w:tcPr>
            <w:tcW w:w="1250" w:type="pct"/>
            <w:shd w:val="clear" w:color="auto" w:fill="D9D9D9"/>
            <w:vAlign w:val="center"/>
          </w:tcPr>
          <w:p w:rsidR="0085776F" w:rsidRPr="007C410C" w:rsidRDefault="0085776F" w:rsidP="00E51263">
            <w:pPr>
              <w:bidi/>
              <w:spacing w:after="0" w:line="240" w:lineRule="auto"/>
              <w:jc w:val="center"/>
              <w:rPr>
                <w:rFonts w:cs="B Mitra"/>
                <w:b/>
                <w:bCs/>
                <w:sz w:val="28"/>
                <w:szCs w:val="28"/>
                <w:rtl/>
              </w:rPr>
            </w:pPr>
            <w:r w:rsidRPr="007C410C">
              <w:rPr>
                <w:rFonts w:cs="B Mitra" w:hint="cs"/>
                <w:b/>
                <w:bCs/>
                <w:sz w:val="28"/>
                <w:szCs w:val="28"/>
                <w:rtl/>
              </w:rPr>
              <w:t>سمینار</w:t>
            </w:r>
          </w:p>
        </w:tc>
      </w:tr>
      <w:tr w:rsidR="0085776F" w:rsidRPr="007C410C" w:rsidTr="00E51263">
        <w:trPr>
          <w:jc w:val="center"/>
        </w:trPr>
        <w:tc>
          <w:tcPr>
            <w:tcW w:w="1250" w:type="pct"/>
            <w:shd w:val="clear" w:color="auto" w:fill="auto"/>
            <w:vAlign w:val="center"/>
          </w:tcPr>
          <w:p w:rsidR="0085776F" w:rsidRPr="007C410C" w:rsidRDefault="0085776F" w:rsidP="00E51263">
            <w:pPr>
              <w:bidi/>
              <w:spacing w:after="0" w:line="240" w:lineRule="auto"/>
              <w:jc w:val="center"/>
              <w:rPr>
                <w:rFonts w:cs="B Mitra"/>
                <w:sz w:val="28"/>
                <w:szCs w:val="28"/>
                <w:rtl/>
              </w:rPr>
            </w:pPr>
            <w:r w:rsidRPr="007C410C">
              <w:rPr>
                <w:rFonts w:cs="B Mitra" w:hint="cs"/>
                <w:sz w:val="28"/>
                <w:szCs w:val="28"/>
                <w:rtl/>
              </w:rPr>
              <w:t>8</w:t>
            </w:r>
          </w:p>
        </w:tc>
        <w:tc>
          <w:tcPr>
            <w:tcW w:w="1250" w:type="pct"/>
            <w:shd w:val="clear" w:color="auto" w:fill="auto"/>
            <w:vAlign w:val="center"/>
          </w:tcPr>
          <w:p w:rsidR="0085776F" w:rsidRPr="007C410C" w:rsidRDefault="0085776F" w:rsidP="00E51263">
            <w:pPr>
              <w:bidi/>
              <w:spacing w:after="0" w:line="240" w:lineRule="auto"/>
              <w:jc w:val="center"/>
              <w:rPr>
                <w:rFonts w:cs="B Mitra"/>
                <w:sz w:val="28"/>
                <w:szCs w:val="28"/>
                <w:rtl/>
                <w:lang w:bidi="fa-IR"/>
              </w:rPr>
            </w:pPr>
            <w:r w:rsidRPr="007C410C">
              <w:rPr>
                <w:rFonts w:cs="B Mitra" w:hint="cs"/>
                <w:sz w:val="28"/>
                <w:szCs w:val="28"/>
                <w:rtl/>
                <w:lang w:bidi="fa-IR"/>
              </w:rPr>
              <w:t>ـ</w:t>
            </w:r>
          </w:p>
        </w:tc>
        <w:tc>
          <w:tcPr>
            <w:tcW w:w="1250" w:type="pct"/>
            <w:shd w:val="clear" w:color="auto" w:fill="auto"/>
            <w:vAlign w:val="center"/>
          </w:tcPr>
          <w:p w:rsidR="0085776F" w:rsidRPr="007C410C" w:rsidRDefault="0085776F" w:rsidP="00E51263">
            <w:pPr>
              <w:bidi/>
              <w:spacing w:after="0" w:line="240" w:lineRule="auto"/>
              <w:jc w:val="center"/>
              <w:rPr>
                <w:rFonts w:cs="B Mitra"/>
                <w:sz w:val="28"/>
                <w:szCs w:val="28"/>
                <w:rtl/>
              </w:rPr>
            </w:pPr>
            <w:r w:rsidRPr="007C410C">
              <w:rPr>
                <w:rFonts w:cs="B Mitra" w:hint="cs"/>
                <w:sz w:val="28"/>
                <w:szCs w:val="28"/>
                <w:rtl/>
              </w:rPr>
              <w:t>12</w:t>
            </w:r>
          </w:p>
        </w:tc>
        <w:tc>
          <w:tcPr>
            <w:tcW w:w="1250" w:type="pct"/>
            <w:shd w:val="clear" w:color="auto" w:fill="auto"/>
            <w:vAlign w:val="center"/>
          </w:tcPr>
          <w:p w:rsidR="0085776F" w:rsidRPr="007C410C" w:rsidRDefault="0085776F" w:rsidP="00E51263">
            <w:pPr>
              <w:bidi/>
              <w:spacing w:after="0" w:line="240" w:lineRule="auto"/>
              <w:jc w:val="center"/>
              <w:rPr>
                <w:rFonts w:cs="B Mitra"/>
                <w:sz w:val="28"/>
                <w:szCs w:val="28"/>
                <w:rtl/>
              </w:rPr>
            </w:pPr>
            <w:r w:rsidRPr="007C410C">
              <w:rPr>
                <w:rFonts w:cs="B Mitra" w:hint="cs"/>
                <w:sz w:val="28"/>
                <w:szCs w:val="28"/>
                <w:rtl/>
              </w:rPr>
              <w:t>ـ</w:t>
            </w:r>
          </w:p>
        </w:tc>
      </w:tr>
    </w:tbl>
    <w:p w:rsidR="0085776F" w:rsidRPr="007C410C" w:rsidRDefault="0085776F" w:rsidP="0085776F">
      <w:pPr>
        <w:bidi/>
        <w:spacing w:after="0" w:line="240" w:lineRule="auto"/>
        <w:rPr>
          <w:rFonts w:ascii="Adobe Arabic" w:hAnsi="Adobe Arabic" w:cs="B Mitra"/>
          <w:sz w:val="28"/>
          <w:szCs w:val="28"/>
          <w:rtl/>
          <w:lang w:bidi="fa-IR"/>
        </w:rPr>
      </w:pPr>
      <w:r w:rsidRPr="007C410C">
        <w:rPr>
          <w:rFonts w:ascii="Adobe Arabic" w:hAnsi="Adobe Arabic" w:cs="B Mitra"/>
          <w:b/>
          <w:bCs/>
          <w:sz w:val="28"/>
          <w:szCs w:val="28"/>
          <w:rtl/>
          <w:lang w:bidi="fa-IR"/>
        </w:rPr>
        <w:t>روش تدریس:</w:t>
      </w:r>
      <w:r w:rsidRPr="007C410C">
        <w:rPr>
          <w:rFonts w:ascii="Adobe Arabic" w:hAnsi="Adobe Arabic" w:cs="B Mitra"/>
          <w:sz w:val="28"/>
          <w:szCs w:val="28"/>
          <w:rtl/>
          <w:lang w:bidi="fa-IR"/>
        </w:rPr>
        <w:t xml:space="preserve"> عمومی</w:t>
      </w:r>
    </w:p>
    <w:p w:rsidR="0085776F" w:rsidRPr="007C410C" w:rsidRDefault="0085776F" w:rsidP="0085776F">
      <w:pPr>
        <w:bidi/>
        <w:spacing w:after="0" w:line="240" w:lineRule="auto"/>
        <w:rPr>
          <w:rFonts w:ascii="Adobe Arabic" w:hAnsi="Adobe Arabic" w:cs="B Mitra"/>
          <w:sz w:val="28"/>
          <w:szCs w:val="28"/>
          <w:rtl/>
          <w:lang w:bidi="fa-IR"/>
        </w:rPr>
      </w:pPr>
      <w:r w:rsidRPr="007C410C">
        <w:rPr>
          <w:rFonts w:ascii="Adobe Arabic" w:hAnsi="Adobe Arabic" w:cs="B Mitra"/>
          <w:b/>
          <w:bCs/>
          <w:sz w:val="28"/>
          <w:szCs w:val="28"/>
          <w:rtl/>
          <w:lang w:bidi="fa-IR"/>
        </w:rPr>
        <w:t>ابزار و امکانات:</w:t>
      </w:r>
      <w:r w:rsidRPr="007C410C">
        <w:rPr>
          <w:rFonts w:ascii="Adobe Arabic" w:hAnsi="Adobe Arabic" w:cs="B Mitra"/>
          <w:sz w:val="28"/>
          <w:szCs w:val="28"/>
          <w:rtl/>
          <w:lang w:bidi="fa-IR"/>
        </w:rPr>
        <w:t xml:space="preserve"> مرسوم</w:t>
      </w:r>
    </w:p>
    <w:p w:rsidR="0085776F" w:rsidRPr="007C410C" w:rsidRDefault="0085776F" w:rsidP="0085776F">
      <w:pPr>
        <w:bidi/>
        <w:spacing w:after="0" w:line="240" w:lineRule="auto"/>
        <w:rPr>
          <w:rFonts w:ascii="Adobe Arabic" w:hAnsi="Adobe Arabic" w:cs="B Mitra"/>
          <w:sz w:val="28"/>
          <w:szCs w:val="28"/>
          <w:rtl/>
          <w:lang w:bidi="fa-IR"/>
        </w:rPr>
      </w:pPr>
      <w:r w:rsidRPr="007C410C">
        <w:rPr>
          <w:rFonts w:ascii="Adobe Arabic" w:hAnsi="Adobe Arabic" w:cs="B Mitra"/>
          <w:b/>
          <w:bCs/>
          <w:sz w:val="28"/>
          <w:szCs w:val="28"/>
          <w:rtl/>
          <w:lang w:bidi="fa-IR"/>
        </w:rPr>
        <w:t>متن آموزشی:</w:t>
      </w:r>
      <w:r w:rsidRPr="007C410C">
        <w:rPr>
          <w:rFonts w:ascii="Adobe Arabic" w:hAnsi="Adobe Arabic" w:cs="B Mitra" w:hint="cs"/>
          <w:sz w:val="28"/>
          <w:szCs w:val="28"/>
          <w:rtl/>
          <w:lang w:bidi="fa-IR"/>
        </w:rPr>
        <w:t xml:space="preserve"> ندارد</w:t>
      </w:r>
    </w:p>
    <w:p w:rsidR="0085776F" w:rsidRPr="007C410C" w:rsidRDefault="0085776F" w:rsidP="0085776F">
      <w:pPr>
        <w:bidi/>
        <w:spacing w:after="0" w:line="240" w:lineRule="auto"/>
        <w:rPr>
          <w:rFonts w:ascii="Adobe Arabic" w:hAnsi="Adobe Arabic" w:cs="B Mitra"/>
          <w:b/>
          <w:bCs/>
          <w:sz w:val="28"/>
          <w:szCs w:val="28"/>
          <w:rtl/>
          <w:lang w:bidi="fa-IR"/>
        </w:rPr>
      </w:pPr>
      <w:r w:rsidRPr="007C410C">
        <w:rPr>
          <w:rFonts w:ascii="Adobe Arabic" w:hAnsi="Adobe Arabic" w:cs="B Mitra"/>
          <w:b/>
          <w:bCs/>
          <w:sz w:val="28"/>
          <w:szCs w:val="28"/>
          <w:rtl/>
          <w:lang w:bidi="fa-IR"/>
        </w:rPr>
        <w:t>من</w:t>
      </w:r>
      <w:r w:rsidRPr="007C410C">
        <w:rPr>
          <w:rFonts w:ascii="Adobe Arabic" w:hAnsi="Adobe Arabic" w:cs="B Mitra" w:hint="cs"/>
          <w:b/>
          <w:bCs/>
          <w:sz w:val="28"/>
          <w:szCs w:val="28"/>
          <w:rtl/>
          <w:lang w:bidi="fa-IR"/>
        </w:rPr>
        <w:t>ا</w:t>
      </w:r>
      <w:r w:rsidRPr="007C410C">
        <w:rPr>
          <w:rFonts w:ascii="Adobe Arabic" w:hAnsi="Adobe Arabic" w:cs="B Mitra"/>
          <w:b/>
          <w:bCs/>
          <w:sz w:val="28"/>
          <w:szCs w:val="28"/>
          <w:rtl/>
          <w:lang w:bidi="fa-IR"/>
        </w:rPr>
        <w:t xml:space="preserve">بع اصلی: </w:t>
      </w:r>
    </w:p>
    <w:p w:rsidR="0085776F" w:rsidRPr="007C410C" w:rsidRDefault="0085776F" w:rsidP="0085776F">
      <w:pPr>
        <w:bidi/>
        <w:spacing w:after="0" w:line="240" w:lineRule="auto"/>
        <w:rPr>
          <w:rFonts w:ascii="Adobe Arabic" w:hAnsi="Adobe Arabic" w:cs="B Mitra"/>
          <w:b/>
          <w:bCs/>
          <w:sz w:val="28"/>
          <w:szCs w:val="28"/>
          <w:rtl/>
          <w:lang w:bidi="fa-IR"/>
        </w:rPr>
      </w:pPr>
      <w:r w:rsidRPr="007C410C">
        <w:rPr>
          <w:rFonts w:ascii="Adobe Arabic" w:hAnsi="Adobe Arabic" w:cs="B Mitra"/>
          <w:b/>
          <w:bCs/>
          <w:sz w:val="28"/>
          <w:szCs w:val="28"/>
          <w:rtl/>
          <w:lang w:bidi="fa-IR"/>
        </w:rPr>
        <w:t>من</w:t>
      </w:r>
      <w:r w:rsidRPr="007C410C">
        <w:rPr>
          <w:rFonts w:ascii="Adobe Arabic" w:hAnsi="Adobe Arabic" w:cs="B Mitra" w:hint="cs"/>
          <w:b/>
          <w:bCs/>
          <w:sz w:val="28"/>
          <w:szCs w:val="28"/>
          <w:rtl/>
          <w:lang w:bidi="fa-IR"/>
        </w:rPr>
        <w:t>ا</w:t>
      </w:r>
      <w:r w:rsidRPr="007C410C">
        <w:rPr>
          <w:rFonts w:ascii="Adobe Arabic" w:hAnsi="Adobe Arabic" w:cs="B Mitra"/>
          <w:b/>
          <w:bCs/>
          <w:sz w:val="28"/>
          <w:szCs w:val="28"/>
          <w:rtl/>
          <w:lang w:bidi="fa-IR"/>
        </w:rPr>
        <w:t>بع فرعی:</w:t>
      </w:r>
    </w:p>
    <w:p w:rsidR="0085776F" w:rsidRPr="007C410C" w:rsidRDefault="0085776F" w:rsidP="0085776F">
      <w:pPr>
        <w:pStyle w:val="ListParagraph"/>
        <w:numPr>
          <w:ilvl w:val="0"/>
          <w:numId w:val="59"/>
        </w:numPr>
        <w:bidi/>
        <w:spacing w:after="0" w:line="240" w:lineRule="auto"/>
        <w:rPr>
          <w:rFonts w:ascii="Tahoma" w:hAnsi="Tahoma" w:cs="B Mitra"/>
          <w:color w:val="222222"/>
          <w:kern w:val="36"/>
          <w:sz w:val="28"/>
          <w:szCs w:val="28"/>
          <w:rtl/>
        </w:rPr>
      </w:pPr>
      <w:r w:rsidRPr="007C410C">
        <w:rPr>
          <w:rFonts w:ascii="Tahoma" w:hAnsi="Tahoma" w:cs="B Mitra" w:hint="cs"/>
          <w:color w:val="222222"/>
          <w:kern w:val="36"/>
          <w:sz w:val="28"/>
          <w:szCs w:val="28"/>
          <w:rtl/>
        </w:rPr>
        <w:t xml:space="preserve">کتاب البیع، </w:t>
      </w:r>
      <w:r>
        <w:rPr>
          <w:rFonts w:ascii="Tahoma" w:hAnsi="Tahoma" w:cs="B Mitra" w:hint="cs"/>
          <w:color w:val="222222"/>
          <w:kern w:val="36"/>
          <w:sz w:val="28"/>
          <w:szCs w:val="28"/>
          <w:rtl/>
        </w:rPr>
        <w:t>سید روح اله موسوی خمینی</w:t>
      </w:r>
      <w:r w:rsidRPr="007C410C">
        <w:rPr>
          <w:rFonts w:ascii="Tahoma" w:hAnsi="Tahoma" w:cs="B Mitra" w:hint="cs"/>
          <w:color w:val="222222"/>
          <w:kern w:val="36"/>
          <w:sz w:val="28"/>
          <w:szCs w:val="28"/>
          <w:rtl/>
        </w:rPr>
        <w:t xml:space="preserve"> </w:t>
      </w:r>
      <w:r w:rsidRPr="002B2E5E">
        <w:rPr>
          <w:rFonts w:ascii="Tahoma" w:hAnsi="Tahoma" w:cs="B Mitra" w:hint="cs"/>
          <w:color w:val="222222"/>
          <w:kern w:val="36"/>
          <w:sz w:val="28"/>
          <w:szCs w:val="28"/>
          <w:vertAlign w:val="superscript"/>
          <w:rtl/>
        </w:rPr>
        <w:t>رحمة الله علیه</w:t>
      </w:r>
      <w:r w:rsidRPr="007C410C">
        <w:rPr>
          <w:rFonts w:ascii="Tahoma" w:hAnsi="Tahoma" w:cs="B Mitra" w:hint="cs"/>
          <w:color w:val="222222"/>
          <w:kern w:val="36"/>
          <w:sz w:val="28"/>
          <w:szCs w:val="28"/>
          <w:rtl/>
        </w:rPr>
        <w:t xml:space="preserve">، مؤسسه تنظیم و نشر آثار امام خمینی </w:t>
      </w:r>
      <w:r w:rsidRPr="002B2E5E">
        <w:rPr>
          <w:rFonts w:ascii="Tahoma" w:hAnsi="Tahoma" w:cs="B Mitra" w:hint="cs"/>
          <w:color w:val="222222"/>
          <w:kern w:val="36"/>
          <w:sz w:val="28"/>
          <w:szCs w:val="28"/>
          <w:vertAlign w:val="superscript"/>
          <w:rtl/>
        </w:rPr>
        <w:t>رحمة الله علیه</w:t>
      </w:r>
      <w:r w:rsidRPr="007C410C">
        <w:rPr>
          <w:rFonts w:ascii="Tahoma" w:hAnsi="Tahoma" w:cs="B Mitra" w:hint="cs"/>
          <w:color w:val="222222"/>
          <w:kern w:val="36"/>
          <w:sz w:val="28"/>
          <w:szCs w:val="28"/>
          <w:rtl/>
        </w:rPr>
        <w:t>، 1388.</w:t>
      </w:r>
    </w:p>
    <w:p w:rsidR="0085776F" w:rsidRPr="007C410C" w:rsidRDefault="0085776F" w:rsidP="0085776F">
      <w:pPr>
        <w:pStyle w:val="ListParagraph"/>
        <w:numPr>
          <w:ilvl w:val="0"/>
          <w:numId w:val="59"/>
        </w:numPr>
        <w:bidi/>
        <w:spacing w:after="0" w:line="240" w:lineRule="auto"/>
        <w:rPr>
          <w:rFonts w:ascii="Tahoma" w:hAnsi="Tahoma" w:cs="B Mitra"/>
          <w:color w:val="222222"/>
          <w:kern w:val="36"/>
          <w:sz w:val="28"/>
          <w:szCs w:val="28"/>
          <w:rtl/>
        </w:rPr>
      </w:pPr>
      <w:r w:rsidRPr="007C410C">
        <w:rPr>
          <w:rFonts w:ascii="Tahoma" w:hAnsi="Tahoma" w:cs="B Mitra"/>
          <w:color w:val="222222"/>
          <w:kern w:val="36"/>
          <w:sz w:val="28"/>
          <w:szCs w:val="28"/>
          <w:rtl/>
        </w:rPr>
        <w:t>مبانی فتاوی فی الاموال العامه</w:t>
      </w:r>
      <w:r w:rsidRPr="007C410C">
        <w:rPr>
          <w:rFonts w:ascii="Tahoma" w:hAnsi="Tahoma" w:cs="B Mitra" w:hint="cs"/>
          <w:color w:val="222222"/>
          <w:kern w:val="36"/>
          <w:sz w:val="28"/>
          <w:szCs w:val="28"/>
          <w:rtl/>
        </w:rPr>
        <w:t>، سید کاظم حائری، دار التفسیر، 1386.</w:t>
      </w:r>
    </w:p>
    <w:p w:rsidR="0085776F" w:rsidRPr="007C410C" w:rsidRDefault="0085776F" w:rsidP="0085776F">
      <w:pPr>
        <w:pStyle w:val="ListParagraph"/>
        <w:numPr>
          <w:ilvl w:val="0"/>
          <w:numId w:val="59"/>
        </w:numPr>
        <w:bidi/>
        <w:spacing w:after="0" w:line="240" w:lineRule="auto"/>
        <w:rPr>
          <w:rFonts w:ascii="Tahoma" w:hAnsi="Tahoma" w:cs="B Mitra"/>
          <w:color w:val="222222"/>
          <w:kern w:val="36"/>
          <w:sz w:val="28"/>
          <w:szCs w:val="28"/>
          <w:rtl/>
        </w:rPr>
      </w:pPr>
      <w:r w:rsidRPr="007C410C">
        <w:rPr>
          <w:rFonts w:ascii="Tahoma" w:hAnsi="Tahoma" w:cs="B Mitra" w:hint="cs"/>
          <w:color w:val="222222"/>
          <w:kern w:val="36"/>
          <w:sz w:val="28"/>
          <w:szCs w:val="28"/>
          <w:rtl/>
        </w:rPr>
        <w:t>بحوث فی فقه: کتاب خمس</w:t>
      </w:r>
      <w:r>
        <w:rPr>
          <w:rFonts w:ascii="Tahoma" w:hAnsi="Tahoma" w:cs="B Mitra" w:hint="cs"/>
          <w:color w:val="222222"/>
          <w:kern w:val="36"/>
          <w:sz w:val="28"/>
          <w:szCs w:val="28"/>
          <w:rtl/>
        </w:rPr>
        <w:t xml:space="preserve"> و زکات</w:t>
      </w:r>
      <w:r w:rsidRPr="007C410C">
        <w:rPr>
          <w:rFonts w:ascii="Tahoma" w:hAnsi="Tahoma" w:cs="B Mitra" w:hint="cs"/>
          <w:color w:val="222222"/>
          <w:kern w:val="36"/>
          <w:sz w:val="28"/>
          <w:szCs w:val="28"/>
          <w:rtl/>
        </w:rPr>
        <w:t>، سید محمود هاشمی شاهرودی، مؤسسه دایرة المعارف فقه اسلامی، چاپ دوم، 1384.</w:t>
      </w:r>
    </w:p>
    <w:p w:rsidR="0085776F" w:rsidRPr="007C410C" w:rsidRDefault="0085776F" w:rsidP="0085776F">
      <w:pPr>
        <w:pStyle w:val="ListParagraph"/>
        <w:numPr>
          <w:ilvl w:val="0"/>
          <w:numId w:val="59"/>
        </w:numPr>
        <w:bidi/>
        <w:spacing w:after="0" w:line="240" w:lineRule="auto"/>
        <w:rPr>
          <w:rFonts w:ascii="Tahoma" w:hAnsi="Tahoma" w:cs="B Mitra"/>
          <w:color w:val="222222"/>
          <w:kern w:val="36"/>
          <w:sz w:val="28"/>
          <w:szCs w:val="28"/>
          <w:rtl/>
        </w:rPr>
      </w:pPr>
      <w:r w:rsidRPr="007C410C">
        <w:rPr>
          <w:rFonts w:ascii="Tahoma" w:hAnsi="Tahoma" w:cs="B Mitra" w:hint="cs"/>
          <w:color w:val="222222"/>
          <w:kern w:val="36"/>
          <w:sz w:val="28"/>
          <w:szCs w:val="28"/>
          <w:rtl/>
        </w:rPr>
        <w:t>بحوث فی الفقه المعاصر، حسن جواهری، انتشارات حسن جواهری، چاپ دوم، 1379.</w:t>
      </w:r>
    </w:p>
    <w:p w:rsidR="0085776F" w:rsidRPr="007C410C" w:rsidRDefault="0085776F" w:rsidP="0085776F">
      <w:pPr>
        <w:pStyle w:val="ListParagraph"/>
        <w:numPr>
          <w:ilvl w:val="0"/>
          <w:numId w:val="59"/>
        </w:numPr>
        <w:bidi/>
        <w:spacing w:after="0" w:line="240" w:lineRule="auto"/>
        <w:rPr>
          <w:rFonts w:ascii="Tahoma" w:hAnsi="Tahoma" w:cs="B Mitra"/>
          <w:color w:val="222222"/>
          <w:kern w:val="36"/>
          <w:sz w:val="28"/>
          <w:szCs w:val="28"/>
          <w:rtl/>
        </w:rPr>
      </w:pPr>
      <w:r w:rsidRPr="007C410C">
        <w:rPr>
          <w:rFonts w:ascii="Tahoma" w:hAnsi="Tahoma" w:cs="B Mitra" w:hint="cs"/>
          <w:color w:val="222222"/>
          <w:kern w:val="36"/>
          <w:sz w:val="28"/>
          <w:szCs w:val="28"/>
          <w:rtl/>
        </w:rPr>
        <w:lastRenderedPageBreak/>
        <w:t>جواهر الکلام، محمدحسن بن باقر، دار الکتب الاسلامیة، چاپ ششم، 1393.</w:t>
      </w:r>
    </w:p>
    <w:p w:rsidR="0085776F" w:rsidRPr="007C410C" w:rsidRDefault="0085776F" w:rsidP="0085776F">
      <w:pPr>
        <w:pStyle w:val="ListParagraph"/>
        <w:numPr>
          <w:ilvl w:val="0"/>
          <w:numId w:val="59"/>
        </w:numPr>
        <w:bidi/>
        <w:spacing w:after="0" w:line="240" w:lineRule="auto"/>
        <w:rPr>
          <w:rFonts w:cs="B Mitra"/>
          <w:sz w:val="28"/>
          <w:szCs w:val="28"/>
          <w:lang w:bidi="fa-IR"/>
        </w:rPr>
      </w:pPr>
      <w:r w:rsidRPr="007C410C">
        <w:rPr>
          <w:rFonts w:ascii="Tahoma" w:hAnsi="Tahoma" w:cs="B Mitra" w:hint="cs"/>
          <w:color w:val="222222"/>
          <w:kern w:val="36"/>
          <w:sz w:val="28"/>
          <w:szCs w:val="28"/>
          <w:rtl/>
          <w:lang w:bidi="fa-IR"/>
        </w:rPr>
        <w:t>ارشاد الطالب الی التعلیق علی المکاسب، جواد تبریزی، دار الصدیقة الشهیدة، چاپ چهارم، 1383.</w:t>
      </w:r>
    </w:p>
    <w:p w:rsidR="0085776F" w:rsidRDefault="0085776F">
      <w:pPr>
        <w:spacing w:after="0" w:line="240" w:lineRule="auto"/>
        <w:rPr>
          <w:rFonts w:cs="B Mitra"/>
          <w:sz w:val="28"/>
          <w:szCs w:val="28"/>
          <w:rtl/>
          <w:lang w:bidi="fa-IR"/>
        </w:rPr>
      </w:pPr>
      <w:r>
        <w:rPr>
          <w:rFonts w:cs="B Mitra"/>
          <w:sz w:val="28"/>
          <w:szCs w:val="28"/>
          <w:rtl/>
          <w:lang w:bidi="fa-IR"/>
        </w:rPr>
        <w:br w:type="page"/>
      </w:r>
    </w:p>
    <w:p w:rsidR="003C367F" w:rsidRPr="00087635" w:rsidRDefault="003C367F" w:rsidP="003C367F">
      <w:pPr>
        <w:pStyle w:val="Heading2"/>
        <w:bidi/>
        <w:spacing w:after="0"/>
        <w:rPr>
          <w:rtl/>
          <w:lang w:bidi="fa-IR"/>
        </w:rPr>
      </w:pPr>
      <w:r w:rsidRPr="00087635">
        <w:rPr>
          <w:rFonts w:hint="cs"/>
          <w:rtl/>
          <w:lang w:bidi="fa-IR"/>
        </w:rPr>
        <w:lastRenderedPageBreak/>
        <w:t xml:space="preserve">عنوان درس: </w:t>
      </w:r>
      <w:r>
        <w:rPr>
          <w:rFonts w:hint="cs"/>
          <w:rtl/>
          <w:lang w:bidi="fa-IR"/>
        </w:rPr>
        <w:t>فقه الإداره</w:t>
      </w:r>
    </w:p>
    <w:p w:rsidR="003C367F" w:rsidRPr="00087635" w:rsidRDefault="003C367F" w:rsidP="003C367F">
      <w:pPr>
        <w:bidi/>
        <w:spacing w:after="0" w:line="240" w:lineRule="auto"/>
        <w:rPr>
          <w:rFonts w:ascii="Times New Roman" w:eastAsia="Times New Roman" w:hAnsi="Times New Roman" w:cs="B Mitra"/>
          <w:b/>
          <w:bCs/>
          <w:sz w:val="28"/>
          <w:szCs w:val="28"/>
          <w:rtl/>
          <w:lang w:bidi="fa-IR"/>
        </w:rPr>
      </w:pPr>
      <w:r w:rsidRPr="00087635">
        <w:rPr>
          <w:rFonts w:ascii="Times New Roman" w:eastAsia="Times New Roman" w:hAnsi="Times New Roman" w:cs="B Mitra" w:hint="cs"/>
          <w:b/>
          <w:bCs/>
          <w:sz w:val="28"/>
          <w:szCs w:val="28"/>
          <w:rtl/>
          <w:lang w:bidi="fa-IR"/>
        </w:rPr>
        <w:t xml:space="preserve">مقدار ساعت درس: </w:t>
      </w:r>
      <w:r>
        <w:rPr>
          <w:rFonts w:ascii="Times New Roman" w:eastAsia="Times New Roman" w:hAnsi="Times New Roman" w:cs="B Mitra" w:hint="cs"/>
          <w:sz w:val="28"/>
          <w:szCs w:val="28"/>
          <w:rtl/>
          <w:lang w:bidi="fa-IR"/>
        </w:rPr>
        <w:t>48</w:t>
      </w:r>
      <w:r w:rsidRPr="00087635">
        <w:rPr>
          <w:rFonts w:ascii="Times New Roman" w:eastAsia="Times New Roman" w:hAnsi="Times New Roman" w:cs="B Mitra" w:hint="cs"/>
          <w:sz w:val="28"/>
          <w:szCs w:val="28"/>
          <w:rtl/>
          <w:lang w:bidi="fa-IR"/>
        </w:rPr>
        <w:t xml:space="preserve"> ساعت</w:t>
      </w:r>
    </w:p>
    <w:p w:rsidR="003C367F" w:rsidRPr="00087635" w:rsidRDefault="003C367F" w:rsidP="003C367F">
      <w:pPr>
        <w:bidi/>
        <w:spacing w:after="0" w:line="240" w:lineRule="auto"/>
        <w:rPr>
          <w:rFonts w:ascii="Times New Roman" w:eastAsia="Times New Roman" w:hAnsi="Times New Roman" w:cs="B Mitra"/>
          <w:b/>
          <w:bCs/>
          <w:sz w:val="28"/>
          <w:szCs w:val="28"/>
          <w:rtl/>
          <w:lang w:bidi="fa-IR"/>
        </w:rPr>
      </w:pPr>
      <w:r w:rsidRPr="00087635">
        <w:rPr>
          <w:rFonts w:ascii="Times New Roman" w:eastAsia="Times New Roman" w:hAnsi="Times New Roman" w:cs="B Mitra" w:hint="cs"/>
          <w:b/>
          <w:bCs/>
          <w:sz w:val="28"/>
          <w:szCs w:val="28"/>
          <w:rtl/>
          <w:lang w:bidi="fa-IR"/>
        </w:rPr>
        <w:t xml:space="preserve">نوع درس: </w:t>
      </w:r>
      <w:r w:rsidRPr="00087635">
        <w:rPr>
          <w:rFonts w:ascii="Times New Roman" w:eastAsia="Times New Roman" w:hAnsi="Times New Roman" w:cs="B Mitra" w:hint="cs"/>
          <w:sz w:val="28"/>
          <w:szCs w:val="28"/>
          <w:rtl/>
          <w:lang w:bidi="fa-IR"/>
        </w:rPr>
        <w:t>نظری</w:t>
      </w:r>
    </w:p>
    <w:p w:rsidR="003C367F" w:rsidRPr="00087635" w:rsidRDefault="003C367F" w:rsidP="003C367F">
      <w:pPr>
        <w:bidi/>
        <w:spacing w:after="0" w:line="240" w:lineRule="auto"/>
        <w:rPr>
          <w:rFonts w:ascii="Times New Roman" w:eastAsia="Times New Roman" w:hAnsi="Times New Roman" w:cs="B Mitra"/>
          <w:b/>
          <w:bCs/>
          <w:sz w:val="28"/>
          <w:szCs w:val="28"/>
          <w:rtl/>
          <w:lang w:bidi="fa-IR"/>
        </w:rPr>
      </w:pPr>
      <w:r w:rsidRPr="00087635">
        <w:rPr>
          <w:rFonts w:ascii="Times New Roman" w:eastAsia="Times New Roman" w:hAnsi="Times New Roman" w:cs="B Mitra" w:hint="cs"/>
          <w:b/>
          <w:bCs/>
          <w:sz w:val="28"/>
          <w:szCs w:val="28"/>
          <w:rtl/>
          <w:lang w:bidi="fa-IR"/>
        </w:rPr>
        <w:t xml:space="preserve">پیش نیاز: </w:t>
      </w:r>
      <w:r w:rsidRPr="00087635">
        <w:rPr>
          <w:rFonts w:ascii="Times New Roman" w:eastAsia="Times New Roman" w:hAnsi="Times New Roman" w:cs="B Mitra" w:hint="cs"/>
          <w:sz w:val="28"/>
          <w:szCs w:val="28"/>
          <w:rtl/>
          <w:lang w:bidi="fa-IR"/>
        </w:rPr>
        <w:t>ندارد</w:t>
      </w:r>
    </w:p>
    <w:p w:rsidR="003C367F" w:rsidRPr="001E345E" w:rsidRDefault="003C367F" w:rsidP="002622DC">
      <w:pPr>
        <w:pStyle w:val="BodyText"/>
        <w:spacing w:after="0"/>
        <w:ind w:firstLine="0"/>
        <w:jc w:val="both"/>
        <w:rPr>
          <w:rFonts w:cs="B Mitra"/>
          <w:sz w:val="28"/>
          <w:szCs w:val="28"/>
          <w:rtl/>
        </w:rPr>
      </w:pPr>
      <w:r w:rsidRPr="002B2A59">
        <w:rPr>
          <w:rFonts w:ascii="Times New Roman" w:hAnsi="Times New Roman" w:cs="B Mitra" w:hint="cs"/>
          <w:b/>
          <w:bCs/>
          <w:sz w:val="28"/>
          <w:szCs w:val="28"/>
          <w:rtl/>
        </w:rPr>
        <w:t xml:space="preserve">هدف: </w:t>
      </w:r>
      <w:r w:rsidR="002622DC">
        <w:rPr>
          <w:rFonts w:cs="B Mitra" w:hint="cs"/>
          <w:sz w:val="28"/>
          <w:szCs w:val="28"/>
          <w:rtl/>
        </w:rPr>
        <w:t xml:space="preserve">بررسی تحلیلی و استدلالی </w:t>
      </w:r>
      <w:r w:rsidR="002622DC" w:rsidRPr="008D67F1">
        <w:rPr>
          <w:rFonts w:cs="B Mitra"/>
          <w:sz w:val="28"/>
          <w:szCs w:val="28"/>
          <w:rtl/>
        </w:rPr>
        <w:t xml:space="preserve">مسائل </w:t>
      </w:r>
      <w:r w:rsidR="002622DC">
        <w:rPr>
          <w:rFonts w:cs="B Mitra" w:hint="cs"/>
          <w:sz w:val="28"/>
          <w:szCs w:val="28"/>
          <w:rtl/>
        </w:rPr>
        <w:t xml:space="preserve">فقهی </w:t>
      </w:r>
      <w:r w:rsidR="002622DC" w:rsidRPr="008D67F1">
        <w:rPr>
          <w:rFonts w:cs="B Mitra"/>
          <w:sz w:val="28"/>
          <w:szCs w:val="28"/>
          <w:rtl/>
        </w:rPr>
        <w:t xml:space="preserve">مربوط به سازمان‌ها و ادارات </w:t>
      </w:r>
      <w:r w:rsidR="002622DC">
        <w:rPr>
          <w:rFonts w:cs="B Mitra" w:hint="cs"/>
          <w:sz w:val="28"/>
          <w:szCs w:val="28"/>
          <w:rtl/>
        </w:rPr>
        <w:t xml:space="preserve">مانند: </w:t>
      </w:r>
      <w:r w:rsidR="002622DC" w:rsidRPr="0073695A">
        <w:rPr>
          <w:rFonts w:cs="B Mitra"/>
          <w:sz w:val="28"/>
          <w:szCs w:val="28"/>
          <w:rtl/>
        </w:rPr>
        <w:t>مباني فقه الإداره</w:t>
      </w:r>
      <w:r w:rsidR="002622DC">
        <w:rPr>
          <w:rFonts w:cs="B Mitra" w:hint="cs"/>
          <w:sz w:val="28"/>
          <w:szCs w:val="28"/>
          <w:rtl/>
        </w:rPr>
        <w:t xml:space="preserve">، </w:t>
      </w:r>
      <w:r w:rsidR="002622DC" w:rsidRPr="0073695A">
        <w:rPr>
          <w:rFonts w:cs="B Mitra"/>
          <w:sz w:val="28"/>
          <w:szCs w:val="28"/>
          <w:rtl/>
        </w:rPr>
        <w:t>مسايل فقه تشكيلات</w:t>
      </w:r>
      <w:r w:rsidR="002622DC">
        <w:rPr>
          <w:rFonts w:cs="B Mitra" w:hint="cs"/>
          <w:sz w:val="28"/>
          <w:szCs w:val="28"/>
          <w:rtl/>
        </w:rPr>
        <w:t xml:space="preserve"> و...</w:t>
      </w:r>
    </w:p>
    <w:p w:rsidR="003C367F" w:rsidRPr="002B2A59" w:rsidRDefault="003C367F" w:rsidP="003C367F">
      <w:pPr>
        <w:bidi/>
        <w:spacing w:before="120" w:after="0" w:line="240" w:lineRule="auto"/>
        <w:jc w:val="both"/>
        <w:rPr>
          <w:rFonts w:ascii="Times New Roman" w:hAnsi="Times New Roman" w:cs="B Mitra"/>
          <w:b/>
          <w:bCs/>
          <w:sz w:val="28"/>
          <w:szCs w:val="28"/>
          <w:rtl/>
          <w:lang w:bidi="fa-IR"/>
        </w:rPr>
      </w:pPr>
      <w:r w:rsidRPr="002B2A59">
        <w:rPr>
          <w:rFonts w:ascii="Times New Roman" w:hAnsi="Times New Roman" w:cs="B Mitra" w:hint="cs"/>
          <w:b/>
          <w:bCs/>
          <w:sz w:val="28"/>
          <w:szCs w:val="28"/>
          <w:rtl/>
          <w:lang w:bidi="fa-IR"/>
        </w:rPr>
        <w:t xml:space="preserve">سرفصل‏ها: </w:t>
      </w:r>
    </w:p>
    <w:p w:rsidR="00501D0D" w:rsidRDefault="00501D0D" w:rsidP="00501D0D">
      <w:pPr>
        <w:pStyle w:val="ListParagraph"/>
        <w:numPr>
          <w:ilvl w:val="0"/>
          <w:numId w:val="53"/>
        </w:numPr>
        <w:bidi/>
        <w:spacing w:after="0" w:line="240" w:lineRule="auto"/>
        <w:rPr>
          <w:rFonts w:ascii="Adobe Arabic" w:hAnsi="Adobe Arabic" w:cs="Adobe Arabic"/>
          <w:b/>
          <w:bCs/>
          <w:sz w:val="30"/>
          <w:szCs w:val="30"/>
        </w:rPr>
      </w:pPr>
      <w:r w:rsidRPr="00DA20AC">
        <w:rPr>
          <w:rFonts w:ascii="Adobe Arabic" w:hAnsi="Adobe Arabic" w:cs="Adobe Arabic"/>
          <w:b/>
          <w:bCs/>
          <w:sz w:val="30"/>
          <w:szCs w:val="30"/>
          <w:rtl/>
        </w:rPr>
        <w:t>کلیات</w:t>
      </w:r>
      <w:r>
        <w:rPr>
          <w:rFonts w:ascii="Adobe Arabic" w:hAnsi="Adobe Arabic" w:cs="Adobe Arabic" w:hint="cs"/>
          <w:b/>
          <w:bCs/>
          <w:sz w:val="30"/>
          <w:szCs w:val="30"/>
          <w:rtl/>
        </w:rPr>
        <w:t>:</w:t>
      </w:r>
      <w:r w:rsidRPr="00DA20AC">
        <w:rPr>
          <w:rFonts w:ascii="Adobe Arabic" w:hAnsi="Adobe Arabic" w:cs="Adobe Arabic"/>
          <w:b/>
          <w:bCs/>
          <w:sz w:val="30"/>
          <w:szCs w:val="30"/>
          <w:rtl/>
        </w:rPr>
        <w:t xml:space="preserve"> </w:t>
      </w:r>
      <w:r>
        <w:rPr>
          <w:rFonts w:ascii="Adobe Arabic" w:hAnsi="Adobe Arabic" w:cs="Adobe Arabic"/>
          <w:b/>
          <w:bCs/>
          <w:sz w:val="30"/>
          <w:szCs w:val="30"/>
          <w:rtl/>
        </w:rPr>
        <w:t>مفاهیم، ضرورت و اهمیت، پیشینه و منابع</w:t>
      </w:r>
      <w:r>
        <w:rPr>
          <w:rFonts w:ascii="Adobe Arabic" w:hAnsi="Adobe Arabic" w:cs="Adobe Arabic" w:hint="cs"/>
          <w:b/>
          <w:bCs/>
          <w:sz w:val="30"/>
          <w:szCs w:val="30"/>
          <w:rtl/>
        </w:rPr>
        <w:t>:</w:t>
      </w:r>
    </w:p>
    <w:p w:rsidR="003C367F" w:rsidRPr="001520DF" w:rsidRDefault="003C367F" w:rsidP="003C367F">
      <w:pPr>
        <w:pStyle w:val="BodyText"/>
        <w:widowControl w:val="0"/>
        <w:numPr>
          <w:ilvl w:val="1"/>
          <w:numId w:val="53"/>
        </w:numPr>
        <w:spacing w:after="0"/>
        <w:jc w:val="both"/>
        <w:rPr>
          <w:rFonts w:cs="B Mitra"/>
          <w:sz w:val="28"/>
          <w:szCs w:val="28"/>
          <w:rtl/>
        </w:rPr>
      </w:pPr>
      <w:r w:rsidRPr="001520DF">
        <w:rPr>
          <w:rStyle w:val="a2"/>
          <w:rFonts w:cs="B Mitra"/>
          <w:b/>
          <w:bCs w:val="0"/>
          <w:color w:val="auto"/>
          <w:sz w:val="28"/>
          <w:szCs w:val="28"/>
          <w:rtl/>
        </w:rPr>
        <w:t>مفاهيم:</w:t>
      </w:r>
      <w:r w:rsidRPr="001520DF">
        <w:rPr>
          <w:rFonts w:cs="B Mitra"/>
          <w:sz w:val="28"/>
          <w:szCs w:val="28"/>
          <w:rtl/>
        </w:rPr>
        <w:t xml:space="preserve"> تشکيلات، نظام</w:t>
      </w:r>
      <w:r>
        <w:rPr>
          <w:rFonts w:cs="B Mitra"/>
          <w:sz w:val="28"/>
          <w:szCs w:val="28"/>
          <w:rtl/>
        </w:rPr>
        <w:t>، سازمان، اداره، جامعه و ساختار</w:t>
      </w:r>
      <w:r>
        <w:rPr>
          <w:rFonts w:cs="B Mitra" w:hint="cs"/>
          <w:sz w:val="28"/>
          <w:szCs w:val="28"/>
          <w:rtl/>
        </w:rPr>
        <w:t>:</w:t>
      </w:r>
    </w:p>
    <w:p w:rsidR="003C367F" w:rsidRPr="001520DF" w:rsidRDefault="003C367F" w:rsidP="003C367F">
      <w:pPr>
        <w:pStyle w:val="BodyText"/>
        <w:widowControl w:val="0"/>
        <w:numPr>
          <w:ilvl w:val="2"/>
          <w:numId w:val="53"/>
        </w:numPr>
        <w:spacing w:after="0"/>
        <w:jc w:val="both"/>
        <w:rPr>
          <w:rStyle w:val="a2"/>
          <w:rFonts w:cs="B Mitra"/>
          <w:b/>
          <w:bCs w:val="0"/>
          <w:color w:val="auto"/>
          <w:sz w:val="26"/>
          <w:szCs w:val="26"/>
        </w:rPr>
      </w:pPr>
      <w:r w:rsidRPr="001520DF">
        <w:rPr>
          <w:rStyle w:val="a2"/>
          <w:rFonts w:cs="B Mitra"/>
          <w:b/>
          <w:bCs w:val="0"/>
          <w:color w:val="auto"/>
          <w:sz w:val="26"/>
          <w:szCs w:val="26"/>
          <w:rtl/>
        </w:rPr>
        <w:t>تاريخچه تشکيلات و اداره</w:t>
      </w:r>
      <w:r>
        <w:rPr>
          <w:rStyle w:val="a2"/>
          <w:rFonts w:cs="B Mitra" w:hint="cs"/>
          <w:b/>
          <w:bCs w:val="0"/>
          <w:color w:val="auto"/>
          <w:sz w:val="26"/>
          <w:szCs w:val="26"/>
          <w:rtl/>
        </w:rPr>
        <w:t>؛</w:t>
      </w:r>
      <w:r w:rsidRPr="001520DF">
        <w:rPr>
          <w:rStyle w:val="a2"/>
          <w:rFonts w:cs="B Mitra"/>
          <w:b/>
          <w:bCs w:val="0"/>
          <w:color w:val="auto"/>
          <w:sz w:val="26"/>
          <w:szCs w:val="26"/>
          <w:rtl/>
        </w:rPr>
        <w:t xml:space="preserve"> </w:t>
      </w:r>
    </w:p>
    <w:p w:rsidR="003C367F" w:rsidRPr="001520DF" w:rsidRDefault="003C367F" w:rsidP="003C367F">
      <w:pPr>
        <w:pStyle w:val="BodyText"/>
        <w:widowControl w:val="0"/>
        <w:numPr>
          <w:ilvl w:val="2"/>
          <w:numId w:val="53"/>
        </w:numPr>
        <w:spacing w:after="0"/>
        <w:jc w:val="both"/>
        <w:rPr>
          <w:rStyle w:val="a2"/>
          <w:rFonts w:cs="B Mitra"/>
          <w:b/>
          <w:bCs w:val="0"/>
          <w:color w:val="auto"/>
          <w:sz w:val="26"/>
          <w:szCs w:val="26"/>
        </w:rPr>
      </w:pPr>
      <w:r w:rsidRPr="001520DF">
        <w:rPr>
          <w:rStyle w:val="a2"/>
          <w:rFonts w:cs="B Mitra"/>
          <w:b/>
          <w:bCs w:val="0"/>
          <w:color w:val="auto"/>
          <w:sz w:val="26"/>
          <w:szCs w:val="26"/>
          <w:rtl/>
        </w:rPr>
        <w:t>تاريخچه فقه الإداره</w:t>
      </w:r>
      <w:r>
        <w:rPr>
          <w:rStyle w:val="a2"/>
          <w:rFonts w:cs="B Mitra" w:hint="cs"/>
          <w:b/>
          <w:bCs w:val="0"/>
          <w:color w:val="auto"/>
          <w:sz w:val="26"/>
          <w:szCs w:val="26"/>
          <w:rtl/>
        </w:rPr>
        <w:t>.</w:t>
      </w:r>
    </w:p>
    <w:p w:rsidR="003C367F" w:rsidRPr="00F14E0A" w:rsidRDefault="003C367F" w:rsidP="003C367F">
      <w:pPr>
        <w:pStyle w:val="ListParagraph"/>
        <w:numPr>
          <w:ilvl w:val="0"/>
          <w:numId w:val="53"/>
        </w:numPr>
        <w:bidi/>
        <w:spacing w:after="0" w:line="240" w:lineRule="auto"/>
        <w:jc w:val="both"/>
        <w:rPr>
          <w:rFonts w:ascii="Adobe Arabic" w:hAnsi="Adobe Arabic" w:cs="Adobe Arabic"/>
          <w:b/>
          <w:bCs/>
          <w:sz w:val="30"/>
          <w:szCs w:val="30"/>
        </w:rPr>
      </w:pPr>
      <w:r w:rsidRPr="00F14E0A">
        <w:rPr>
          <w:rFonts w:ascii="Adobe Arabic" w:hAnsi="Adobe Arabic" w:cs="Adobe Arabic"/>
          <w:b/>
          <w:bCs/>
          <w:sz w:val="30"/>
          <w:szCs w:val="30"/>
          <w:rtl/>
        </w:rPr>
        <w:t>موضوع‌شناسي تشكيلات و اداره:</w:t>
      </w:r>
    </w:p>
    <w:p w:rsidR="003C367F" w:rsidRPr="001520DF" w:rsidRDefault="003C367F" w:rsidP="003C367F">
      <w:pPr>
        <w:pStyle w:val="BodyText"/>
        <w:widowControl w:val="0"/>
        <w:numPr>
          <w:ilvl w:val="1"/>
          <w:numId w:val="53"/>
        </w:numPr>
        <w:spacing w:after="0"/>
        <w:jc w:val="both"/>
        <w:rPr>
          <w:rFonts w:cs="B Mitra"/>
          <w:sz w:val="28"/>
          <w:szCs w:val="28"/>
        </w:rPr>
      </w:pPr>
      <w:r w:rsidRPr="001520DF">
        <w:rPr>
          <w:rStyle w:val="a2"/>
          <w:rFonts w:cs="B Mitra"/>
          <w:b/>
          <w:bCs w:val="0"/>
          <w:color w:val="auto"/>
          <w:sz w:val="28"/>
          <w:szCs w:val="28"/>
          <w:rtl/>
        </w:rPr>
        <w:t>انواع</w:t>
      </w:r>
      <w:r w:rsidRPr="001520DF">
        <w:rPr>
          <w:rFonts w:cs="B Mitra"/>
          <w:sz w:val="28"/>
          <w:szCs w:val="28"/>
          <w:rtl/>
        </w:rPr>
        <w:t xml:space="preserve"> تشكيلات و اداره</w:t>
      </w:r>
      <w:r>
        <w:rPr>
          <w:rFonts w:cs="B Mitra" w:hint="cs"/>
          <w:sz w:val="28"/>
          <w:szCs w:val="28"/>
          <w:rtl/>
        </w:rPr>
        <w:t>:</w:t>
      </w:r>
    </w:p>
    <w:p w:rsidR="003C367F" w:rsidRPr="001520DF" w:rsidRDefault="003C367F" w:rsidP="003C367F">
      <w:pPr>
        <w:pStyle w:val="BodyText"/>
        <w:widowControl w:val="0"/>
        <w:numPr>
          <w:ilvl w:val="2"/>
          <w:numId w:val="53"/>
        </w:numPr>
        <w:spacing w:after="0"/>
        <w:jc w:val="both"/>
        <w:rPr>
          <w:rFonts w:cs="B Mitra"/>
          <w:sz w:val="26"/>
          <w:szCs w:val="26"/>
        </w:rPr>
      </w:pPr>
      <w:r w:rsidRPr="001520DF">
        <w:rPr>
          <w:rFonts w:cs="B Mitra"/>
          <w:sz w:val="26"/>
          <w:szCs w:val="26"/>
          <w:rtl/>
        </w:rPr>
        <w:t>مشروع (الهي) ـ غيرم</w:t>
      </w:r>
      <w:r>
        <w:rPr>
          <w:rFonts w:cs="B Mitra"/>
          <w:sz w:val="26"/>
          <w:szCs w:val="26"/>
          <w:rtl/>
        </w:rPr>
        <w:t>شروع (طاغوتي)</w:t>
      </w:r>
      <w:r>
        <w:rPr>
          <w:rFonts w:cs="B Mitra" w:hint="cs"/>
          <w:sz w:val="26"/>
          <w:szCs w:val="26"/>
          <w:rtl/>
        </w:rPr>
        <w:t>؛</w:t>
      </w:r>
    </w:p>
    <w:p w:rsidR="003C367F" w:rsidRPr="001520DF" w:rsidRDefault="003C367F" w:rsidP="003C367F">
      <w:pPr>
        <w:pStyle w:val="BodyText"/>
        <w:widowControl w:val="0"/>
        <w:numPr>
          <w:ilvl w:val="2"/>
          <w:numId w:val="53"/>
        </w:numPr>
        <w:spacing w:after="0"/>
        <w:jc w:val="both"/>
        <w:rPr>
          <w:rFonts w:cs="B Mitra"/>
          <w:sz w:val="26"/>
          <w:szCs w:val="26"/>
        </w:rPr>
      </w:pPr>
      <w:r>
        <w:rPr>
          <w:rFonts w:cs="B Mitra"/>
          <w:sz w:val="26"/>
          <w:szCs w:val="26"/>
          <w:rtl/>
        </w:rPr>
        <w:t>حكومتي ـ مردم‌نهاد</w:t>
      </w:r>
      <w:r>
        <w:rPr>
          <w:rFonts w:cs="B Mitra" w:hint="cs"/>
          <w:sz w:val="26"/>
          <w:szCs w:val="26"/>
          <w:rtl/>
        </w:rPr>
        <w:t>؛</w:t>
      </w:r>
    </w:p>
    <w:p w:rsidR="003C367F" w:rsidRPr="001520DF" w:rsidRDefault="003C367F" w:rsidP="003C367F">
      <w:pPr>
        <w:pStyle w:val="BodyText"/>
        <w:widowControl w:val="0"/>
        <w:numPr>
          <w:ilvl w:val="2"/>
          <w:numId w:val="53"/>
        </w:numPr>
        <w:spacing w:after="0"/>
        <w:jc w:val="both"/>
        <w:rPr>
          <w:rFonts w:cs="B Mitra"/>
          <w:sz w:val="26"/>
          <w:szCs w:val="26"/>
        </w:rPr>
      </w:pPr>
      <w:r>
        <w:rPr>
          <w:rFonts w:cs="B Mitra"/>
          <w:sz w:val="26"/>
          <w:szCs w:val="26"/>
          <w:rtl/>
        </w:rPr>
        <w:t>مطلوب ـ مقدور</w:t>
      </w:r>
      <w:r>
        <w:rPr>
          <w:rFonts w:cs="B Mitra" w:hint="cs"/>
          <w:sz w:val="26"/>
          <w:szCs w:val="26"/>
          <w:rtl/>
        </w:rPr>
        <w:t>؛</w:t>
      </w:r>
    </w:p>
    <w:p w:rsidR="003C367F" w:rsidRPr="001520DF" w:rsidRDefault="003C367F" w:rsidP="003C367F">
      <w:pPr>
        <w:pStyle w:val="BodyText"/>
        <w:widowControl w:val="0"/>
        <w:numPr>
          <w:ilvl w:val="2"/>
          <w:numId w:val="53"/>
        </w:numPr>
        <w:spacing w:after="0"/>
        <w:jc w:val="both"/>
        <w:rPr>
          <w:rFonts w:cs="B Mitra"/>
          <w:sz w:val="26"/>
          <w:szCs w:val="26"/>
        </w:rPr>
      </w:pPr>
      <w:r>
        <w:rPr>
          <w:rFonts w:cs="B Mitra"/>
          <w:sz w:val="26"/>
          <w:szCs w:val="26"/>
          <w:rtl/>
        </w:rPr>
        <w:t>تأسيسي ـ امضائي</w:t>
      </w:r>
      <w:r>
        <w:rPr>
          <w:rFonts w:cs="B Mitra" w:hint="cs"/>
          <w:sz w:val="26"/>
          <w:szCs w:val="26"/>
          <w:rtl/>
        </w:rPr>
        <w:t>؛</w:t>
      </w:r>
    </w:p>
    <w:p w:rsidR="003C367F" w:rsidRPr="001520DF" w:rsidRDefault="003C367F" w:rsidP="003C367F">
      <w:pPr>
        <w:pStyle w:val="BodyText"/>
        <w:widowControl w:val="0"/>
        <w:numPr>
          <w:ilvl w:val="2"/>
          <w:numId w:val="53"/>
        </w:numPr>
        <w:spacing w:after="0"/>
        <w:jc w:val="both"/>
        <w:rPr>
          <w:rFonts w:cs="B Mitra"/>
          <w:sz w:val="26"/>
          <w:szCs w:val="26"/>
        </w:rPr>
      </w:pPr>
      <w:r w:rsidRPr="001520DF">
        <w:rPr>
          <w:rFonts w:cs="B Mitra"/>
          <w:sz w:val="26"/>
          <w:szCs w:val="26"/>
          <w:rtl/>
        </w:rPr>
        <w:t>نيابتي ـ وكالتي.</w:t>
      </w:r>
    </w:p>
    <w:p w:rsidR="003C367F" w:rsidRPr="001520DF" w:rsidRDefault="003C367F" w:rsidP="003C367F">
      <w:pPr>
        <w:pStyle w:val="BodyText"/>
        <w:widowControl w:val="0"/>
        <w:numPr>
          <w:ilvl w:val="1"/>
          <w:numId w:val="53"/>
        </w:numPr>
        <w:spacing w:after="0"/>
        <w:jc w:val="both"/>
        <w:rPr>
          <w:rFonts w:cs="B Mitra"/>
          <w:sz w:val="28"/>
          <w:szCs w:val="28"/>
        </w:rPr>
      </w:pPr>
      <w:r w:rsidRPr="001520DF">
        <w:rPr>
          <w:rStyle w:val="a2"/>
          <w:rFonts w:cs="B Mitra"/>
          <w:b/>
          <w:bCs w:val="0"/>
          <w:color w:val="auto"/>
          <w:sz w:val="28"/>
          <w:szCs w:val="28"/>
          <w:rtl/>
        </w:rPr>
        <w:t>ويژگي‌هاي</w:t>
      </w:r>
      <w:r w:rsidRPr="001520DF">
        <w:rPr>
          <w:rFonts w:cs="B Mitra"/>
          <w:sz w:val="28"/>
          <w:szCs w:val="28"/>
          <w:rtl/>
        </w:rPr>
        <w:t xml:space="preserve"> تشكيلات و اداره در دوران معاصر</w:t>
      </w:r>
      <w:r>
        <w:rPr>
          <w:rFonts w:cs="B Mitra" w:hint="cs"/>
          <w:sz w:val="28"/>
          <w:szCs w:val="28"/>
          <w:rtl/>
        </w:rPr>
        <w:t>:</w:t>
      </w:r>
    </w:p>
    <w:p w:rsidR="003C367F" w:rsidRPr="001520DF" w:rsidRDefault="003C367F" w:rsidP="003C367F">
      <w:pPr>
        <w:pStyle w:val="BodyText"/>
        <w:widowControl w:val="0"/>
        <w:numPr>
          <w:ilvl w:val="2"/>
          <w:numId w:val="53"/>
        </w:numPr>
        <w:spacing w:after="0"/>
        <w:jc w:val="both"/>
        <w:rPr>
          <w:rFonts w:cs="B Mitra"/>
          <w:sz w:val="26"/>
          <w:szCs w:val="26"/>
          <w:rtl/>
        </w:rPr>
      </w:pPr>
      <w:r>
        <w:rPr>
          <w:rFonts w:cs="B Mitra"/>
          <w:sz w:val="26"/>
          <w:szCs w:val="26"/>
          <w:rtl/>
        </w:rPr>
        <w:t>نظام‌مندي و سلسله‌مراتبي</w:t>
      </w:r>
      <w:r>
        <w:rPr>
          <w:rFonts w:cs="B Mitra" w:hint="cs"/>
          <w:sz w:val="26"/>
          <w:szCs w:val="26"/>
          <w:rtl/>
        </w:rPr>
        <w:t>؛</w:t>
      </w:r>
    </w:p>
    <w:p w:rsidR="003C367F" w:rsidRPr="001520DF" w:rsidRDefault="003C367F" w:rsidP="003C367F">
      <w:pPr>
        <w:pStyle w:val="BodyText"/>
        <w:widowControl w:val="0"/>
        <w:numPr>
          <w:ilvl w:val="2"/>
          <w:numId w:val="53"/>
        </w:numPr>
        <w:spacing w:after="0"/>
        <w:jc w:val="both"/>
        <w:rPr>
          <w:rFonts w:cs="B Mitra"/>
          <w:sz w:val="26"/>
          <w:szCs w:val="26"/>
        </w:rPr>
      </w:pPr>
      <w:r w:rsidRPr="001520DF">
        <w:rPr>
          <w:rFonts w:cs="B Mitra"/>
          <w:sz w:val="26"/>
          <w:szCs w:val="26"/>
          <w:rtl/>
        </w:rPr>
        <w:t>برخورداری از شخصيت حقوقي.</w:t>
      </w:r>
    </w:p>
    <w:p w:rsidR="003C367F" w:rsidRPr="00F14E0A" w:rsidRDefault="003C367F" w:rsidP="003C367F">
      <w:pPr>
        <w:pStyle w:val="ListParagraph"/>
        <w:numPr>
          <w:ilvl w:val="0"/>
          <w:numId w:val="53"/>
        </w:numPr>
        <w:bidi/>
        <w:spacing w:after="0" w:line="240" w:lineRule="auto"/>
        <w:jc w:val="both"/>
        <w:rPr>
          <w:rFonts w:ascii="Adobe Arabic" w:hAnsi="Adobe Arabic" w:cs="Adobe Arabic"/>
          <w:b/>
          <w:bCs/>
          <w:sz w:val="30"/>
          <w:szCs w:val="30"/>
        </w:rPr>
      </w:pPr>
      <w:r w:rsidRPr="00F14E0A">
        <w:rPr>
          <w:rFonts w:ascii="Adobe Arabic" w:hAnsi="Adobe Arabic" w:cs="Adobe Arabic"/>
          <w:b/>
          <w:bCs/>
          <w:sz w:val="30"/>
          <w:szCs w:val="30"/>
          <w:rtl/>
        </w:rPr>
        <w:t>مباني فقه الإداره:</w:t>
      </w:r>
    </w:p>
    <w:p w:rsidR="003C367F" w:rsidRPr="001520DF" w:rsidRDefault="003C367F" w:rsidP="003C367F">
      <w:pPr>
        <w:pStyle w:val="BodyText"/>
        <w:widowControl w:val="0"/>
        <w:numPr>
          <w:ilvl w:val="1"/>
          <w:numId w:val="53"/>
        </w:numPr>
        <w:spacing w:after="0"/>
        <w:jc w:val="both"/>
        <w:rPr>
          <w:rFonts w:cs="B Mitra"/>
          <w:sz w:val="28"/>
          <w:szCs w:val="28"/>
          <w:rtl/>
        </w:rPr>
      </w:pPr>
      <w:r w:rsidRPr="001520DF">
        <w:rPr>
          <w:rStyle w:val="a2"/>
          <w:rFonts w:cs="B Mitra"/>
          <w:b/>
          <w:bCs w:val="0"/>
          <w:color w:val="auto"/>
          <w:sz w:val="28"/>
          <w:szCs w:val="28"/>
          <w:rtl/>
        </w:rPr>
        <w:t>توقف امتثال</w:t>
      </w:r>
      <w:r w:rsidRPr="001520DF">
        <w:rPr>
          <w:rFonts w:cs="B Mitra"/>
          <w:sz w:val="28"/>
          <w:szCs w:val="28"/>
          <w:rtl/>
        </w:rPr>
        <w:t xml:space="preserve"> برخي تکاليف به فعاليت‌هاي تشکيلاتي و اداری (مقدميّت تشکيلات و اداره)</w:t>
      </w:r>
      <w:r>
        <w:rPr>
          <w:rFonts w:cs="B Mitra" w:hint="cs"/>
          <w:sz w:val="28"/>
          <w:szCs w:val="28"/>
          <w:rtl/>
        </w:rPr>
        <w:t>؛</w:t>
      </w:r>
    </w:p>
    <w:p w:rsidR="003C367F" w:rsidRPr="001520DF" w:rsidRDefault="003C367F" w:rsidP="003C367F">
      <w:pPr>
        <w:pStyle w:val="BodyText"/>
        <w:widowControl w:val="0"/>
        <w:numPr>
          <w:ilvl w:val="1"/>
          <w:numId w:val="53"/>
        </w:numPr>
        <w:spacing w:after="0"/>
        <w:jc w:val="both"/>
        <w:rPr>
          <w:rFonts w:cs="B Mitra"/>
          <w:sz w:val="28"/>
          <w:szCs w:val="28"/>
          <w:rtl/>
        </w:rPr>
      </w:pPr>
      <w:r w:rsidRPr="001520DF">
        <w:rPr>
          <w:rFonts w:cs="B Mitra"/>
          <w:sz w:val="28"/>
          <w:szCs w:val="28"/>
          <w:rtl/>
        </w:rPr>
        <w:t>مسؤوليت جمعي مكلفين (</w:t>
      </w:r>
      <w:r w:rsidRPr="001520DF">
        <w:rPr>
          <w:rStyle w:val="a2"/>
          <w:rFonts w:cs="B Mitra"/>
          <w:b/>
          <w:bCs w:val="0"/>
          <w:color w:val="auto"/>
          <w:sz w:val="28"/>
          <w:szCs w:val="28"/>
          <w:rtl/>
        </w:rPr>
        <w:t>تكليف اجتماعي</w:t>
      </w:r>
      <w:r w:rsidRPr="001520DF">
        <w:rPr>
          <w:rFonts w:cs="B Mitra"/>
          <w:sz w:val="28"/>
          <w:szCs w:val="28"/>
          <w:rtl/>
        </w:rPr>
        <w:t>).</w:t>
      </w:r>
    </w:p>
    <w:p w:rsidR="003C367F" w:rsidRPr="00F14E0A" w:rsidRDefault="003C367F" w:rsidP="003C367F">
      <w:pPr>
        <w:pStyle w:val="ListParagraph"/>
        <w:numPr>
          <w:ilvl w:val="0"/>
          <w:numId w:val="53"/>
        </w:numPr>
        <w:bidi/>
        <w:spacing w:after="0" w:line="240" w:lineRule="auto"/>
        <w:jc w:val="both"/>
        <w:rPr>
          <w:rFonts w:ascii="Adobe Arabic" w:hAnsi="Adobe Arabic" w:cs="Adobe Arabic"/>
          <w:b/>
          <w:bCs/>
          <w:sz w:val="30"/>
          <w:szCs w:val="30"/>
        </w:rPr>
      </w:pPr>
      <w:r w:rsidRPr="00F14E0A">
        <w:rPr>
          <w:rFonts w:ascii="Adobe Arabic" w:hAnsi="Adobe Arabic" w:cs="Adobe Arabic"/>
          <w:b/>
          <w:bCs/>
          <w:sz w:val="30"/>
          <w:szCs w:val="30"/>
          <w:rtl/>
        </w:rPr>
        <w:t>مسايل فقه تشكيلات:</w:t>
      </w:r>
    </w:p>
    <w:p w:rsidR="003C367F" w:rsidRPr="001520DF" w:rsidRDefault="003C367F" w:rsidP="003C367F">
      <w:pPr>
        <w:pStyle w:val="BodyText"/>
        <w:widowControl w:val="0"/>
        <w:numPr>
          <w:ilvl w:val="1"/>
          <w:numId w:val="53"/>
        </w:numPr>
        <w:spacing w:after="0"/>
        <w:jc w:val="both"/>
        <w:rPr>
          <w:rStyle w:val="a2"/>
          <w:rFonts w:cs="B Mitra"/>
          <w:b/>
          <w:bCs w:val="0"/>
          <w:color w:val="auto"/>
          <w:sz w:val="28"/>
          <w:szCs w:val="28"/>
          <w:rtl/>
        </w:rPr>
      </w:pPr>
      <w:r w:rsidRPr="001520DF">
        <w:rPr>
          <w:rStyle w:val="a2"/>
          <w:rFonts w:cs="B Mitra"/>
          <w:b/>
          <w:bCs w:val="0"/>
          <w:color w:val="auto"/>
          <w:sz w:val="28"/>
          <w:szCs w:val="28"/>
          <w:rtl/>
        </w:rPr>
        <w:t>ساختار تشكيلات و اداره</w:t>
      </w:r>
      <w:r>
        <w:rPr>
          <w:rStyle w:val="a2"/>
          <w:rFonts w:cs="B Mitra" w:hint="cs"/>
          <w:b/>
          <w:bCs w:val="0"/>
          <w:color w:val="auto"/>
          <w:sz w:val="28"/>
          <w:szCs w:val="28"/>
          <w:rtl/>
        </w:rPr>
        <w:t>؛</w:t>
      </w:r>
    </w:p>
    <w:p w:rsidR="003C367F" w:rsidRPr="001520DF" w:rsidRDefault="003C367F" w:rsidP="003C367F">
      <w:pPr>
        <w:pStyle w:val="BodyText"/>
        <w:widowControl w:val="0"/>
        <w:numPr>
          <w:ilvl w:val="1"/>
          <w:numId w:val="53"/>
        </w:numPr>
        <w:spacing w:after="0"/>
        <w:jc w:val="both"/>
        <w:rPr>
          <w:rStyle w:val="a2"/>
          <w:rFonts w:cs="B Mitra"/>
          <w:b/>
          <w:bCs w:val="0"/>
          <w:color w:val="auto"/>
          <w:sz w:val="28"/>
          <w:szCs w:val="28"/>
        </w:rPr>
      </w:pPr>
      <w:r w:rsidRPr="001520DF">
        <w:rPr>
          <w:rStyle w:val="a2"/>
          <w:rFonts w:cs="B Mitra"/>
          <w:b/>
          <w:bCs w:val="0"/>
          <w:color w:val="auto"/>
          <w:sz w:val="28"/>
          <w:szCs w:val="28"/>
          <w:rtl/>
        </w:rPr>
        <w:t>ضوابط تصميم‌گيري اداری</w:t>
      </w:r>
      <w:r>
        <w:rPr>
          <w:rStyle w:val="a2"/>
          <w:rFonts w:cs="B Mitra" w:hint="cs"/>
          <w:b/>
          <w:bCs w:val="0"/>
          <w:color w:val="auto"/>
          <w:sz w:val="28"/>
          <w:szCs w:val="28"/>
          <w:rtl/>
        </w:rPr>
        <w:t>؛</w:t>
      </w:r>
    </w:p>
    <w:p w:rsidR="003C367F" w:rsidRPr="001520DF" w:rsidRDefault="003C367F" w:rsidP="003C367F">
      <w:pPr>
        <w:pStyle w:val="BodyText"/>
        <w:widowControl w:val="0"/>
        <w:numPr>
          <w:ilvl w:val="1"/>
          <w:numId w:val="53"/>
        </w:numPr>
        <w:spacing w:after="0"/>
        <w:jc w:val="both"/>
        <w:rPr>
          <w:rStyle w:val="a2"/>
          <w:rFonts w:cs="B Mitra"/>
          <w:b/>
          <w:bCs w:val="0"/>
          <w:color w:val="auto"/>
          <w:sz w:val="28"/>
          <w:szCs w:val="28"/>
        </w:rPr>
      </w:pPr>
      <w:r w:rsidRPr="001520DF">
        <w:rPr>
          <w:rStyle w:val="a2"/>
          <w:rFonts w:cs="B Mitra"/>
          <w:b/>
          <w:bCs w:val="0"/>
          <w:color w:val="auto"/>
          <w:sz w:val="28"/>
          <w:szCs w:val="28"/>
          <w:rtl/>
        </w:rPr>
        <w:t>ضوابط فعاليت‌هاي اداری</w:t>
      </w:r>
      <w:r>
        <w:rPr>
          <w:rStyle w:val="a2"/>
          <w:rFonts w:cs="B Mitra" w:hint="cs"/>
          <w:b/>
          <w:bCs w:val="0"/>
          <w:color w:val="auto"/>
          <w:sz w:val="28"/>
          <w:szCs w:val="28"/>
          <w:rtl/>
        </w:rPr>
        <w:t>؛</w:t>
      </w:r>
    </w:p>
    <w:p w:rsidR="003C367F" w:rsidRPr="001520DF" w:rsidRDefault="003C367F" w:rsidP="003C367F">
      <w:pPr>
        <w:pStyle w:val="BodyText"/>
        <w:widowControl w:val="0"/>
        <w:numPr>
          <w:ilvl w:val="1"/>
          <w:numId w:val="53"/>
        </w:numPr>
        <w:spacing w:after="0"/>
        <w:jc w:val="both"/>
        <w:rPr>
          <w:rStyle w:val="a2"/>
          <w:rFonts w:cs="B Mitra"/>
          <w:b/>
          <w:bCs w:val="0"/>
          <w:color w:val="auto"/>
          <w:sz w:val="28"/>
          <w:szCs w:val="28"/>
        </w:rPr>
      </w:pPr>
      <w:r w:rsidRPr="001520DF">
        <w:rPr>
          <w:rStyle w:val="a2"/>
          <w:rFonts w:cs="B Mitra"/>
          <w:b/>
          <w:bCs w:val="0"/>
          <w:color w:val="auto"/>
          <w:sz w:val="28"/>
          <w:szCs w:val="28"/>
          <w:rtl/>
        </w:rPr>
        <w:t>تعهدات اداری</w:t>
      </w:r>
      <w:r>
        <w:rPr>
          <w:rStyle w:val="a2"/>
          <w:rFonts w:cs="B Mitra" w:hint="cs"/>
          <w:b/>
          <w:bCs w:val="0"/>
          <w:color w:val="auto"/>
          <w:sz w:val="28"/>
          <w:szCs w:val="28"/>
          <w:rtl/>
        </w:rPr>
        <w:t>؛</w:t>
      </w:r>
    </w:p>
    <w:p w:rsidR="003C367F" w:rsidRPr="001520DF" w:rsidRDefault="003C367F" w:rsidP="003C367F">
      <w:pPr>
        <w:pStyle w:val="BodyText"/>
        <w:widowControl w:val="0"/>
        <w:numPr>
          <w:ilvl w:val="1"/>
          <w:numId w:val="53"/>
        </w:numPr>
        <w:spacing w:after="0"/>
        <w:jc w:val="both"/>
        <w:rPr>
          <w:rFonts w:cs="B Mitra"/>
          <w:b/>
          <w:bCs/>
          <w:sz w:val="28"/>
          <w:szCs w:val="28"/>
        </w:rPr>
      </w:pPr>
      <w:r w:rsidRPr="001520DF">
        <w:rPr>
          <w:rStyle w:val="a2"/>
          <w:rFonts w:cs="B Mitra"/>
          <w:b/>
          <w:bCs w:val="0"/>
          <w:color w:val="auto"/>
          <w:sz w:val="28"/>
          <w:szCs w:val="28"/>
          <w:rtl/>
        </w:rPr>
        <w:t>مسايل مالي</w:t>
      </w:r>
      <w:r w:rsidRPr="001520DF">
        <w:rPr>
          <w:rFonts w:cs="B Mitra"/>
          <w:b/>
          <w:bCs/>
          <w:sz w:val="28"/>
          <w:szCs w:val="28"/>
          <w:rtl/>
        </w:rPr>
        <w:t xml:space="preserve"> </w:t>
      </w:r>
      <w:r w:rsidRPr="001520DF">
        <w:rPr>
          <w:rFonts w:cs="B Mitra"/>
          <w:sz w:val="28"/>
          <w:szCs w:val="28"/>
          <w:rtl/>
        </w:rPr>
        <w:t>اداری</w:t>
      </w:r>
      <w:r>
        <w:rPr>
          <w:rFonts w:cs="B Mitra" w:hint="cs"/>
          <w:sz w:val="28"/>
          <w:szCs w:val="28"/>
          <w:rtl/>
        </w:rPr>
        <w:t>؛</w:t>
      </w:r>
    </w:p>
    <w:p w:rsidR="003C367F" w:rsidRPr="001520DF" w:rsidRDefault="003C367F" w:rsidP="003C367F">
      <w:pPr>
        <w:pStyle w:val="BodyText"/>
        <w:widowControl w:val="0"/>
        <w:numPr>
          <w:ilvl w:val="1"/>
          <w:numId w:val="53"/>
        </w:numPr>
        <w:spacing w:after="0"/>
        <w:jc w:val="both"/>
        <w:rPr>
          <w:rFonts w:cs="B Mitra"/>
          <w:b/>
          <w:bCs/>
          <w:sz w:val="28"/>
          <w:szCs w:val="28"/>
        </w:rPr>
      </w:pPr>
      <w:r w:rsidRPr="001520DF">
        <w:rPr>
          <w:rStyle w:val="a2"/>
          <w:rFonts w:cs="B Mitra"/>
          <w:b/>
          <w:bCs w:val="0"/>
          <w:color w:val="auto"/>
          <w:sz w:val="28"/>
          <w:szCs w:val="28"/>
          <w:rtl/>
        </w:rPr>
        <w:t>روش ارزیابی اداری</w:t>
      </w:r>
      <w:r>
        <w:rPr>
          <w:rStyle w:val="a2"/>
          <w:rFonts w:cs="B Mitra" w:hint="cs"/>
          <w:b/>
          <w:bCs w:val="0"/>
          <w:color w:val="auto"/>
          <w:sz w:val="28"/>
          <w:szCs w:val="28"/>
          <w:rtl/>
        </w:rPr>
        <w:t>؛</w:t>
      </w:r>
    </w:p>
    <w:p w:rsidR="003C367F" w:rsidRPr="001520DF" w:rsidRDefault="003C367F" w:rsidP="003C367F">
      <w:pPr>
        <w:pStyle w:val="BodyText"/>
        <w:widowControl w:val="0"/>
        <w:numPr>
          <w:ilvl w:val="1"/>
          <w:numId w:val="53"/>
        </w:numPr>
        <w:spacing w:after="0"/>
        <w:jc w:val="both"/>
        <w:rPr>
          <w:rFonts w:cs="B Mitra"/>
          <w:sz w:val="28"/>
          <w:szCs w:val="28"/>
        </w:rPr>
      </w:pPr>
      <w:r w:rsidRPr="001520DF">
        <w:rPr>
          <w:rFonts w:cs="B Mitra"/>
          <w:sz w:val="28"/>
          <w:szCs w:val="28"/>
          <w:rtl/>
        </w:rPr>
        <w:t>حقوق کارگزاران و کارمندان</w:t>
      </w:r>
      <w:r>
        <w:rPr>
          <w:rFonts w:cs="B Mitra" w:hint="cs"/>
          <w:sz w:val="28"/>
          <w:szCs w:val="28"/>
          <w:rtl/>
        </w:rPr>
        <w:t>.</w:t>
      </w:r>
    </w:p>
    <w:p w:rsidR="003C367F" w:rsidRDefault="003C367F" w:rsidP="003C367F">
      <w:pPr>
        <w:bidi/>
        <w:spacing w:after="0"/>
        <w:jc w:val="lowKashida"/>
        <w:rPr>
          <w:rFonts w:cs="B Mitra"/>
          <w:b/>
          <w:bCs/>
          <w:sz w:val="28"/>
          <w:szCs w:val="28"/>
          <w:rtl/>
        </w:rPr>
      </w:pPr>
    </w:p>
    <w:p w:rsidR="003C367F" w:rsidRPr="001520DF" w:rsidRDefault="003C367F" w:rsidP="003C367F">
      <w:pPr>
        <w:bidi/>
        <w:spacing w:after="0"/>
        <w:jc w:val="lowKashida"/>
        <w:rPr>
          <w:rFonts w:cs="B Mitra"/>
          <w:sz w:val="28"/>
          <w:szCs w:val="28"/>
          <w:rtl/>
        </w:rPr>
      </w:pPr>
      <w:r w:rsidRPr="001520DF">
        <w:rPr>
          <w:rFonts w:cs="B Mitra" w:hint="cs"/>
          <w:b/>
          <w:bCs/>
          <w:sz w:val="28"/>
          <w:szCs w:val="28"/>
          <w:rtl/>
        </w:rPr>
        <w:t>شيوه ارزشیابی:</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2"/>
        <w:gridCol w:w="2632"/>
        <w:gridCol w:w="2632"/>
        <w:gridCol w:w="2632"/>
      </w:tblGrid>
      <w:tr w:rsidR="003C367F" w:rsidRPr="00087635" w:rsidTr="00E51263">
        <w:trPr>
          <w:trHeight w:hRule="exact" w:val="461"/>
          <w:jc w:val="center"/>
        </w:trPr>
        <w:tc>
          <w:tcPr>
            <w:tcW w:w="2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C367F" w:rsidRPr="00087635" w:rsidRDefault="003C367F" w:rsidP="00E51263">
            <w:pPr>
              <w:bidi/>
              <w:spacing w:after="0" w:line="240" w:lineRule="auto"/>
              <w:ind w:firstLine="284"/>
              <w:jc w:val="center"/>
              <w:rPr>
                <w:rFonts w:cs="B Mitra"/>
                <w:b/>
                <w:bCs/>
                <w:sz w:val="28"/>
                <w:szCs w:val="28"/>
                <w:rtl/>
              </w:rPr>
            </w:pPr>
            <w:r w:rsidRPr="00087635">
              <w:rPr>
                <w:rFonts w:cs="B Mitra" w:hint="cs"/>
                <w:b/>
                <w:bCs/>
                <w:sz w:val="28"/>
                <w:szCs w:val="28"/>
                <w:rtl/>
              </w:rPr>
              <w:t>فعّاليت كلاسي</w:t>
            </w:r>
          </w:p>
        </w:tc>
        <w:tc>
          <w:tcPr>
            <w:tcW w:w="2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C367F" w:rsidRPr="00087635" w:rsidRDefault="003C367F" w:rsidP="00E51263">
            <w:pPr>
              <w:bidi/>
              <w:spacing w:after="0" w:line="240" w:lineRule="auto"/>
              <w:ind w:firstLine="284"/>
              <w:jc w:val="center"/>
              <w:rPr>
                <w:rFonts w:cs="B Mitra"/>
                <w:b/>
                <w:bCs/>
                <w:sz w:val="28"/>
                <w:szCs w:val="28"/>
                <w:rtl/>
              </w:rPr>
            </w:pPr>
            <w:r w:rsidRPr="00087635">
              <w:rPr>
                <w:rFonts w:cs="B Mitra" w:hint="cs"/>
                <w:b/>
                <w:bCs/>
                <w:sz w:val="28"/>
                <w:szCs w:val="28"/>
                <w:rtl/>
              </w:rPr>
              <w:t>تحقيق</w:t>
            </w:r>
          </w:p>
        </w:tc>
        <w:tc>
          <w:tcPr>
            <w:tcW w:w="2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C367F" w:rsidRPr="00087635" w:rsidRDefault="003C367F" w:rsidP="00E51263">
            <w:pPr>
              <w:bidi/>
              <w:spacing w:after="0" w:line="240" w:lineRule="auto"/>
              <w:ind w:firstLine="284"/>
              <w:jc w:val="center"/>
              <w:rPr>
                <w:rFonts w:cs="B Mitra"/>
                <w:b/>
                <w:bCs/>
                <w:sz w:val="28"/>
                <w:szCs w:val="28"/>
                <w:rtl/>
              </w:rPr>
            </w:pPr>
            <w:r w:rsidRPr="00087635">
              <w:rPr>
                <w:rFonts w:cs="B Mitra" w:hint="cs"/>
                <w:b/>
                <w:bCs/>
                <w:sz w:val="28"/>
                <w:szCs w:val="28"/>
                <w:rtl/>
              </w:rPr>
              <w:t>آزمون كتبي</w:t>
            </w:r>
          </w:p>
        </w:tc>
        <w:tc>
          <w:tcPr>
            <w:tcW w:w="2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C367F" w:rsidRPr="00087635" w:rsidRDefault="003C367F" w:rsidP="00E51263">
            <w:pPr>
              <w:bidi/>
              <w:spacing w:after="0" w:line="240" w:lineRule="auto"/>
              <w:ind w:firstLine="284"/>
              <w:jc w:val="center"/>
              <w:rPr>
                <w:rFonts w:cs="B Mitra"/>
                <w:b/>
                <w:bCs/>
                <w:sz w:val="28"/>
                <w:szCs w:val="28"/>
                <w:rtl/>
              </w:rPr>
            </w:pPr>
            <w:r w:rsidRPr="00087635">
              <w:rPr>
                <w:rFonts w:cs="B Mitra" w:hint="cs"/>
                <w:b/>
                <w:bCs/>
                <w:sz w:val="28"/>
                <w:szCs w:val="28"/>
                <w:rtl/>
              </w:rPr>
              <w:t>سمينار</w:t>
            </w:r>
          </w:p>
        </w:tc>
      </w:tr>
      <w:tr w:rsidR="003C367F" w:rsidRPr="00087635" w:rsidTr="00E51263">
        <w:trPr>
          <w:trHeight w:hRule="exact" w:val="425"/>
          <w:jc w:val="center"/>
        </w:trPr>
        <w:tc>
          <w:tcPr>
            <w:tcW w:w="2632" w:type="dxa"/>
            <w:tcBorders>
              <w:top w:val="single" w:sz="4" w:space="0" w:color="auto"/>
              <w:left w:val="single" w:sz="4" w:space="0" w:color="auto"/>
              <w:bottom w:val="single" w:sz="4" w:space="0" w:color="auto"/>
              <w:right w:val="single" w:sz="4" w:space="0" w:color="auto"/>
            </w:tcBorders>
          </w:tcPr>
          <w:p w:rsidR="003C367F" w:rsidRPr="00087635" w:rsidRDefault="003C367F" w:rsidP="00E51263">
            <w:pPr>
              <w:bidi/>
              <w:spacing w:after="0" w:line="240" w:lineRule="auto"/>
              <w:jc w:val="center"/>
              <w:rPr>
                <w:rFonts w:cs="B Mitra"/>
                <w:sz w:val="28"/>
                <w:szCs w:val="28"/>
                <w:rtl/>
              </w:rPr>
            </w:pPr>
            <w:r w:rsidRPr="00087635">
              <w:rPr>
                <w:rFonts w:cs="B Mitra" w:hint="cs"/>
                <w:sz w:val="28"/>
                <w:szCs w:val="28"/>
                <w:rtl/>
              </w:rPr>
              <w:t>8</w:t>
            </w:r>
          </w:p>
        </w:tc>
        <w:tc>
          <w:tcPr>
            <w:tcW w:w="2632" w:type="dxa"/>
            <w:tcBorders>
              <w:top w:val="single" w:sz="4" w:space="0" w:color="auto"/>
              <w:left w:val="single" w:sz="4" w:space="0" w:color="auto"/>
              <w:bottom w:val="single" w:sz="4" w:space="0" w:color="auto"/>
              <w:right w:val="single" w:sz="4" w:space="0" w:color="auto"/>
            </w:tcBorders>
          </w:tcPr>
          <w:p w:rsidR="003C367F" w:rsidRPr="00087635" w:rsidRDefault="003C367F" w:rsidP="00E51263">
            <w:pPr>
              <w:bidi/>
              <w:spacing w:after="0" w:line="240" w:lineRule="auto"/>
              <w:ind w:firstLine="284"/>
              <w:jc w:val="center"/>
              <w:rPr>
                <w:rFonts w:cs="B Mitra"/>
                <w:sz w:val="28"/>
                <w:szCs w:val="28"/>
                <w:rtl/>
              </w:rPr>
            </w:pPr>
            <w:r w:rsidRPr="00087635">
              <w:rPr>
                <w:rFonts w:cs="B Mitra" w:hint="cs"/>
                <w:sz w:val="28"/>
                <w:szCs w:val="28"/>
                <w:rtl/>
              </w:rPr>
              <w:t>ـ</w:t>
            </w:r>
          </w:p>
        </w:tc>
        <w:tc>
          <w:tcPr>
            <w:tcW w:w="2632" w:type="dxa"/>
            <w:tcBorders>
              <w:top w:val="single" w:sz="4" w:space="0" w:color="auto"/>
              <w:left w:val="single" w:sz="4" w:space="0" w:color="auto"/>
              <w:bottom w:val="single" w:sz="4" w:space="0" w:color="auto"/>
              <w:right w:val="single" w:sz="4" w:space="0" w:color="auto"/>
            </w:tcBorders>
          </w:tcPr>
          <w:p w:rsidR="003C367F" w:rsidRPr="00087635" w:rsidRDefault="003C367F" w:rsidP="00E51263">
            <w:pPr>
              <w:bidi/>
              <w:spacing w:after="0" w:line="240" w:lineRule="auto"/>
              <w:jc w:val="center"/>
              <w:rPr>
                <w:rFonts w:cs="B Mitra"/>
                <w:sz w:val="28"/>
                <w:szCs w:val="28"/>
                <w:rtl/>
              </w:rPr>
            </w:pPr>
            <w:r w:rsidRPr="00087635">
              <w:rPr>
                <w:rFonts w:cs="B Mitra" w:hint="cs"/>
                <w:sz w:val="28"/>
                <w:szCs w:val="28"/>
                <w:rtl/>
              </w:rPr>
              <w:t>12</w:t>
            </w:r>
          </w:p>
        </w:tc>
        <w:tc>
          <w:tcPr>
            <w:tcW w:w="2632" w:type="dxa"/>
            <w:tcBorders>
              <w:top w:val="single" w:sz="4" w:space="0" w:color="auto"/>
              <w:left w:val="single" w:sz="4" w:space="0" w:color="auto"/>
              <w:bottom w:val="single" w:sz="4" w:space="0" w:color="auto"/>
              <w:right w:val="single" w:sz="4" w:space="0" w:color="auto"/>
            </w:tcBorders>
          </w:tcPr>
          <w:p w:rsidR="003C367F" w:rsidRPr="00087635" w:rsidRDefault="003C367F" w:rsidP="00E51263">
            <w:pPr>
              <w:bidi/>
              <w:spacing w:after="0" w:line="240" w:lineRule="auto"/>
              <w:ind w:firstLine="284"/>
              <w:jc w:val="center"/>
              <w:rPr>
                <w:rFonts w:cs="B Mitra"/>
                <w:sz w:val="28"/>
                <w:szCs w:val="28"/>
                <w:rtl/>
              </w:rPr>
            </w:pPr>
            <w:r w:rsidRPr="00087635">
              <w:rPr>
                <w:rFonts w:cs="B Mitra" w:hint="cs"/>
                <w:sz w:val="28"/>
                <w:szCs w:val="28"/>
                <w:rtl/>
              </w:rPr>
              <w:t>ـ</w:t>
            </w:r>
          </w:p>
        </w:tc>
      </w:tr>
    </w:tbl>
    <w:p w:rsidR="003C367F" w:rsidRPr="001520DF" w:rsidRDefault="003C367F" w:rsidP="003C367F">
      <w:pPr>
        <w:bidi/>
        <w:spacing w:after="0" w:line="240" w:lineRule="auto"/>
        <w:jc w:val="both"/>
        <w:rPr>
          <w:rFonts w:cs="B Mitra"/>
          <w:sz w:val="28"/>
          <w:szCs w:val="28"/>
          <w:rtl/>
        </w:rPr>
      </w:pPr>
      <w:r w:rsidRPr="001520DF">
        <w:rPr>
          <w:rFonts w:cs="B Mitra" w:hint="cs"/>
          <w:b/>
          <w:bCs/>
          <w:sz w:val="28"/>
          <w:szCs w:val="28"/>
          <w:rtl/>
        </w:rPr>
        <w:lastRenderedPageBreak/>
        <w:t xml:space="preserve">ابزار و امکانات: </w:t>
      </w:r>
      <w:r w:rsidRPr="001520DF">
        <w:rPr>
          <w:rFonts w:cs="B Mitra" w:hint="cs"/>
          <w:sz w:val="28"/>
          <w:szCs w:val="28"/>
          <w:rtl/>
        </w:rPr>
        <w:t>عمومی</w:t>
      </w:r>
    </w:p>
    <w:p w:rsidR="003C367F" w:rsidRPr="001520DF" w:rsidRDefault="003C367F" w:rsidP="003C367F">
      <w:pPr>
        <w:bidi/>
        <w:spacing w:after="0" w:line="240" w:lineRule="auto"/>
        <w:jc w:val="both"/>
        <w:rPr>
          <w:rFonts w:cs="B Mitra"/>
          <w:sz w:val="28"/>
          <w:szCs w:val="28"/>
        </w:rPr>
      </w:pPr>
      <w:r w:rsidRPr="001520DF">
        <w:rPr>
          <w:rFonts w:cs="B Mitra" w:hint="cs"/>
          <w:b/>
          <w:bCs/>
          <w:sz w:val="28"/>
          <w:szCs w:val="28"/>
          <w:rtl/>
        </w:rPr>
        <w:t xml:space="preserve">روش تدریس: </w:t>
      </w:r>
      <w:r w:rsidRPr="001520DF">
        <w:rPr>
          <w:rFonts w:cs="B Mitra" w:hint="cs"/>
          <w:sz w:val="28"/>
          <w:szCs w:val="28"/>
          <w:rtl/>
        </w:rPr>
        <w:t>مرسوم</w:t>
      </w:r>
    </w:p>
    <w:p w:rsidR="003C367F" w:rsidRPr="001520DF" w:rsidRDefault="003C367F" w:rsidP="003C367F">
      <w:pPr>
        <w:bidi/>
        <w:spacing w:after="0" w:line="240" w:lineRule="auto"/>
        <w:jc w:val="lowKashida"/>
        <w:rPr>
          <w:rFonts w:cs="B Mitra"/>
          <w:sz w:val="28"/>
          <w:szCs w:val="28"/>
          <w:rtl/>
        </w:rPr>
      </w:pPr>
      <w:r w:rsidRPr="001520DF">
        <w:rPr>
          <w:rFonts w:cs="B Mitra" w:hint="cs"/>
          <w:b/>
          <w:bCs/>
          <w:sz w:val="28"/>
          <w:szCs w:val="28"/>
          <w:rtl/>
        </w:rPr>
        <w:t>متن آموزشی:</w:t>
      </w:r>
      <w:r w:rsidRPr="001520DF">
        <w:rPr>
          <w:rFonts w:cs="B Mitra" w:hint="cs"/>
          <w:sz w:val="28"/>
          <w:szCs w:val="28"/>
          <w:rtl/>
        </w:rPr>
        <w:t xml:space="preserve"> ندارد</w:t>
      </w:r>
    </w:p>
    <w:p w:rsidR="003C367F" w:rsidRPr="001520DF" w:rsidRDefault="003C367F" w:rsidP="003C367F">
      <w:pPr>
        <w:bidi/>
        <w:spacing w:after="0" w:line="240" w:lineRule="auto"/>
        <w:jc w:val="lowKashida"/>
        <w:rPr>
          <w:rFonts w:cs="B Mitra"/>
          <w:b/>
          <w:bCs/>
          <w:sz w:val="28"/>
          <w:szCs w:val="28"/>
          <w:rtl/>
        </w:rPr>
      </w:pPr>
      <w:r w:rsidRPr="001520DF">
        <w:rPr>
          <w:rFonts w:cs="B Mitra" w:hint="cs"/>
          <w:b/>
          <w:bCs/>
          <w:sz w:val="28"/>
          <w:szCs w:val="28"/>
          <w:rtl/>
        </w:rPr>
        <w:t>منابع اصلی:</w:t>
      </w:r>
    </w:p>
    <w:p w:rsidR="003C367F" w:rsidRPr="001520DF" w:rsidRDefault="003C367F" w:rsidP="003C367F">
      <w:pPr>
        <w:bidi/>
        <w:spacing w:after="0" w:line="240" w:lineRule="auto"/>
        <w:jc w:val="lowKashida"/>
        <w:rPr>
          <w:rFonts w:cs="B Mitra"/>
          <w:b/>
          <w:bCs/>
          <w:sz w:val="28"/>
          <w:szCs w:val="28"/>
          <w:rtl/>
        </w:rPr>
      </w:pPr>
      <w:r w:rsidRPr="001520DF">
        <w:rPr>
          <w:rFonts w:cs="B Mitra" w:hint="cs"/>
          <w:b/>
          <w:bCs/>
          <w:sz w:val="28"/>
          <w:szCs w:val="28"/>
          <w:rtl/>
        </w:rPr>
        <w:t>منابع فرعی:</w:t>
      </w:r>
    </w:p>
    <w:p w:rsidR="003C367F" w:rsidRPr="00984932" w:rsidRDefault="003C367F" w:rsidP="003C367F">
      <w:pPr>
        <w:pStyle w:val="ListParagraph"/>
        <w:numPr>
          <w:ilvl w:val="0"/>
          <w:numId w:val="12"/>
        </w:numPr>
        <w:bidi/>
        <w:spacing w:after="0" w:line="240" w:lineRule="auto"/>
        <w:jc w:val="both"/>
        <w:rPr>
          <w:rFonts w:cs="B Mitra"/>
          <w:sz w:val="28"/>
          <w:szCs w:val="28"/>
          <w:rtl/>
        </w:rPr>
      </w:pPr>
      <w:r w:rsidRPr="00984932">
        <w:rPr>
          <w:rFonts w:cs="B Mitra" w:hint="cs"/>
          <w:sz w:val="28"/>
          <w:szCs w:val="28"/>
          <w:rtl/>
        </w:rPr>
        <w:t>نظام حکومتی و اداری در اسلام، باقر شریف القرشی، ترجمه عباسعلی سلطانی، بنیاد پژوهش‌های ‏اسلامی، مشهد، 1369ش.‏</w:t>
      </w:r>
    </w:p>
    <w:p w:rsidR="003C367F" w:rsidRPr="00984932" w:rsidRDefault="003C367F" w:rsidP="003C367F">
      <w:pPr>
        <w:pStyle w:val="ListParagraph"/>
        <w:numPr>
          <w:ilvl w:val="0"/>
          <w:numId w:val="12"/>
        </w:numPr>
        <w:bidi/>
        <w:spacing w:after="0" w:line="240" w:lineRule="auto"/>
        <w:jc w:val="both"/>
        <w:rPr>
          <w:rFonts w:cs="B Mitra"/>
          <w:sz w:val="28"/>
          <w:szCs w:val="28"/>
        </w:rPr>
      </w:pPr>
      <w:r w:rsidRPr="00984932">
        <w:rPr>
          <w:rFonts w:cs="B Mitra" w:hint="cs"/>
          <w:sz w:val="28"/>
          <w:szCs w:val="28"/>
          <w:rtl/>
        </w:rPr>
        <w:t xml:space="preserve">فقه‏الاداره، سید صمصام الدین قوامی، قم: پژوهشگاه حوزه و دانشگاه. </w:t>
      </w:r>
    </w:p>
    <w:p w:rsidR="003C367F" w:rsidRPr="00984932" w:rsidRDefault="003C367F" w:rsidP="003C367F">
      <w:pPr>
        <w:pStyle w:val="ListParagraph"/>
        <w:numPr>
          <w:ilvl w:val="0"/>
          <w:numId w:val="12"/>
        </w:numPr>
        <w:bidi/>
        <w:spacing w:after="0" w:line="240" w:lineRule="auto"/>
        <w:jc w:val="both"/>
        <w:rPr>
          <w:rFonts w:cs="B Mitra"/>
          <w:sz w:val="28"/>
          <w:szCs w:val="28"/>
          <w:rtl/>
        </w:rPr>
      </w:pPr>
      <w:r w:rsidRPr="00984932">
        <w:rPr>
          <w:rFonts w:cs="B Mitra" w:hint="cs"/>
          <w:sz w:val="28"/>
          <w:szCs w:val="28"/>
          <w:rtl/>
        </w:rPr>
        <w:t xml:space="preserve">فقه مدیریت، عباسعلی براتی، قم: کنگره‌ جها‌نی‌ بزرگداشت‌ دویستمین‌ سا‌لگرد تولد شیخ‌ انصا‌ری. </w:t>
      </w:r>
    </w:p>
    <w:p w:rsidR="003C367F" w:rsidRPr="00984932" w:rsidRDefault="0035748F" w:rsidP="003C367F">
      <w:pPr>
        <w:pStyle w:val="ListParagraph"/>
        <w:numPr>
          <w:ilvl w:val="0"/>
          <w:numId w:val="12"/>
        </w:numPr>
        <w:bidi/>
        <w:spacing w:after="0" w:line="240" w:lineRule="auto"/>
        <w:jc w:val="both"/>
        <w:rPr>
          <w:rFonts w:cs="B Mitra"/>
          <w:sz w:val="28"/>
          <w:szCs w:val="28"/>
          <w:rtl/>
        </w:rPr>
      </w:pPr>
      <w:hyperlink r:id="rId10" w:history="1">
        <w:r w:rsidR="003C367F" w:rsidRPr="00984932">
          <w:rPr>
            <w:rStyle w:val="Hyperlink"/>
            <w:rFonts w:cs="B Mitra" w:hint="cs"/>
            <w:color w:val="auto"/>
            <w:sz w:val="28"/>
            <w:szCs w:val="28"/>
            <w:u w:val="none"/>
            <w:rtl/>
          </w:rPr>
          <w:t>فقه‌ مدیریتی، جلال میر افضل، مشهد: نما‌یندگی‌ ولی‌ فقیه‌ درآموزشگا‌</w:t>
        </w:r>
        <w:r w:rsidR="003C367F">
          <w:rPr>
            <w:rStyle w:val="Hyperlink"/>
            <w:rFonts w:cs="B Mitra" w:hint="cs"/>
            <w:color w:val="auto"/>
            <w:sz w:val="28"/>
            <w:szCs w:val="28"/>
            <w:u w:val="none"/>
            <w:rtl/>
          </w:rPr>
          <w:t xml:space="preserve">ه‌ نظا‌می‌ تخصصی‌ اما‌م‌ رضا‌ </w:t>
        </w:r>
        <w:r w:rsidR="003C367F" w:rsidRPr="00984932">
          <w:rPr>
            <w:rStyle w:val="Hyperlink"/>
            <w:rFonts w:cs="B Mitra" w:hint="cs"/>
            <w:color w:val="auto"/>
            <w:sz w:val="28"/>
            <w:szCs w:val="28"/>
            <w:u w:val="none"/>
            <w:vertAlign w:val="superscript"/>
            <w:rtl/>
          </w:rPr>
          <w:t>علیه السلام</w:t>
        </w:r>
        <w:r w:rsidR="003C367F" w:rsidRPr="00984932">
          <w:rPr>
            <w:rStyle w:val="Hyperlink"/>
            <w:rFonts w:cs="B Mitra" w:hint="cs"/>
            <w:color w:val="auto"/>
            <w:sz w:val="28"/>
            <w:szCs w:val="28"/>
            <w:u w:val="none"/>
            <w:rtl/>
          </w:rPr>
          <w:t>.</w:t>
        </w:r>
      </w:hyperlink>
      <w:r w:rsidR="003C367F" w:rsidRPr="00984932">
        <w:rPr>
          <w:rFonts w:cs="B Mitra"/>
          <w:sz w:val="28"/>
          <w:szCs w:val="28"/>
        </w:rPr>
        <w:t xml:space="preserve"> </w:t>
      </w:r>
    </w:p>
    <w:p w:rsidR="003C367F" w:rsidRPr="00984932" w:rsidRDefault="003C367F" w:rsidP="003C367F">
      <w:pPr>
        <w:pStyle w:val="ListParagraph"/>
        <w:numPr>
          <w:ilvl w:val="0"/>
          <w:numId w:val="12"/>
        </w:numPr>
        <w:bidi/>
        <w:spacing w:after="0" w:line="240" w:lineRule="auto"/>
        <w:jc w:val="both"/>
        <w:rPr>
          <w:rFonts w:cs="B Mitra"/>
          <w:sz w:val="28"/>
          <w:szCs w:val="28"/>
        </w:rPr>
      </w:pPr>
      <w:r>
        <w:rPr>
          <w:rFonts w:cs="B Mitra" w:hint="cs"/>
          <w:sz w:val="28"/>
          <w:szCs w:val="28"/>
          <w:rtl/>
        </w:rPr>
        <w:t>فقه مدیریت، علی اصغر الهامی نیا،</w:t>
      </w:r>
      <w:r w:rsidRPr="00984932">
        <w:rPr>
          <w:rFonts w:cs="B Mitra" w:hint="cs"/>
          <w:sz w:val="28"/>
          <w:szCs w:val="28"/>
          <w:rtl/>
        </w:rPr>
        <w:t xml:space="preserve"> قم، بی‏نا.</w:t>
      </w:r>
    </w:p>
    <w:p w:rsidR="003C367F" w:rsidRPr="00984932" w:rsidRDefault="003C367F" w:rsidP="003C367F">
      <w:pPr>
        <w:pStyle w:val="ListParagraph"/>
        <w:numPr>
          <w:ilvl w:val="0"/>
          <w:numId w:val="12"/>
        </w:numPr>
        <w:bidi/>
        <w:spacing w:after="0" w:line="240" w:lineRule="auto"/>
        <w:jc w:val="both"/>
        <w:rPr>
          <w:rFonts w:cs="B Mitra"/>
          <w:sz w:val="28"/>
          <w:szCs w:val="28"/>
        </w:rPr>
      </w:pPr>
      <w:r>
        <w:rPr>
          <w:rFonts w:cs="B Mitra" w:hint="cs"/>
          <w:sz w:val="28"/>
          <w:szCs w:val="28"/>
          <w:rtl/>
        </w:rPr>
        <w:t>فقه سازمانی، نعمت الله یوسفیان،</w:t>
      </w:r>
      <w:r w:rsidRPr="00984932">
        <w:rPr>
          <w:rFonts w:cs="B Mitra" w:hint="cs"/>
          <w:sz w:val="28"/>
          <w:szCs w:val="28"/>
          <w:rtl/>
        </w:rPr>
        <w:t xml:space="preserve"> قم: پژوهشکده‌تحقیقات‌اسلام.</w:t>
      </w:r>
    </w:p>
    <w:p w:rsidR="003C367F" w:rsidRPr="00984932" w:rsidRDefault="003C367F" w:rsidP="003C367F">
      <w:pPr>
        <w:pStyle w:val="ListParagraph"/>
        <w:numPr>
          <w:ilvl w:val="0"/>
          <w:numId w:val="12"/>
        </w:numPr>
        <w:bidi/>
        <w:spacing w:after="0" w:line="240" w:lineRule="auto"/>
        <w:jc w:val="both"/>
        <w:rPr>
          <w:rFonts w:cs="B Mitra"/>
          <w:sz w:val="28"/>
          <w:szCs w:val="28"/>
        </w:rPr>
      </w:pPr>
      <w:r>
        <w:rPr>
          <w:rFonts w:cs="B Mitra" w:hint="cs"/>
          <w:sz w:val="28"/>
          <w:szCs w:val="28"/>
          <w:rtl/>
        </w:rPr>
        <w:t>حسبه یک نهاد حکومتی، سیف الله صرامی،</w:t>
      </w:r>
      <w:r w:rsidRPr="00984932">
        <w:rPr>
          <w:rFonts w:cs="B Mitra" w:hint="cs"/>
          <w:sz w:val="28"/>
          <w:szCs w:val="28"/>
          <w:rtl/>
        </w:rPr>
        <w:t xml:space="preserve"> قم: دفتر تبلیغات اسلامی.</w:t>
      </w:r>
      <w:r w:rsidRPr="00984932">
        <w:rPr>
          <w:rFonts w:ascii="IRANSansN" w:hAnsi="IRANSansN" w:cs="B Mitra"/>
          <w:sz w:val="28"/>
          <w:szCs w:val="28"/>
          <w:rtl/>
        </w:rPr>
        <w:t xml:space="preserve"> </w:t>
      </w:r>
    </w:p>
    <w:p w:rsidR="003C367F" w:rsidRPr="00984932" w:rsidRDefault="003C367F" w:rsidP="003C367F">
      <w:pPr>
        <w:pStyle w:val="ListParagraph"/>
        <w:numPr>
          <w:ilvl w:val="0"/>
          <w:numId w:val="12"/>
        </w:numPr>
        <w:bidi/>
        <w:spacing w:after="0" w:line="240" w:lineRule="auto"/>
        <w:jc w:val="both"/>
        <w:rPr>
          <w:rFonts w:cs="B Mitra"/>
          <w:sz w:val="28"/>
          <w:szCs w:val="28"/>
        </w:rPr>
      </w:pPr>
      <w:r>
        <w:rPr>
          <w:rFonts w:cs="B Mitra" w:hint="cs"/>
          <w:sz w:val="28"/>
          <w:szCs w:val="28"/>
          <w:rtl/>
        </w:rPr>
        <w:t>تأ</w:t>
      </w:r>
      <w:r w:rsidRPr="00984932">
        <w:rPr>
          <w:rFonts w:cs="B Mitra" w:hint="cs"/>
          <w:sz w:val="28"/>
          <w:szCs w:val="28"/>
          <w:rtl/>
        </w:rPr>
        <w:t xml:space="preserve">مین </w:t>
      </w:r>
      <w:r>
        <w:rPr>
          <w:rFonts w:cs="B Mitra" w:hint="cs"/>
          <w:sz w:val="28"/>
          <w:szCs w:val="28"/>
          <w:rtl/>
        </w:rPr>
        <w:t>مالی مخارج دولت از دیدگاه اسلام، منور اقبال،</w:t>
      </w:r>
      <w:r w:rsidRPr="00984932">
        <w:rPr>
          <w:rFonts w:cs="B Mitra" w:hint="cs"/>
          <w:sz w:val="28"/>
          <w:szCs w:val="28"/>
          <w:rtl/>
        </w:rPr>
        <w:t xml:space="preserve"> ترجمه عبدالحسین جل</w:t>
      </w:r>
      <w:r>
        <w:rPr>
          <w:rFonts w:cs="B Mitra" w:hint="cs"/>
          <w:sz w:val="28"/>
          <w:szCs w:val="28"/>
          <w:rtl/>
        </w:rPr>
        <w:t xml:space="preserve">الی، تهران: دانشگاه امام صادق </w:t>
      </w:r>
      <w:r w:rsidRPr="00984932">
        <w:rPr>
          <w:rFonts w:cs="B Mitra" w:hint="cs"/>
          <w:sz w:val="28"/>
          <w:szCs w:val="28"/>
          <w:vertAlign w:val="superscript"/>
          <w:rtl/>
        </w:rPr>
        <w:t>علیه السلام</w:t>
      </w:r>
      <w:r w:rsidRPr="00984932">
        <w:rPr>
          <w:rFonts w:cs="B Mitra" w:hint="cs"/>
          <w:sz w:val="28"/>
          <w:szCs w:val="28"/>
          <w:rtl/>
        </w:rPr>
        <w:t>.</w:t>
      </w:r>
    </w:p>
    <w:p w:rsidR="003C367F" w:rsidRPr="00984932" w:rsidRDefault="003C367F" w:rsidP="003C367F">
      <w:pPr>
        <w:pStyle w:val="ListParagraph"/>
        <w:numPr>
          <w:ilvl w:val="0"/>
          <w:numId w:val="12"/>
        </w:numPr>
        <w:bidi/>
        <w:spacing w:after="0" w:line="240" w:lineRule="auto"/>
        <w:jc w:val="both"/>
        <w:rPr>
          <w:rFonts w:cs="B Mitra"/>
          <w:sz w:val="28"/>
          <w:szCs w:val="28"/>
          <w:rtl/>
        </w:rPr>
      </w:pPr>
      <w:r>
        <w:rPr>
          <w:rFonts w:cs="B Mitra" w:hint="cs"/>
          <w:sz w:val="28"/>
          <w:szCs w:val="28"/>
          <w:rtl/>
        </w:rPr>
        <w:t>تاریخ تشکیلات در اسلام، محمدرضا شهیدی پاک، قم: نشر المصطفی</w:t>
      </w:r>
      <w:r w:rsidRPr="00984932">
        <w:rPr>
          <w:rFonts w:cs="B Mitra" w:hint="cs"/>
          <w:sz w:val="28"/>
          <w:szCs w:val="28"/>
          <w:rtl/>
        </w:rPr>
        <w:t>.</w:t>
      </w:r>
    </w:p>
    <w:p w:rsidR="003C367F" w:rsidRPr="00984932" w:rsidRDefault="003C367F" w:rsidP="003C367F">
      <w:pPr>
        <w:pStyle w:val="ListParagraph"/>
        <w:numPr>
          <w:ilvl w:val="0"/>
          <w:numId w:val="12"/>
        </w:numPr>
        <w:bidi/>
        <w:spacing w:after="0" w:line="240" w:lineRule="auto"/>
        <w:jc w:val="both"/>
        <w:rPr>
          <w:rFonts w:cs="B Mitra"/>
          <w:sz w:val="28"/>
          <w:szCs w:val="28"/>
        </w:rPr>
      </w:pPr>
      <w:r w:rsidRPr="00984932">
        <w:rPr>
          <w:rFonts w:cs="B Mitra" w:hint="cs"/>
          <w:sz w:val="28"/>
          <w:szCs w:val="28"/>
          <w:rtl/>
        </w:rPr>
        <w:t>ن</w:t>
      </w:r>
      <w:r>
        <w:rPr>
          <w:rFonts w:cs="B Mitra" w:hint="cs"/>
          <w:sz w:val="28"/>
          <w:szCs w:val="28"/>
          <w:rtl/>
        </w:rPr>
        <w:t>ظام اداری مسلمانان در صدر اسلام، عبدالحی کتانی،</w:t>
      </w:r>
      <w:r w:rsidRPr="00984932">
        <w:rPr>
          <w:rFonts w:cs="B Mitra" w:hint="cs"/>
          <w:sz w:val="28"/>
          <w:szCs w:val="28"/>
          <w:rtl/>
        </w:rPr>
        <w:t xml:space="preserve"> قم: پژوهشگاه حوزه و دانشگاه. </w:t>
      </w:r>
    </w:p>
    <w:p w:rsidR="003C367F" w:rsidRPr="00984932" w:rsidRDefault="003C367F" w:rsidP="003C367F">
      <w:pPr>
        <w:pStyle w:val="ListParagraph"/>
        <w:numPr>
          <w:ilvl w:val="0"/>
          <w:numId w:val="12"/>
        </w:numPr>
        <w:bidi/>
        <w:spacing w:after="0" w:line="240" w:lineRule="auto"/>
        <w:jc w:val="both"/>
        <w:rPr>
          <w:rFonts w:cs="B Mitra"/>
          <w:sz w:val="28"/>
          <w:szCs w:val="28"/>
        </w:rPr>
      </w:pPr>
      <w:r w:rsidRPr="00984932">
        <w:rPr>
          <w:rFonts w:cs="B Mitra" w:hint="cs"/>
          <w:sz w:val="28"/>
          <w:szCs w:val="28"/>
          <w:rtl/>
        </w:rPr>
        <w:t>سازم</w:t>
      </w:r>
      <w:r>
        <w:rPr>
          <w:rFonts w:cs="B Mitra" w:hint="cs"/>
          <w:sz w:val="28"/>
          <w:szCs w:val="28"/>
          <w:rtl/>
        </w:rPr>
        <w:t xml:space="preserve">ان وکالت و نقش آن در عصر ائمة </w:t>
      </w:r>
      <w:r w:rsidRPr="00984932">
        <w:rPr>
          <w:rFonts w:cs="B Mitra" w:hint="cs"/>
          <w:sz w:val="28"/>
          <w:szCs w:val="28"/>
          <w:vertAlign w:val="superscript"/>
          <w:rtl/>
        </w:rPr>
        <w:t>علیهم السلام</w:t>
      </w:r>
      <w:r>
        <w:rPr>
          <w:rFonts w:cs="B Mitra" w:hint="cs"/>
          <w:sz w:val="28"/>
          <w:szCs w:val="28"/>
          <w:rtl/>
        </w:rPr>
        <w:t>، محمدرضا جباری،</w:t>
      </w:r>
      <w:r w:rsidRPr="00984932">
        <w:rPr>
          <w:rFonts w:cs="B Mitra" w:hint="cs"/>
          <w:sz w:val="28"/>
          <w:szCs w:val="28"/>
          <w:rtl/>
        </w:rPr>
        <w:t xml:space="preserve"> قم: مؤس</w:t>
      </w:r>
      <w:r>
        <w:rPr>
          <w:rFonts w:cs="B Mitra" w:hint="cs"/>
          <w:sz w:val="28"/>
          <w:szCs w:val="28"/>
          <w:rtl/>
        </w:rPr>
        <w:t xml:space="preserve">سه آموزشي- پژوهشی امام خمینی </w:t>
      </w:r>
      <w:r w:rsidRPr="00984932">
        <w:rPr>
          <w:rFonts w:cs="B Mitra" w:hint="cs"/>
          <w:sz w:val="28"/>
          <w:szCs w:val="28"/>
          <w:vertAlign w:val="superscript"/>
          <w:rtl/>
        </w:rPr>
        <w:t>رحمة الله علیه</w:t>
      </w:r>
      <w:r w:rsidRPr="00984932">
        <w:rPr>
          <w:rFonts w:cs="B Mitra" w:hint="cs"/>
          <w:sz w:val="28"/>
          <w:szCs w:val="28"/>
          <w:rtl/>
        </w:rPr>
        <w:t>.</w:t>
      </w:r>
    </w:p>
    <w:p w:rsidR="003C367F" w:rsidRPr="00984932" w:rsidRDefault="0035748F" w:rsidP="003C367F">
      <w:pPr>
        <w:pStyle w:val="ListParagraph"/>
        <w:numPr>
          <w:ilvl w:val="0"/>
          <w:numId w:val="12"/>
        </w:numPr>
        <w:bidi/>
        <w:spacing w:after="0" w:line="240" w:lineRule="auto"/>
        <w:jc w:val="both"/>
        <w:rPr>
          <w:rFonts w:cs="B Mitra"/>
          <w:sz w:val="28"/>
          <w:szCs w:val="28"/>
        </w:rPr>
      </w:pPr>
      <w:hyperlink r:id="rId11" w:history="1">
        <w:r w:rsidR="003C367F" w:rsidRPr="00984932">
          <w:rPr>
            <w:rStyle w:val="Hyperlink"/>
            <w:rFonts w:cs="B Mitra" w:hint="cs"/>
            <w:color w:val="auto"/>
            <w:sz w:val="28"/>
            <w:szCs w:val="28"/>
            <w:u w:val="none"/>
            <w:rtl/>
          </w:rPr>
          <w:t xml:space="preserve">حسبه از منظر حقوق، </w:t>
        </w:r>
        <w:r w:rsidR="003C367F">
          <w:rPr>
            <w:rStyle w:val="Hyperlink"/>
            <w:rFonts w:cs="B Mitra" w:hint="cs"/>
            <w:color w:val="auto"/>
            <w:sz w:val="28"/>
            <w:szCs w:val="28"/>
            <w:u w:val="none"/>
            <w:rtl/>
          </w:rPr>
          <w:t xml:space="preserve">محمدمهدی کریمی نیا، </w:t>
        </w:r>
        <w:r w:rsidR="003C367F" w:rsidRPr="00984932">
          <w:rPr>
            <w:rStyle w:val="Hyperlink"/>
            <w:rFonts w:cs="B Mitra" w:hint="cs"/>
            <w:color w:val="auto"/>
            <w:sz w:val="28"/>
            <w:szCs w:val="28"/>
            <w:u w:val="none"/>
            <w:rtl/>
          </w:rPr>
          <w:t>فقه شیعه و اهل سنت</w:t>
        </w:r>
      </w:hyperlink>
      <w:r w:rsidR="003C367F">
        <w:rPr>
          <w:rFonts w:cs="B Mitra" w:hint="cs"/>
          <w:sz w:val="28"/>
          <w:szCs w:val="28"/>
          <w:rtl/>
        </w:rPr>
        <w:t>،</w:t>
      </w:r>
      <w:r w:rsidR="003C367F" w:rsidRPr="00984932">
        <w:rPr>
          <w:rFonts w:cs="B Mitra" w:hint="cs"/>
          <w:sz w:val="28"/>
          <w:szCs w:val="28"/>
          <w:rtl/>
        </w:rPr>
        <w:t xml:space="preserve"> تهران: نشر مجد. </w:t>
      </w:r>
    </w:p>
    <w:p w:rsidR="003C367F" w:rsidRPr="00984932" w:rsidRDefault="003C367F" w:rsidP="003C367F">
      <w:pPr>
        <w:pStyle w:val="ListParagraph"/>
        <w:numPr>
          <w:ilvl w:val="0"/>
          <w:numId w:val="12"/>
        </w:numPr>
        <w:bidi/>
        <w:spacing w:after="0" w:line="240" w:lineRule="auto"/>
        <w:jc w:val="both"/>
        <w:rPr>
          <w:rFonts w:cs="B Mitra"/>
          <w:sz w:val="28"/>
          <w:szCs w:val="28"/>
        </w:rPr>
      </w:pPr>
      <w:r>
        <w:rPr>
          <w:rFonts w:cs="B Mitra" w:hint="cs"/>
          <w:sz w:val="28"/>
          <w:szCs w:val="28"/>
          <w:rtl/>
        </w:rPr>
        <w:t>بازار در سایه حکومت اسلامی، سید جعفر مرتضی عاملی،</w:t>
      </w:r>
      <w:r w:rsidRPr="00984932">
        <w:rPr>
          <w:rFonts w:cs="B Mitra" w:hint="cs"/>
          <w:sz w:val="28"/>
          <w:szCs w:val="28"/>
          <w:rtl/>
        </w:rPr>
        <w:t xml:space="preserve"> ترجمه سید محمد حسینی، (ترجمه کتاب «السوق فی ظل الدولة الاسلامیة»)، قم: انتشارات اسلامی وابسته به جامعه مدرسین حوزه علمیه قم.</w:t>
      </w:r>
    </w:p>
    <w:p w:rsidR="003C367F" w:rsidRPr="00984932" w:rsidRDefault="003C367F" w:rsidP="003C367F">
      <w:pPr>
        <w:pStyle w:val="ListParagraph"/>
        <w:numPr>
          <w:ilvl w:val="0"/>
          <w:numId w:val="12"/>
        </w:numPr>
        <w:bidi/>
        <w:spacing w:after="0" w:line="240" w:lineRule="auto"/>
        <w:jc w:val="both"/>
        <w:rPr>
          <w:rFonts w:cs="B Mitra"/>
          <w:sz w:val="28"/>
          <w:szCs w:val="28"/>
        </w:rPr>
      </w:pPr>
      <w:r w:rsidRPr="00984932">
        <w:rPr>
          <w:rFonts w:cs="B Mitra" w:hint="cs"/>
          <w:sz w:val="28"/>
          <w:szCs w:val="28"/>
          <w:rtl/>
        </w:rPr>
        <w:t>مبانی فقهی حکومت اسلامی</w:t>
      </w:r>
      <w:r>
        <w:rPr>
          <w:rFonts w:cs="B Mitra" w:hint="cs"/>
          <w:sz w:val="28"/>
          <w:szCs w:val="28"/>
          <w:rtl/>
        </w:rPr>
        <w:t>، حسینعلی منتظری، (ج2)،</w:t>
      </w:r>
      <w:r w:rsidRPr="00984932">
        <w:rPr>
          <w:rFonts w:cs="B Mitra" w:hint="cs"/>
          <w:sz w:val="28"/>
          <w:szCs w:val="28"/>
          <w:rtl/>
        </w:rPr>
        <w:t xml:space="preserve"> ترجمه محمود صلواتی، تهران: کیهان.</w:t>
      </w:r>
    </w:p>
    <w:p w:rsidR="003C367F" w:rsidRPr="00984932" w:rsidRDefault="003C367F" w:rsidP="003C367F">
      <w:pPr>
        <w:pStyle w:val="ListParagraph"/>
        <w:numPr>
          <w:ilvl w:val="0"/>
          <w:numId w:val="12"/>
        </w:numPr>
        <w:bidi/>
        <w:spacing w:after="0" w:line="240" w:lineRule="auto"/>
        <w:jc w:val="both"/>
        <w:rPr>
          <w:rFonts w:cs="B Mitra"/>
          <w:sz w:val="28"/>
          <w:szCs w:val="28"/>
        </w:rPr>
      </w:pPr>
      <w:r w:rsidRPr="00984932">
        <w:rPr>
          <w:rFonts w:cs="B Mitra" w:hint="cs"/>
          <w:sz w:val="28"/>
          <w:szCs w:val="28"/>
          <w:rtl/>
        </w:rPr>
        <w:t>فقه سیاسی</w:t>
      </w:r>
      <w:r>
        <w:rPr>
          <w:rFonts w:cs="B Mitra" w:hint="cs"/>
          <w:sz w:val="28"/>
          <w:szCs w:val="28"/>
          <w:rtl/>
        </w:rPr>
        <w:t>، عباسعلی عمید زنجانی، (ج2)،</w:t>
      </w:r>
      <w:r w:rsidRPr="00984932">
        <w:rPr>
          <w:rFonts w:cs="B Mitra" w:hint="cs"/>
          <w:sz w:val="28"/>
          <w:szCs w:val="28"/>
          <w:rtl/>
        </w:rPr>
        <w:t xml:space="preserve"> تهران: انتشارات امیر کبیر.</w:t>
      </w:r>
    </w:p>
    <w:p w:rsidR="003C367F" w:rsidRPr="00984932" w:rsidRDefault="003C367F" w:rsidP="003C367F">
      <w:pPr>
        <w:pStyle w:val="ListParagraph"/>
        <w:numPr>
          <w:ilvl w:val="0"/>
          <w:numId w:val="12"/>
        </w:numPr>
        <w:bidi/>
        <w:spacing w:after="0" w:line="240" w:lineRule="auto"/>
        <w:jc w:val="both"/>
        <w:rPr>
          <w:rFonts w:cs="B Mitra"/>
          <w:sz w:val="28"/>
          <w:szCs w:val="28"/>
        </w:rPr>
      </w:pPr>
      <w:r>
        <w:rPr>
          <w:rFonts w:cs="B Mitra" w:hint="cs"/>
          <w:sz w:val="28"/>
          <w:szCs w:val="28"/>
          <w:rtl/>
        </w:rPr>
        <w:t>نظام الحکم والاداره فی الاسلام، محمدمهدی شمس الدین،</w:t>
      </w:r>
      <w:r w:rsidRPr="00984932">
        <w:rPr>
          <w:rFonts w:cs="B Mitra" w:hint="cs"/>
          <w:sz w:val="28"/>
          <w:szCs w:val="28"/>
          <w:rtl/>
        </w:rPr>
        <w:t xml:space="preserve"> قم: دارالثقافه للطباعه والنشر.</w:t>
      </w:r>
    </w:p>
    <w:p w:rsidR="003C367F" w:rsidRPr="00984932" w:rsidRDefault="003C367F" w:rsidP="003C367F">
      <w:pPr>
        <w:pStyle w:val="ListParagraph"/>
        <w:numPr>
          <w:ilvl w:val="0"/>
          <w:numId w:val="12"/>
        </w:numPr>
        <w:bidi/>
        <w:spacing w:after="0" w:line="240" w:lineRule="auto"/>
        <w:jc w:val="both"/>
        <w:rPr>
          <w:rFonts w:cs="B Mitra"/>
          <w:sz w:val="28"/>
          <w:szCs w:val="28"/>
        </w:rPr>
      </w:pPr>
      <w:r>
        <w:rPr>
          <w:rFonts w:cs="B Mitra" w:hint="cs"/>
          <w:sz w:val="28"/>
          <w:szCs w:val="28"/>
          <w:rtl/>
        </w:rPr>
        <w:t>دیوان نقابت، محمدهادی خالقی،</w:t>
      </w:r>
      <w:r w:rsidRPr="00984932">
        <w:rPr>
          <w:rFonts w:cs="B Mitra" w:hint="cs"/>
          <w:sz w:val="28"/>
          <w:szCs w:val="28"/>
          <w:rtl/>
        </w:rPr>
        <w:t xml:space="preserve"> قم: پژوهشگاه علوم و فرهنگ اسلامی. </w:t>
      </w:r>
    </w:p>
    <w:p w:rsidR="003C367F" w:rsidRPr="00984932" w:rsidRDefault="003C367F" w:rsidP="003C367F">
      <w:pPr>
        <w:pStyle w:val="ListParagraph"/>
        <w:numPr>
          <w:ilvl w:val="0"/>
          <w:numId w:val="12"/>
        </w:numPr>
        <w:bidi/>
        <w:spacing w:after="0" w:line="240" w:lineRule="auto"/>
        <w:jc w:val="both"/>
        <w:rPr>
          <w:rFonts w:cs="B Mitra"/>
          <w:sz w:val="28"/>
          <w:szCs w:val="28"/>
          <w:rtl/>
        </w:rPr>
      </w:pPr>
      <w:r w:rsidRPr="00984932">
        <w:rPr>
          <w:rFonts w:cs="B Mitra" w:hint="cs"/>
          <w:sz w:val="28"/>
          <w:szCs w:val="28"/>
          <w:rtl/>
        </w:rPr>
        <w:t>«نظام اداري و سير تكامل آ</w:t>
      </w:r>
      <w:r>
        <w:rPr>
          <w:rFonts w:cs="B Mitra" w:hint="cs"/>
          <w:sz w:val="28"/>
          <w:szCs w:val="28"/>
          <w:rtl/>
        </w:rPr>
        <w:t>ن در صدر اسلام و انقلاب اسلامي»، محمدتقی مصباح یزدی،</w:t>
      </w:r>
      <w:r w:rsidRPr="00984932">
        <w:rPr>
          <w:rFonts w:cs="B Mitra" w:hint="cs"/>
          <w:sz w:val="28"/>
          <w:szCs w:val="28"/>
          <w:rtl/>
        </w:rPr>
        <w:t xml:space="preserve"> فصلنامه اسلام و پژ‍وهش‏هاي مديريتي شماره 3 (زمستان 1390). </w:t>
      </w:r>
    </w:p>
    <w:p w:rsidR="003C367F" w:rsidRPr="00984932" w:rsidRDefault="003C367F" w:rsidP="003C367F">
      <w:pPr>
        <w:pStyle w:val="ListParagraph"/>
        <w:numPr>
          <w:ilvl w:val="0"/>
          <w:numId w:val="12"/>
        </w:numPr>
        <w:bidi/>
        <w:spacing w:after="0" w:line="240" w:lineRule="auto"/>
        <w:jc w:val="both"/>
        <w:rPr>
          <w:rFonts w:cs="B Mitra"/>
          <w:sz w:val="28"/>
          <w:szCs w:val="28"/>
        </w:rPr>
      </w:pPr>
      <w:r w:rsidRPr="00984932">
        <w:rPr>
          <w:rFonts w:cs="B Mitra" w:hint="cs"/>
          <w:sz w:val="28"/>
          <w:szCs w:val="28"/>
          <w:rtl/>
        </w:rPr>
        <w:t>«سازمان ادا</w:t>
      </w:r>
      <w:r>
        <w:rPr>
          <w:rFonts w:cs="B Mitra" w:hint="cs"/>
          <w:sz w:val="28"/>
          <w:szCs w:val="28"/>
          <w:rtl/>
        </w:rPr>
        <w:t xml:space="preserve">ری و مالی در زمان رسول خدا(ص)»، سعید پرویزی، </w:t>
      </w:r>
      <w:r w:rsidRPr="00984932">
        <w:rPr>
          <w:rFonts w:cs="B Mitra" w:hint="cs"/>
          <w:sz w:val="28"/>
          <w:szCs w:val="28"/>
          <w:rtl/>
        </w:rPr>
        <w:t>فصلنامه حكومت اسلامي شماره 30 (زمستان 1382).</w:t>
      </w:r>
    </w:p>
    <w:p w:rsidR="003C367F" w:rsidRPr="00984932" w:rsidRDefault="003C367F" w:rsidP="003C367F">
      <w:pPr>
        <w:pStyle w:val="ListParagraph"/>
        <w:numPr>
          <w:ilvl w:val="0"/>
          <w:numId w:val="12"/>
        </w:numPr>
        <w:bidi/>
        <w:spacing w:after="0" w:line="240" w:lineRule="auto"/>
        <w:jc w:val="both"/>
        <w:rPr>
          <w:rFonts w:cs="B Mitra"/>
          <w:sz w:val="28"/>
          <w:szCs w:val="28"/>
        </w:rPr>
      </w:pPr>
      <w:r w:rsidRPr="00984932">
        <w:rPr>
          <w:rFonts w:cs="B Mitra" w:hint="cs"/>
          <w:sz w:val="28"/>
          <w:szCs w:val="28"/>
          <w:rtl/>
        </w:rPr>
        <w:t xml:space="preserve">«سازمان وکالت در سیره امامان شیعه </w:t>
      </w:r>
      <w:r w:rsidRPr="00984932">
        <w:rPr>
          <w:rFonts w:cs="B Mitra" w:hint="cs"/>
          <w:sz w:val="28"/>
          <w:szCs w:val="28"/>
          <w:vertAlign w:val="superscript"/>
          <w:rtl/>
        </w:rPr>
        <w:t>علیهم‏السلام</w:t>
      </w:r>
      <w:r>
        <w:rPr>
          <w:rFonts w:cs="B Mitra" w:hint="cs"/>
          <w:sz w:val="28"/>
          <w:szCs w:val="28"/>
          <w:rtl/>
        </w:rPr>
        <w:t>»، پروین دخت حائری یزدی،</w:t>
      </w:r>
      <w:r w:rsidRPr="00984932">
        <w:rPr>
          <w:rFonts w:cs="B Mitra" w:hint="cs"/>
          <w:sz w:val="28"/>
          <w:szCs w:val="28"/>
          <w:rtl/>
        </w:rPr>
        <w:t xml:space="preserve"> فصلنامه شیعه‏شناسی شماره 9 (بهار 1384). </w:t>
      </w:r>
    </w:p>
    <w:p w:rsidR="00501D0D" w:rsidRDefault="003C367F" w:rsidP="00E51263">
      <w:pPr>
        <w:pStyle w:val="ListParagraph"/>
        <w:numPr>
          <w:ilvl w:val="0"/>
          <w:numId w:val="12"/>
        </w:numPr>
        <w:bidi/>
        <w:spacing w:after="0" w:line="240" w:lineRule="auto"/>
        <w:jc w:val="both"/>
        <w:rPr>
          <w:rFonts w:cs="B Mitra"/>
          <w:sz w:val="28"/>
          <w:szCs w:val="28"/>
          <w:lang w:bidi="fa-IR"/>
        </w:rPr>
      </w:pPr>
      <w:r w:rsidRPr="00501D0D">
        <w:rPr>
          <w:rFonts w:cs="B Mitra" w:hint="cs"/>
          <w:sz w:val="28"/>
          <w:szCs w:val="28"/>
          <w:rtl/>
        </w:rPr>
        <w:t xml:space="preserve">«نهاد حسبه در منابع فقه شیعه»، سیف الله صرامی، فصلنامه نامه مفید شماره 2 (تابستان 1374). </w:t>
      </w:r>
    </w:p>
    <w:p w:rsidR="0085776F" w:rsidRPr="00501D0D" w:rsidRDefault="003C367F" w:rsidP="00501D0D">
      <w:pPr>
        <w:pStyle w:val="ListParagraph"/>
        <w:numPr>
          <w:ilvl w:val="0"/>
          <w:numId w:val="12"/>
        </w:numPr>
        <w:bidi/>
        <w:spacing w:after="0" w:line="240" w:lineRule="auto"/>
        <w:jc w:val="both"/>
        <w:rPr>
          <w:rFonts w:cs="B Mitra"/>
          <w:sz w:val="28"/>
          <w:szCs w:val="28"/>
          <w:rtl/>
          <w:lang w:bidi="fa-IR"/>
        </w:rPr>
      </w:pPr>
      <w:r w:rsidRPr="00501D0D">
        <w:rPr>
          <w:rFonts w:cs="B Mitra" w:hint="cs"/>
          <w:sz w:val="28"/>
          <w:szCs w:val="28"/>
          <w:rtl/>
        </w:rPr>
        <w:t>«فقه حکومتی و خط و مشی عمومی»، محمدحسن جعفری، فصلنامه اسلام و پژوهش‏های مدیریتی شماره 3 (زمستان 1390).</w:t>
      </w:r>
    </w:p>
    <w:p w:rsidR="00C71A91" w:rsidRPr="00087635" w:rsidRDefault="00C71A91" w:rsidP="0085776F">
      <w:pPr>
        <w:bidi/>
        <w:spacing w:after="0" w:line="240" w:lineRule="auto"/>
        <w:rPr>
          <w:rFonts w:cs="B Mitra"/>
          <w:sz w:val="28"/>
          <w:szCs w:val="28"/>
          <w:rtl/>
          <w:lang w:bidi="fa-IR"/>
        </w:rPr>
      </w:pPr>
    </w:p>
    <w:p w:rsidR="00C71A91" w:rsidRPr="00087635" w:rsidRDefault="00C71A91" w:rsidP="00087635">
      <w:pPr>
        <w:spacing w:after="0" w:line="240" w:lineRule="auto"/>
        <w:rPr>
          <w:rFonts w:cs="B Mitra"/>
          <w:sz w:val="28"/>
          <w:szCs w:val="28"/>
          <w:rtl/>
          <w:lang w:bidi="fa-IR"/>
        </w:rPr>
      </w:pPr>
      <w:r w:rsidRPr="00087635">
        <w:rPr>
          <w:rFonts w:cs="B Mitra"/>
          <w:sz w:val="28"/>
          <w:szCs w:val="28"/>
          <w:rtl/>
          <w:lang w:bidi="fa-IR"/>
        </w:rPr>
        <w:br w:type="page"/>
      </w:r>
    </w:p>
    <w:p w:rsidR="007B7C3B" w:rsidRPr="00087635" w:rsidRDefault="007B7C3B" w:rsidP="007B7C3B">
      <w:pPr>
        <w:pStyle w:val="Heading2"/>
        <w:bidi/>
        <w:spacing w:after="0"/>
        <w:rPr>
          <w:rtl/>
          <w:lang w:bidi="fa-IR"/>
        </w:rPr>
      </w:pPr>
      <w:r w:rsidRPr="00087635">
        <w:rPr>
          <w:rFonts w:hint="cs"/>
          <w:rtl/>
          <w:lang w:bidi="fa-IR"/>
        </w:rPr>
        <w:lastRenderedPageBreak/>
        <w:t xml:space="preserve">عنوان درس: </w:t>
      </w:r>
      <w:r>
        <w:rPr>
          <w:rFonts w:hint="cs"/>
          <w:rtl/>
          <w:lang w:bidi="fa-IR"/>
        </w:rPr>
        <w:t>فقه اطلاعات و امنیت</w:t>
      </w:r>
    </w:p>
    <w:p w:rsidR="007B7C3B" w:rsidRPr="00087635" w:rsidRDefault="007B7C3B" w:rsidP="007B7C3B">
      <w:pPr>
        <w:bidi/>
        <w:spacing w:after="0" w:line="240" w:lineRule="auto"/>
        <w:rPr>
          <w:rFonts w:ascii="Times New Roman" w:eastAsia="Times New Roman" w:hAnsi="Times New Roman" w:cs="B Mitra"/>
          <w:b/>
          <w:bCs/>
          <w:sz w:val="28"/>
          <w:szCs w:val="28"/>
          <w:rtl/>
          <w:lang w:bidi="fa-IR"/>
        </w:rPr>
      </w:pPr>
      <w:r w:rsidRPr="00087635">
        <w:rPr>
          <w:rFonts w:ascii="Times New Roman" w:eastAsia="Times New Roman" w:hAnsi="Times New Roman" w:cs="B Mitra" w:hint="cs"/>
          <w:b/>
          <w:bCs/>
          <w:sz w:val="28"/>
          <w:szCs w:val="28"/>
          <w:rtl/>
          <w:lang w:bidi="fa-IR"/>
        </w:rPr>
        <w:t xml:space="preserve">مقدار ساعت درس: </w:t>
      </w:r>
      <w:r>
        <w:rPr>
          <w:rFonts w:ascii="Times New Roman" w:eastAsia="Times New Roman" w:hAnsi="Times New Roman" w:cs="B Mitra" w:hint="cs"/>
          <w:sz w:val="28"/>
          <w:szCs w:val="28"/>
          <w:rtl/>
          <w:lang w:bidi="fa-IR"/>
        </w:rPr>
        <w:t>48</w:t>
      </w:r>
      <w:r w:rsidRPr="00087635">
        <w:rPr>
          <w:rFonts w:ascii="Times New Roman" w:eastAsia="Times New Roman" w:hAnsi="Times New Roman" w:cs="B Mitra" w:hint="cs"/>
          <w:sz w:val="28"/>
          <w:szCs w:val="28"/>
          <w:rtl/>
          <w:lang w:bidi="fa-IR"/>
        </w:rPr>
        <w:t xml:space="preserve"> ساعت</w:t>
      </w:r>
    </w:p>
    <w:p w:rsidR="007B7C3B" w:rsidRPr="00087635" w:rsidRDefault="007B7C3B" w:rsidP="007B7C3B">
      <w:pPr>
        <w:bidi/>
        <w:spacing w:after="0" w:line="240" w:lineRule="auto"/>
        <w:rPr>
          <w:rFonts w:ascii="Times New Roman" w:eastAsia="Times New Roman" w:hAnsi="Times New Roman" w:cs="B Mitra"/>
          <w:b/>
          <w:bCs/>
          <w:sz w:val="28"/>
          <w:szCs w:val="28"/>
          <w:rtl/>
          <w:lang w:bidi="fa-IR"/>
        </w:rPr>
      </w:pPr>
      <w:r w:rsidRPr="00087635">
        <w:rPr>
          <w:rFonts w:ascii="Times New Roman" w:eastAsia="Times New Roman" w:hAnsi="Times New Roman" w:cs="B Mitra" w:hint="cs"/>
          <w:b/>
          <w:bCs/>
          <w:sz w:val="28"/>
          <w:szCs w:val="28"/>
          <w:rtl/>
          <w:lang w:bidi="fa-IR"/>
        </w:rPr>
        <w:t xml:space="preserve">نوع درس: </w:t>
      </w:r>
      <w:r w:rsidRPr="00087635">
        <w:rPr>
          <w:rFonts w:ascii="Times New Roman" w:eastAsia="Times New Roman" w:hAnsi="Times New Roman" w:cs="B Mitra" w:hint="cs"/>
          <w:sz w:val="28"/>
          <w:szCs w:val="28"/>
          <w:rtl/>
          <w:lang w:bidi="fa-IR"/>
        </w:rPr>
        <w:t>نظری</w:t>
      </w:r>
    </w:p>
    <w:p w:rsidR="007B7C3B" w:rsidRPr="00087635" w:rsidRDefault="007B7C3B" w:rsidP="007B7C3B">
      <w:pPr>
        <w:bidi/>
        <w:spacing w:after="0" w:line="240" w:lineRule="auto"/>
        <w:rPr>
          <w:rFonts w:ascii="Times New Roman" w:eastAsia="Times New Roman" w:hAnsi="Times New Roman" w:cs="B Mitra"/>
          <w:b/>
          <w:bCs/>
          <w:sz w:val="28"/>
          <w:szCs w:val="28"/>
          <w:rtl/>
          <w:lang w:bidi="fa-IR"/>
        </w:rPr>
      </w:pPr>
      <w:r w:rsidRPr="00087635">
        <w:rPr>
          <w:rFonts w:ascii="Times New Roman" w:eastAsia="Times New Roman" w:hAnsi="Times New Roman" w:cs="B Mitra" w:hint="cs"/>
          <w:b/>
          <w:bCs/>
          <w:sz w:val="28"/>
          <w:szCs w:val="28"/>
          <w:rtl/>
          <w:lang w:bidi="fa-IR"/>
        </w:rPr>
        <w:t xml:space="preserve">پیش نیاز: </w:t>
      </w:r>
      <w:r w:rsidRPr="00087635">
        <w:rPr>
          <w:rFonts w:ascii="Times New Roman" w:eastAsia="Times New Roman" w:hAnsi="Times New Roman" w:cs="B Mitra" w:hint="cs"/>
          <w:sz w:val="28"/>
          <w:szCs w:val="28"/>
          <w:rtl/>
          <w:lang w:bidi="fa-IR"/>
        </w:rPr>
        <w:t>ندارد</w:t>
      </w:r>
    </w:p>
    <w:p w:rsidR="006A70DB" w:rsidRPr="008D67F1" w:rsidRDefault="007B7C3B" w:rsidP="002622DC">
      <w:pPr>
        <w:bidi/>
        <w:spacing w:after="0" w:line="240" w:lineRule="auto"/>
        <w:jc w:val="both"/>
        <w:rPr>
          <w:rFonts w:cs="B Mitra"/>
          <w:sz w:val="28"/>
          <w:szCs w:val="28"/>
          <w:rtl/>
          <w:lang w:bidi="fa-IR"/>
        </w:rPr>
      </w:pPr>
      <w:r w:rsidRPr="002B2A59">
        <w:rPr>
          <w:rFonts w:ascii="Times New Roman" w:hAnsi="Times New Roman" w:cs="B Mitra" w:hint="cs"/>
          <w:b/>
          <w:bCs/>
          <w:sz w:val="28"/>
          <w:szCs w:val="28"/>
          <w:rtl/>
        </w:rPr>
        <w:t xml:space="preserve">هدف: </w:t>
      </w:r>
      <w:r w:rsidR="002622DC">
        <w:rPr>
          <w:rFonts w:cs="B Mitra" w:hint="cs"/>
          <w:sz w:val="28"/>
          <w:szCs w:val="28"/>
          <w:rtl/>
        </w:rPr>
        <w:t>بررسی تحلیلی و استدلالی مسائل</w:t>
      </w:r>
      <w:r w:rsidR="002622DC" w:rsidRPr="008D67F1">
        <w:rPr>
          <w:rFonts w:cs="B Mitra"/>
          <w:sz w:val="28"/>
          <w:szCs w:val="28"/>
          <w:rtl/>
        </w:rPr>
        <w:t xml:space="preserve"> </w:t>
      </w:r>
      <w:r w:rsidR="002622DC">
        <w:rPr>
          <w:rFonts w:cs="B Mitra" w:hint="cs"/>
          <w:sz w:val="28"/>
          <w:szCs w:val="28"/>
          <w:rtl/>
        </w:rPr>
        <w:t xml:space="preserve">فقهی </w:t>
      </w:r>
      <w:r w:rsidR="002622DC" w:rsidRPr="008D67F1">
        <w:rPr>
          <w:rFonts w:cs="B Mitra"/>
          <w:sz w:val="28"/>
          <w:szCs w:val="28"/>
          <w:rtl/>
        </w:rPr>
        <w:t>مربوط به فقه اطلاعات و امنیت</w:t>
      </w:r>
      <w:r w:rsidR="002622DC">
        <w:rPr>
          <w:rFonts w:cs="B Mitra" w:hint="cs"/>
          <w:sz w:val="28"/>
          <w:szCs w:val="28"/>
          <w:rtl/>
        </w:rPr>
        <w:t xml:space="preserve"> مانند: روش های اطلاعاتی و ضد اطلاعاتی، قواعد فقهی اطلاعات و امنیت، مباحث فقهی مرتبط با جمع آوری اطلاعات، پیشگیری، صیانت و...</w:t>
      </w:r>
    </w:p>
    <w:p w:rsidR="007B7C3B" w:rsidRPr="002B2A59" w:rsidRDefault="007B7C3B" w:rsidP="00CD54A7">
      <w:pPr>
        <w:bidi/>
        <w:spacing w:before="120" w:after="0" w:line="240" w:lineRule="auto"/>
        <w:jc w:val="both"/>
        <w:rPr>
          <w:rFonts w:ascii="Times New Roman" w:hAnsi="Times New Roman" w:cs="B Mitra"/>
          <w:b/>
          <w:bCs/>
          <w:sz w:val="28"/>
          <w:szCs w:val="28"/>
          <w:rtl/>
          <w:lang w:bidi="fa-IR"/>
        </w:rPr>
      </w:pPr>
      <w:r w:rsidRPr="002B2A59">
        <w:rPr>
          <w:rFonts w:ascii="Times New Roman" w:hAnsi="Times New Roman" w:cs="B Mitra" w:hint="cs"/>
          <w:b/>
          <w:bCs/>
          <w:sz w:val="28"/>
          <w:szCs w:val="28"/>
          <w:rtl/>
          <w:lang w:bidi="fa-IR"/>
        </w:rPr>
        <w:t xml:space="preserve">سرفصل‏ها: </w:t>
      </w:r>
    </w:p>
    <w:p w:rsidR="00501D0D" w:rsidRDefault="00501D0D" w:rsidP="00501D0D">
      <w:pPr>
        <w:pStyle w:val="ListParagraph"/>
        <w:numPr>
          <w:ilvl w:val="0"/>
          <w:numId w:val="52"/>
        </w:numPr>
        <w:bidi/>
        <w:spacing w:after="0" w:line="240" w:lineRule="auto"/>
        <w:rPr>
          <w:rFonts w:ascii="Adobe Arabic" w:hAnsi="Adobe Arabic" w:cs="Adobe Arabic"/>
          <w:b/>
          <w:bCs/>
          <w:sz w:val="30"/>
          <w:szCs w:val="30"/>
        </w:rPr>
      </w:pPr>
      <w:r w:rsidRPr="00DA20AC">
        <w:rPr>
          <w:rFonts w:ascii="Adobe Arabic" w:hAnsi="Adobe Arabic" w:cs="Adobe Arabic"/>
          <w:b/>
          <w:bCs/>
          <w:sz w:val="30"/>
          <w:szCs w:val="30"/>
          <w:rtl/>
        </w:rPr>
        <w:t>کلیات</w:t>
      </w:r>
      <w:r>
        <w:rPr>
          <w:rFonts w:ascii="Adobe Arabic" w:hAnsi="Adobe Arabic" w:cs="Adobe Arabic" w:hint="cs"/>
          <w:b/>
          <w:bCs/>
          <w:sz w:val="30"/>
          <w:szCs w:val="30"/>
          <w:rtl/>
        </w:rPr>
        <w:t>:</w:t>
      </w:r>
      <w:r w:rsidRPr="00DA20AC">
        <w:rPr>
          <w:rFonts w:ascii="Adobe Arabic" w:hAnsi="Adobe Arabic" w:cs="Adobe Arabic"/>
          <w:b/>
          <w:bCs/>
          <w:sz w:val="30"/>
          <w:szCs w:val="30"/>
          <w:rtl/>
        </w:rPr>
        <w:t xml:space="preserve"> </w:t>
      </w:r>
      <w:r>
        <w:rPr>
          <w:rFonts w:ascii="Adobe Arabic" w:hAnsi="Adobe Arabic" w:cs="Adobe Arabic"/>
          <w:b/>
          <w:bCs/>
          <w:sz w:val="30"/>
          <w:szCs w:val="30"/>
          <w:rtl/>
        </w:rPr>
        <w:t>مفاهیم، ضرورت و اهمیت، پیشینه و منابع</w:t>
      </w:r>
      <w:r>
        <w:rPr>
          <w:rFonts w:ascii="Adobe Arabic" w:hAnsi="Adobe Arabic" w:cs="Adobe Arabic" w:hint="cs"/>
          <w:b/>
          <w:bCs/>
          <w:sz w:val="30"/>
          <w:szCs w:val="30"/>
          <w:rtl/>
        </w:rPr>
        <w:t>:</w:t>
      </w:r>
    </w:p>
    <w:p w:rsidR="0013658C" w:rsidRPr="007B7C3B" w:rsidRDefault="0013658C" w:rsidP="00B71AA5">
      <w:pPr>
        <w:pStyle w:val="BodyText"/>
        <w:numPr>
          <w:ilvl w:val="1"/>
          <w:numId w:val="52"/>
        </w:numPr>
        <w:spacing w:after="0"/>
        <w:jc w:val="both"/>
        <w:rPr>
          <w:rFonts w:cs="B Mitra"/>
          <w:color w:val="000000" w:themeColor="text1"/>
          <w:sz w:val="28"/>
          <w:szCs w:val="28"/>
          <w:rtl/>
        </w:rPr>
      </w:pPr>
      <w:r w:rsidRPr="007B7C3B">
        <w:rPr>
          <w:rFonts w:cs="B Mitra"/>
          <w:color w:val="000000" w:themeColor="text1"/>
          <w:sz w:val="28"/>
          <w:szCs w:val="28"/>
          <w:rtl/>
        </w:rPr>
        <w:t>مفاهیم:</w:t>
      </w:r>
      <w:r w:rsidRPr="007B7C3B">
        <w:rPr>
          <w:rFonts w:cs="B Mitra"/>
          <w:b/>
          <w:bCs/>
          <w:color w:val="000000" w:themeColor="text1"/>
          <w:sz w:val="28"/>
          <w:szCs w:val="28"/>
          <w:rtl/>
        </w:rPr>
        <w:t xml:space="preserve"> </w:t>
      </w:r>
      <w:r w:rsidRPr="007B7C3B">
        <w:rPr>
          <w:rFonts w:cs="B Mitra"/>
          <w:color w:val="000000" w:themeColor="text1"/>
          <w:sz w:val="28"/>
          <w:szCs w:val="28"/>
          <w:rtl/>
        </w:rPr>
        <w:t xml:space="preserve">اطلاعات، ضد اطلاعات، جمع‌آوری اطلاعاتی، اقدام اطلاعاتی، مأموریت اطلاعاتی، </w:t>
      </w:r>
      <w:r w:rsidR="000C1C8F" w:rsidRPr="007B7C3B">
        <w:rPr>
          <w:rFonts w:cs="B Mitra"/>
          <w:color w:val="000000" w:themeColor="text1"/>
          <w:sz w:val="28"/>
          <w:szCs w:val="28"/>
          <w:rtl/>
        </w:rPr>
        <w:t>و...</w:t>
      </w:r>
      <w:r w:rsidRPr="007B7C3B">
        <w:rPr>
          <w:rFonts w:cs="B Mitra"/>
          <w:color w:val="000000" w:themeColor="text1"/>
          <w:sz w:val="28"/>
          <w:szCs w:val="28"/>
          <w:rtl/>
        </w:rPr>
        <w:t xml:space="preserve"> فعالیت اطلاعاتی، حریم خصوصی، تفاوت‌های تجسس با فعالیت و مأموریت اطلاعاتی</w:t>
      </w:r>
      <w:r w:rsidR="007B7C3B">
        <w:rPr>
          <w:rFonts w:cs="B Mitra" w:hint="cs"/>
          <w:color w:val="000000" w:themeColor="text1"/>
          <w:sz w:val="28"/>
          <w:szCs w:val="28"/>
          <w:rtl/>
        </w:rPr>
        <w:t>.</w:t>
      </w:r>
    </w:p>
    <w:p w:rsidR="0013658C" w:rsidRPr="007B7C3B" w:rsidRDefault="0013658C" w:rsidP="00B71AA5">
      <w:pPr>
        <w:pStyle w:val="BodyText"/>
        <w:numPr>
          <w:ilvl w:val="1"/>
          <w:numId w:val="52"/>
        </w:numPr>
        <w:spacing w:after="0"/>
        <w:jc w:val="both"/>
        <w:rPr>
          <w:rFonts w:cs="B Mitra"/>
          <w:color w:val="000000" w:themeColor="text1"/>
          <w:sz w:val="28"/>
          <w:szCs w:val="28"/>
          <w:rtl/>
        </w:rPr>
      </w:pPr>
      <w:r w:rsidRPr="007B7C3B">
        <w:rPr>
          <w:rFonts w:cs="B Mitra"/>
          <w:color w:val="000000" w:themeColor="text1"/>
          <w:sz w:val="28"/>
          <w:szCs w:val="28"/>
          <w:rtl/>
        </w:rPr>
        <w:t>کلیات</w:t>
      </w:r>
      <w:r w:rsidR="007B7C3B">
        <w:rPr>
          <w:rFonts w:cs="B Mitra" w:hint="cs"/>
          <w:color w:val="000000" w:themeColor="text1"/>
          <w:sz w:val="28"/>
          <w:szCs w:val="28"/>
          <w:rtl/>
        </w:rPr>
        <w:t>:</w:t>
      </w:r>
    </w:p>
    <w:p w:rsidR="0013658C" w:rsidRPr="007B7C3B" w:rsidRDefault="0013658C" w:rsidP="00B71AA5">
      <w:pPr>
        <w:pStyle w:val="BodyText"/>
        <w:numPr>
          <w:ilvl w:val="2"/>
          <w:numId w:val="52"/>
        </w:numPr>
        <w:spacing w:after="0"/>
        <w:jc w:val="both"/>
        <w:rPr>
          <w:rFonts w:cs="B Mitra"/>
          <w:color w:val="000000" w:themeColor="text1"/>
          <w:sz w:val="26"/>
          <w:szCs w:val="26"/>
          <w:rtl/>
        </w:rPr>
      </w:pPr>
      <w:r w:rsidRPr="007B7C3B">
        <w:rPr>
          <w:rFonts w:cs="B Mitra"/>
          <w:color w:val="000000" w:themeColor="text1"/>
          <w:sz w:val="26"/>
          <w:szCs w:val="26"/>
          <w:rtl/>
        </w:rPr>
        <w:t>ماهیت و اهداف فعالیت و مأموریت اطلاعاتی‏</w:t>
      </w:r>
      <w:r w:rsidR="007B7C3B">
        <w:rPr>
          <w:rFonts w:cs="B Mitra" w:hint="cs"/>
          <w:color w:val="000000" w:themeColor="text1"/>
          <w:sz w:val="26"/>
          <w:szCs w:val="26"/>
          <w:rtl/>
        </w:rPr>
        <w:t>؛</w:t>
      </w:r>
    </w:p>
    <w:p w:rsidR="0013658C" w:rsidRPr="007B7C3B" w:rsidRDefault="0013658C" w:rsidP="00B71AA5">
      <w:pPr>
        <w:pStyle w:val="BodyText"/>
        <w:numPr>
          <w:ilvl w:val="2"/>
          <w:numId w:val="52"/>
        </w:numPr>
        <w:spacing w:after="0"/>
        <w:jc w:val="both"/>
        <w:rPr>
          <w:rFonts w:cs="B Mitra"/>
          <w:color w:val="000000" w:themeColor="text1"/>
          <w:sz w:val="26"/>
          <w:szCs w:val="26"/>
          <w:rtl/>
        </w:rPr>
      </w:pPr>
      <w:r w:rsidRPr="007B7C3B">
        <w:rPr>
          <w:rFonts w:cs="B Mitra"/>
          <w:color w:val="000000" w:themeColor="text1"/>
          <w:sz w:val="26"/>
          <w:szCs w:val="26"/>
          <w:rtl/>
        </w:rPr>
        <w:t>فعالیت و مأموریت اطلاعاتی به مثابه‌ی ابزار حکمرانی</w:t>
      </w:r>
      <w:r w:rsidR="007B7C3B">
        <w:rPr>
          <w:rFonts w:cs="B Mitra" w:hint="cs"/>
          <w:color w:val="000000" w:themeColor="text1"/>
          <w:sz w:val="26"/>
          <w:szCs w:val="26"/>
          <w:rtl/>
        </w:rPr>
        <w:t>؛</w:t>
      </w:r>
    </w:p>
    <w:p w:rsidR="0013658C" w:rsidRPr="007B7C3B" w:rsidRDefault="0013658C" w:rsidP="00B71AA5">
      <w:pPr>
        <w:pStyle w:val="BodyText"/>
        <w:numPr>
          <w:ilvl w:val="2"/>
          <w:numId w:val="52"/>
        </w:numPr>
        <w:spacing w:after="0"/>
        <w:jc w:val="both"/>
        <w:rPr>
          <w:rFonts w:cs="B Mitra"/>
          <w:color w:val="000000" w:themeColor="text1"/>
          <w:sz w:val="26"/>
          <w:szCs w:val="26"/>
          <w:rtl/>
        </w:rPr>
      </w:pPr>
      <w:r w:rsidRPr="007B7C3B">
        <w:rPr>
          <w:rFonts w:cs="B Mitra"/>
          <w:color w:val="000000" w:themeColor="text1"/>
          <w:sz w:val="26"/>
          <w:szCs w:val="26"/>
          <w:rtl/>
        </w:rPr>
        <w:t>قلمرو فعالیت و مأموریت اطلاعاتی‏</w:t>
      </w:r>
      <w:r w:rsidR="007B7C3B">
        <w:rPr>
          <w:rFonts w:cs="B Mitra" w:hint="cs"/>
          <w:color w:val="000000" w:themeColor="text1"/>
          <w:sz w:val="26"/>
          <w:szCs w:val="26"/>
          <w:rtl/>
        </w:rPr>
        <w:t>؛</w:t>
      </w:r>
    </w:p>
    <w:p w:rsidR="0013658C" w:rsidRPr="007B7C3B" w:rsidRDefault="0013658C" w:rsidP="00B71AA5">
      <w:pPr>
        <w:pStyle w:val="BodyText"/>
        <w:numPr>
          <w:ilvl w:val="2"/>
          <w:numId w:val="52"/>
        </w:numPr>
        <w:spacing w:after="0"/>
        <w:jc w:val="both"/>
        <w:rPr>
          <w:rFonts w:cs="B Mitra"/>
          <w:color w:val="000000" w:themeColor="text1"/>
          <w:sz w:val="26"/>
          <w:szCs w:val="26"/>
          <w:rtl/>
        </w:rPr>
      </w:pPr>
      <w:r w:rsidRPr="007B7C3B">
        <w:rPr>
          <w:rFonts w:cs="B Mitra"/>
          <w:color w:val="000000" w:themeColor="text1"/>
          <w:sz w:val="26"/>
          <w:szCs w:val="26"/>
          <w:rtl/>
        </w:rPr>
        <w:t>رسالت تشکیلات اطلاعات‏ (اشراف، پیشگیری و مقابله)</w:t>
      </w:r>
      <w:r w:rsidR="007B7C3B">
        <w:rPr>
          <w:rFonts w:cs="B Mitra" w:hint="cs"/>
          <w:color w:val="000000" w:themeColor="text1"/>
          <w:sz w:val="26"/>
          <w:szCs w:val="26"/>
          <w:rtl/>
        </w:rPr>
        <w:t>؛</w:t>
      </w:r>
    </w:p>
    <w:p w:rsidR="0013658C" w:rsidRPr="007B7C3B" w:rsidRDefault="0013658C" w:rsidP="00B71AA5">
      <w:pPr>
        <w:pStyle w:val="BodyText"/>
        <w:numPr>
          <w:ilvl w:val="2"/>
          <w:numId w:val="52"/>
        </w:numPr>
        <w:spacing w:after="0"/>
        <w:jc w:val="both"/>
        <w:rPr>
          <w:rFonts w:cs="B Mitra"/>
          <w:color w:val="000000" w:themeColor="text1"/>
          <w:sz w:val="26"/>
          <w:szCs w:val="26"/>
          <w:rtl/>
        </w:rPr>
      </w:pPr>
      <w:r w:rsidRPr="007B7C3B">
        <w:rPr>
          <w:rFonts w:cs="B Mitra"/>
          <w:color w:val="000000" w:themeColor="text1"/>
          <w:sz w:val="26"/>
          <w:szCs w:val="26"/>
          <w:rtl/>
        </w:rPr>
        <w:t>اصل برائت در شبهات مصداقی اطلاعات و امنیت</w:t>
      </w:r>
      <w:r w:rsidR="007B7C3B">
        <w:rPr>
          <w:rFonts w:cs="B Mitra" w:hint="cs"/>
          <w:color w:val="000000" w:themeColor="text1"/>
          <w:sz w:val="26"/>
          <w:szCs w:val="26"/>
          <w:rtl/>
        </w:rPr>
        <w:t>.</w:t>
      </w:r>
    </w:p>
    <w:p w:rsidR="0013658C" w:rsidRPr="00F14E0A" w:rsidRDefault="0013658C" w:rsidP="00B71AA5">
      <w:pPr>
        <w:pStyle w:val="ListParagraph"/>
        <w:numPr>
          <w:ilvl w:val="0"/>
          <w:numId w:val="52"/>
        </w:numPr>
        <w:bidi/>
        <w:spacing w:after="0" w:line="240" w:lineRule="auto"/>
        <w:jc w:val="both"/>
        <w:rPr>
          <w:rFonts w:ascii="Adobe Arabic" w:eastAsia="Calibri" w:hAnsi="Adobe Arabic" w:cs="Adobe Arabic"/>
          <w:b/>
          <w:bCs/>
          <w:sz w:val="30"/>
          <w:szCs w:val="30"/>
          <w:rtl/>
        </w:rPr>
      </w:pPr>
      <w:r w:rsidRPr="00F14E0A">
        <w:rPr>
          <w:rFonts w:ascii="Adobe Arabic" w:eastAsia="Calibri" w:hAnsi="Adobe Arabic" w:cs="Adobe Arabic"/>
          <w:b/>
          <w:bCs/>
          <w:sz w:val="30"/>
          <w:szCs w:val="30"/>
          <w:rtl/>
        </w:rPr>
        <w:t>موضوع‌شناسی روش‌های اطلاعاتی و ضد اطلاعاتی</w:t>
      </w:r>
      <w:r w:rsidR="007B7C3B" w:rsidRPr="00F14E0A">
        <w:rPr>
          <w:rFonts w:ascii="Adobe Arabic" w:eastAsia="Calibri" w:hAnsi="Adobe Arabic" w:cs="Adobe Arabic" w:hint="cs"/>
          <w:b/>
          <w:bCs/>
          <w:sz w:val="30"/>
          <w:szCs w:val="30"/>
          <w:rtl/>
        </w:rPr>
        <w:t>:</w:t>
      </w:r>
    </w:p>
    <w:p w:rsidR="0013658C" w:rsidRPr="007B7C3B" w:rsidRDefault="0013658C" w:rsidP="00B71AA5">
      <w:pPr>
        <w:pStyle w:val="BodyText"/>
        <w:numPr>
          <w:ilvl w:val="1"/>
          <w:numId w:val="52"/>
        </w:numPr>
        <w:spacing w:after="0"/>
        <w:jc w:val="both"/>
        <w:rPr>
          <w:rFonts w:cs="B Mitra"/>
          <w:sz w:val="28"/>
          <w:szCs w:val="28"/>
          <w:rtl/>
        </w:rPr>
      </w:pPr>
      <w:r w:rsidRPr="007B7C3B">
        <w:rPr>
          <w:rFonts w:cs="B Mitra"/>
          <w:sz w:val="28"/>
          <w:szCs w:val="28"/>
          <w:rtl/>
        </w:rPr>
        <w:t>منبع‌گذاری</w:t>
      </w:r>
      <w:r w:rsidR="007B7C3B">
        <w:rPr>
          <w:rFonts w:cs="B Mitra" w:hint="cs"/>
          <w:sz w:val="28"/>
          <w:szCs w:val="28"/>
          <w:rtl/>
        </w:rPr>
        <w:t>؛</w:t>
      </w:r>
      <w:r w:rsidRPr="007B7C3B">
        <w:rPr>
          <w:rFonts w:cs="B Mitra"/>
          <w:sz w:val="28"/>
          <w:szCs w:val="28"/>
          <w:rtl/>
        </w:rPr>
        <w:t xml:space="preserve"> </w:t>
      </w:r>
    </w:p>
    <w:p w:rsidR="0013658C" w:rsidRPr="007B7C3B" w:rsidRDefault="0013658C" w:rsidP="00B71AA5">
      <w:pPr>
        <w:pStyle w:val="BodyText"/>
        <w:numPr>
          <w:ilvl w:val="1"/>
          <w:numId w:val="52"/>
        </w:numPr>
        <w:spacing w:after="0"/>
        <w:jc w:val="both"/>
        <w:rPr>
          <w:rFonts w:cs="B Mitra"/>
          <w:sz w:val="28"/>
          <w:szCs w:val="28"/>
        </w:rPr>
      </w:pPr>
      <w:r w:rsidRPr="007B7C3B">
        <w:rPr>
          <w:rFonts w:cs="B Mitra"/>
          <w:sz w:val="28"/>
          <w:szCs w:val="28"/>
          <w:rtl/>
        </w:rPr>
        <w:t>ورود پنهان</w:t>
      </w:r>
      <w:r w:rsidR="007B7C3B">
        <w:rPr>
          <w:rFonts w:cs="B Mitra" w:hint="cs"/>
          <w:sz w:val="28"/>
          <w:szCs w:val="28"/>
          <w:rtl/>
        </w:rPr>
        <w:t>؛</w:t>
      </w:r>
    </w:p>
    <w:p w:rsidR="0013658C" w:rsidRPr="007B7C3B" w:rsidRDefault="0013658C" w:rsidP="00B71AA5">
      <w:pPr>
        <w:pStyle w:val="BodyText"/>
        <w:numPr>
          <w:ilvl w:val="1"/>
          <w:numId w:val="52"/>
        </w:numPr>
        <w:spacing w:after="0"/>
        <w:jc w:val="both"/>
        <w:rPr>
          <w:rFonts w:cs="B Mitra"/>
          <w:sz w:val="28"/>
          <w:szCs w:val="28"/>
          <w:rtl/>
        </w:rPr>
      </w:pPr>
      <w:r w:rsidRPr="007B7C3B">
        <w:rPr>
          <w:rFonts w:cs="B Mitra"/>
          <w:sz w:val="28"/>
          <w:szCs w:val="28"/>
          <w:rtl/>
        </w:rPr>
        <w:t>مراقبت ثابت</w:t>
      </w:r>
      <w:r w:rsidR="007B7C3B">
        <w:rPr>
          <w:rFonts w:cs="B Mitra" w:hint="cs"/>
          <w:sz w:val="28"/>
          <w:szCs w:val="28"/>
          <w:rtl/>
        </w:rPr>
        <w:t>؛</w:t>
      </w:r>
    </w:p>
    <w:p w:rsidR="0013658C" w:rsidRPr="007B7C3B" w:rsidRDefault="0013658C" w:rsidP="00B71AA5">
      <w:pPr>
        <w:pStyle w:val="BodyText"/>
        <w:numPr>
          <w:ilvl w:val="1"/>
          <w:numId w:val="52"/>
        </w:numPr>
        <w:spacing w:after="0"/>
        <w:jc w:val="both"/>
        <w:rPr>
          <w:rFonts w:cs="B Mitra"/>
          <w:sz w:val="28"/>
          <w:szCs w:val="28"/>
          <w:rtl/>
        </w:rPr>
      </w:pPr>
      <w:r w:rsidRPr="007B7C3B">
        <w:rPr>
          <w:rFonts w:cs="B Mitra"/>
          <w:sz w:val="28"/>
          <w:szCs w:val="28"/>
          <w:rtl/>
        </w:rPr>
        <w:t>کنترل مراسلات پستی</w:t>
      </w:r>
      <w:r w:rsidR="007B7C3B">
        <w:rPr>
          <w:rFonts w:cs="B Mitra" w:hint="cs"/>
          <w:sz w:val="28"/>
          <w:szCs w:val="28"/>
          <w:rtl/>
        </w:rPr>
        <w:t>؛</w:t>
      </w:r>
    </w:p>
    <w:p w:rsidR="0013658C" w:rsidRPr="007B7C3B" w:rsidRDefault="0013658C" w:rsidP="00B71AA5">
      <w:pPr>
        <w:pStyle w:val="BodyText"/>
        <w:numPr>
          <w:ilvl w:val="1"/>
          <w:numId w:val="52"/>
        </w:numPr>
        <w:spacing w:after="0"/>
        <w:jc w:val="both"/>
        <w:rPr>
          <w:rFonts w:cs="B Mitra"/>
          <w:sz w:val="28"/>
          <w:szCs w:val="28"/>
          <w:rtl/>
        </w:rPr>
      </w:pPr>
      <w:r w:rsidRPr="007B7C3B">
        <w:rPr>
          <w:rFonts w:cs="B Mitra"/>
          <w:sz w:val="28"/>
          <w:szCs w:val="28"/>
          <w:rtl/>
        </w:rPr>
        <w:t>فضای مجازی</w:t>
      </w:r>
      <w:r w:rsidR="007B7C3B">
        <w:rPr>
          <w:rFonts w:cs="B Mitra" w:hint="cs"/>
          <w:sz w:val="28"/>
          <w:szCs w:val="28"/>
          <w:rtl/>
        </w:rPr>
        <w:t>؛</w:t>
      </w:r>
      <w:r w:rsidRPr="007B7C3B">
        <w:rPr>
          <w:rFonts w:cs="B Mitra"/>
          <w:sz w:val="28"/>
          <w:szCs w:val="28"/>
          <w:rtl/>
        </w:rPr>
        <w:t xml:space="preserve"> </w:t>
      </w:r>
    </w:p>
    <w:p w:rsidR="0013658C" w:rsidRPr="007B7C3B" w:rsidRDefault="0013658C" w:rsidP="00B71AA5">
      <w:pPr>
        <w:pStyle w:val="BodyText"/>
        <w:numPr>
          <w:ilvl w:val="1"/>
          <w:numId w:val="52"/>
        </w:numPr>
        <w:spacing w:after="0"/>
        <w:jc w:val="both"/>
        <w:rPr>
          <w:rFonts w:cs="B Mitra"/>
          <w:sz w:val="28"/>
          <w:szCs w:val="28"/>
        </w:rPr>
      </w:pPr>
      <w:r w:rsidRPr="007B7C3B">
        <w:rPr>
          <w:rFonts w:cs="B Mitra"/>
          <w:sz w:val="28"/>
          <w:szCs w:val="28"/>
          <w:rtl/>
        </w:rPr>
        <w:t>شنود</w:t>
      </w:r>
      <w:r w:rsidR="007B7C3B">
        <w:rPr>
          <w:rFonts w:cs="B Mitra" w:hint="cs"/>
          <w:sz w:val="28"/>
          <w:szCs w:val="28"/>
          <w:rtl/>
        </w:rPr>
        <w:t>؛</w:t>
      </w:r>
    </w:p>
    <w:p w:rsidR="0013658C" w:rsidRPr="007B7C3B" w:rsidRDefault="0013658C" w:rsidP="00B71AA5">
      <w:pPr>
        <w:pStyle w:val="BodyText"/>
        <w:numPr>
          <w:ilvl w:val="1"/>
          <w:numId w:val="52"/>
        </w:numPr>
        <w:spacing w:after="0"/>
        <w:jc w:val="both"/>
        <w:rPr>
          <w:rFonts w:cs="B Mitra"/>
          <w:sz w:val="28"/>
          <w:szCs w:val="28"/>
          <w:rtl/>
        </w:rPr>
      </w:pPr>
      <w:r w:rsidRPr="007B7C3B">
        <w:rPr>
          <w:rFonts w:cs="B Mitra"/>
          <w:sz w:val="28"/>
          <w:szCs w:val="28"/>
          <w:rtl/>
        </w:rPr>
        <w:t>بازجویی (فنی، اطلاعاتی، قضایی)</w:t>
      </w:r>
      <w:r w:rsidR="007B7C3B">
        <w:rPr>
          <w:rFonts w:cs="B Mitra" w:hint="cs"/>
          <w:sz w:val="28"/>
          <w:szCs w:val="28"/>
          <w:rtl/>
        </w:rPr>
        <w:t>؛</w:t>
      </w:r>
    </w:p>
    <w:p w:rsidR="0013658C" w:rsidRPr="007B7C3B" w:rsidRDefault="0013658C" w:rsidP="00B71AA5">
      <w:pPr>
        <w:pStyle w:val="BodyText"/>
        <w:numPr>
          <w:ilvl w:val="1"/>
          <w:numId w:val="52"/>
        </w:numPr>
        <w:spacing w:after="0"/>
        <w:jc w:val="both"/>
        <w:rPr>
          <w:rFonts w:cs="B Mitra"/>
          <w:sz w:val="28"/>
          <w:szCs w:val="28"/>
          <w:rtl/>
        </w:rPr>
      </w:pPr>
      <w:r w:rsidRPr="007B7C3B">
        <w:rPr>
          <w:rFonts w:cs="B Mitra"/>
          <w:sz w:val="28"/>
          <w:szCs w:val="28"/>
          <w:rtl/>
        </w:rPr>
        <w:t>تعقیب و مراقبت</w:t>
      </w:r>
      <w:r w:rsidR="007B7C3B">
        <w:rPr>
          <w:rFonts w:cs="B Mitra" w:hint="cs"/>
          <w:sz w:val="28"/>
          <w:szCs w:val="28"/>
          <w:rtl/>
        </w:rPr>
        <w:t>؛</w:t>
      </w:r>
    </w:p>
    <w:p w:rsidR="0013658C" w:rsidRPr="007B7C3B" w:rsidRDefault="0013658C" w:rsidP="00B71AA5">
      <w:pPr>
        <w:pStyle w:val="BodyText"/>
        <w:numPr>
          <w:ilvl w:val="1"/>
          <w:numId w:val="52"/>
        </w:numPr>
        <w:spacing w:after="0"/>
        <w:jc w:val="both"/>
        <w:rPr>
          <w:rFonts w:cs="B Mitra"/>
          <w:sz w:val="28"/>
          <w:szCs w:val="28"/>
          <w:rtl/>
        </w:rPr>
      </w:pPr>
      <w:r w:rsidRPr="007B7C3B">
        <w:rPr>
          <w:rFonts w:cs="B Mitra"/>
          <w:sz w:val="28"/>
          <w:szCs w:val="28"/>
          <w:rtl/>
        </w:rPr>
        <w:t>نفوذ</w:t>
      </w:r>
      <w:r w:rsidR="007B7C3B">
        <w:rPr>
          <w:rFonts w:cs="B Mitra" w:hint="cs"/>
          <w:sz w:val="28"/>
          <w:szCs w:val="28"/>
          <w:rtl/>
        </w:rPr>
        <w:t>؛</w:t>
      </w:r>
    </w:p>
    <w:p w:rsidR="0013658C" w:rsidRPr="007B7C3B" w:rsidRDefault="0013658C" w:rsidP="00B71AA5">
      <w:pPr>
        <w:pStyle w:val="BodyText"/>
        <w:numPr>
          <w:ilvl w:val="1"/>
          <w:numId w:val="52"/>
        </w:numPr>
        <w:spacing w:after="0"/>
        <w:jc w:val="both"/>
        <w:rPr>
          <w:rFonts w:cs="B Mitra"/>
          <w:sz w:val="28"/>
          <w:szCs w:val="28"/>
          <w:rtl/>
        </w:rPr>
      </w:pPr>
      <w:r w:rsidRPr="007B7C3B">
        <w:rPr>
          <w:rFonts w:cs="B Mitra"/>
          <w:sz w:val="28"/>
          <w:szCs w:val="28"/>
          <w:rtl/>
        </w:rPr>
        <w:t>تفتیش و بازرسی</w:t>
      </w:r>
      <w:r w:rsidR="007B7C3B">
        <w:rPr>
          <w:rFonts w:cs="B Mitra" w:hint="cs"/>
          <w:sz w:val="28"/>
          <w:szCs w:val="28"/>
          <w:rtl/>
        </w:rPr>
        <w:t>؛</w:t>
      </w:r>
    </w:p>
    <w:p w:rsidR="0013658C" w:rsidRPr="007B7C3B" w:rsidRDefault="0013658C" w:rsidP="00B71AA5">
      <w:pPr>
        <w:pStyle w:val="BodyText"/>
        <w:numPr>
          <w:ilvl w:val="1"/>
          <w:numId w:val="52"/>
        </w:numPr>
        <w:spacing w:after="0"/>
        <w:jc w:val="both"/>
        <w:rPr>
          <w:rFonts w:cs="B Mitra"/>
          <w:sz w:val="28"/>
          <w:szCs w:val="28"/>
          <w:rtl/>
        </w:rPr>
      </w:pPr>
      <w:r w:rsidRPr="007B7C3B">
        <w:rPr>
          <w:rFonts w:cs="B Mitra"/>
          <w:sz w:val="28"/>
          <w:szCs w:val="28"/>
          <w:rtl/>
        </w:rPr>
        <w:t>دعوت و مصاحبه</w:t>
      </w:r>
      <w:r w:rsidR="007B7C3B">
        <w:rPr>
          <w:rFonts w:cs="B Mitra" w:hint="cs"/>
          <w:sz w:val="28"/>
          <w:szCs w:val="28"/>
          <w:rtl/>
        </w:rPr>
        <w:t>؛</w:t>
      </w:r>
    </w:p>
    <w:p w:rsidR="0013658C" w:rsidRPr="007B7C3B" w:rsidRDefault="0013658C" w:rsidP="00B71AA5">
      <w:pPr>
        <w:pStyle w:val="BodyText"/>
        <w:numPr>
          <w:ilvl w:val="1"/>
          <w:numId w:val="52"/>
        </w:numPr>
        <w:spacing w:after="0"/>
        <w:jc w:val="both"/>
        <w:rPr>
          <w:rFonts w:cs="B Mitra"/>
          <w:sz w:val="28"/>
          <w:szCs w:val="28"/>
          <w:rtl/>
        </w:rPr>
      </w:pPr>
      <w:r w:rsidRPr="007B7C3B">
        <w:rPr>
          <w:rFonts w:cs="B Mitra"/>
          <w:sz w:val="28"/>
          <w:szCs w:val="28"/>
          <w:rtl/>
        </w:rPr>
        <w:t>زیرپاکشی و تخلیه اطلاعاتی</w:t>
      </w:r>
      <w:r w:rsidR="007B7C3B">
        <w:rPr>
          <w:rFonts w:cs="B Mitra" w:hint="cs"/>
          <w:sz w:val="28"/>
          <w:szCs w:val="28"/>
          <w:rtl/>
        </w:rPr>
        <w:t>؛</w:t>
      </w:r>
    </w:p>
    <w:p w:rsidR="0013658C" w:rsidRPr="007B7C3B" w:rsidRDefault="0013658C" w:rsidP="00B71AA5">
      <w:pPr>
        <w:pStyle w:val="BodyText"/>
        <w:numPr>
          <w:ilvl w:val="1"/>
          <w:numId w:val="52"/>
        </w:numPr>
        <w:spacing w:after="0"/>
        <w:jc w:val="both"/>
        <w:rPr>
          <w:rFonts w:cs="B Mitra"/>
          <w:sz w:val="28"/>
          <w:szCs w:val="28"/>
        </w:rPr>
      </w:pPr>
      <w:r w:rsidRPr="007B7C3B">
        <w:rPr>
          <w:rFonts w:cs="B Mitra"/>
          <w:sz w:val="28"/>
          <w:szCs w:val="28"/>
          <w:rtl/>
        </w:rPr>
        <w:t>تخلیه تلفنی</w:t>
      </w:r>
      <w:r w:rsidR="007B7C3B">
        <w:rPr>
          <w:rFonts w:cs="B Mitra" w:hint="cs"/>
          <w:sz w:val="28"/>
          <w:szCs w:val="28"/>
          <w:rtl/>
        </w:rPr>
        <w:t>.</w:t>
      </w:r>
    </w:p>
    <w:p w:rsidR="0013658C" w:rsidRPr="00F14E0A" w:rsidRDefault="0013658C" w:rsidP="00B71AA5">
      <w:pPr>
        <w:pStyle w:val="ListParagraph"/>
        <w:numPr>
          <w:ilvl w:val="0"/>
          <w:numId w:val="52"/>
        </w:numPr>
        <w:bidi/>
        <w:spacing w:after="0" w:line="240" w:lineRule="auto"/>
        <w:jc w:val="both"/>
        <w:rPr>
          <w:rFonts w:ascii="Adobe Arabic" w:eastAsia="Calibri" w:hAnsi="Adobe Arabic" w:cs="Adobe Arabic"/>
          <w:b/>
          <w:bCs/>
          <w:sz w:val="30"/>
          <w:szCs w:val="30"/>
          <w:rtl/>
        </w:rPr>
      </w:pPr>
      <w:r w:rsidRPr="00F14E0A">
        <w:rPr>
          <w:rFonts w:ascii="Adobe Arabic" w:eastAsia="Calibri" w:hAnsi="Adobe Arabic" w:cs="Adobe Arabic"/>
          <w:b/>
          <w:bCs/>
          <w:sz w:val="30"/>
          <w:szCs w:val="30"/>
          <w:rtl/>
        </w:rPr>
        <w:t>مباحث فقهی مرتبط با جمع‌آوری اطلاعات</w:t>
      </w:r>
      <w:r w:rsidR="007B7C3B" w:rsidRPr="00F14E0A">
        <w:rPr>
          <w:rFonts w:ascii="Adobe Arabic" w:eastAsia="Calibri" w:hAnsi="Adobe Arabic" w:cs="Adobe Arabic" w:hint="cs"/>
          <w:b/>
          <w:bCs/>
          <w:sz w:val="30"/>
          <w:szCs w:val="30"/>
          <w:rtl/>
        </w:rPr>
        <w:t>:</w:t>
      </w:r>
      <w:r w:rsidRPr="00F14E0A">
        <w:rPr>
          <w:rFonts w:ascii="Adobe Arabic" w:eastAsia="Calibri" w:hAnsi="Adobe Arabic" w:cs="Adobe Arabic"/>
          <w:b/>
          <w:bCs/>
          <w:sz w:val="30"/>
          <w:szCs w:val="30"/>
          <w:rtl/>
        </w:rPr>
        <w:t xml:space="preserve"> </w:t>
      </w:r>
    </w:p>
    <w:p w:rsidR="0013658C" w:rsidRPr="007B7C3B" w:rsidRDefault="0013658C" w:rsidP="00B71AA5">
      <w:pPr>
        <w:pStyle w:val="BodyText"/>
        <w:numPr>
          <w:ilvl w:val="1"/>
          <w:numId w:val="52"/>
        </w:numPr>
        <w:spacing w:after="0"/>
        <w:jc w:val="both"/>
        <w:rPr>
          <w:rFonts w:cs="B Mitra"/>
          <w:sz w:val="28"/>
          <w:szCs w:val="28"/>
          <w:rtl/>
        </w:rPr>
      </w:pPr>
      <w:r w:rsidRPr="007B7C3B">
        <w:rPr>
          <w:rFonts w:cs="B Mitra"/>
          <w:sz w:val="28"/>
          <w:szCs w:val="28"/>
          <w:rtl/>
        </w:rPr>
        <w:t>موضوع‌شناسی جمع‌آوری اخبار و اطلاعات (تعریف، اهداف، انواع، شیوه‌ها)</w:t>
      </w:r>
      <w:r w:rsidR="007B7C3B">
        <w:rPr>
          <w:rFonts w:cs="B Mitra" w:hint="cs"/>
          <w:sz w:val="28"/>
          <w:szCs w:val="28"/>
          <w:rtl/>
        </w:rPr>
        <w:t>؛</w:t>
      </w:r>
    </w:p>
    <w:p w:rsidR="0013658C" w:rsidRPr="007B7C3B" w:rsidRDefault="0013658C" w:rsidP="00B71AA5">
      <w:pPr>
        <w:pStyle w:val="BodyText"/>
        <w:numPr>
          <w:ilvl w:val="1"/>
          <w:numId w:val="52"/>
        </w:numPr>
        <w:spacing w:after="0"/>
        <w:jc w:val="both"/>
        <w:rPr>
          <w:rFonts w:cs="B Mitra"/>
          <w:sz w:val="28"/>
          <w:szCs w:val="28"/>
          <w:rtl/>
        </w:rPr>
      </w:pPr>
      <w:r w:rsidRPr="007B7C3B">
        <w:rPr>
          <w:rFonts w:cs="B Mitra"/>
          <w:sz w:val="28"/>
          <w:szCs w:val="28"/>
          <w:rtl/>
        </w:rPr>
        <w:t>موارد وجوب جمع‌آوری</w:t>
      </w:r>
      <w:r w:rsidR="007B7C3B">
        <w:rPr>
          <w:rFonts w:cs="B Mitra" w:hint="cs"/>
          <w:sz w:val="28"/>
          <w:szCs w:val="28"/>
          <w:rtl/>
        </w:rPr>
        <w:t>؛</w:t>
      </w:r>
    </w:p>
    <w:p w:rsidR="0013658C" w:rsidRPr="007B7C3B" w:rsidRDefault="0013658C" w:rsidP="00B71AA5">
      <w:pPr>
        <w:pStyle w:val="BodyText"/>
        <w:numPr>
          <w:ilvl w:val="1"/>
          <w:numId w:val="52"/>
        </w:numPr>
        <w:spacing w:after="0"/>
        <w:jc w:val="both"/>
        <w:rPr>
          <w:rFonts w:cs="B Mitra"/>
          <w:sz w:val="28"/>
          <w:szCs w:val="28"/>
          <w:rtl/>
        </w:rPr>
      </w:pPr>
      <w:r w:rsidRPr="007B7C3B">
        <w:rPr>
          <w:rFonts w:cs="B Mitra"/>
          <w:sz w:val="28"/>
          <w:szCs w:val="28"/>
          <w:rtl/>
        </w:rPr>
        <w:t>موارد حرمت جمع‌آوری</w:t>
      </w:r>
      <w:r w:rsidR="007B7C3B">
        <w:rPr>
          <w:rFonts w:cs="B Mitra" w:hint="cs"/>
          <w:sz w:val="28"/>
          <w:szCs w:val="28"/>
          <w:rtl/>
        </w:rPr>
        <w:t>؛</w:t>
      </w:r>
    </w:p>
    <w:p w:rsidR="0013658C" w:rsidRPr="007B7C3B" w:rsidRDefault="0013658C" w:rsidP="00B71AA5">
      <w:pPr>
        <w:pStyle w:val="BodyText"/>
        <w:numPr>
          <w:ilvl w:val="1"/>
          <w:numId w:val="52"/>
        </w:numPr>
        <w:spacing w:after="0"/>
        <w:jc w:val="both"/>
        <w:rPr>
          <w:rFonts w:cs="B Mitra"/>
          <w:sz w:val="28"/>
          <w:szCs w:val="28"/>
          <w:rtl/>
        </w:rPr>
      </w:pPr>
      <w:r w:rsidRPr="007B7C3B">
        <w:rPr>
          <w:rFonts w:cs="B Mitra"/>
          <w:sz w:val="28"/>
          <w:szCs w:val="28"/>
          <w:rtl/>
        </w:rPr>
        <w:t>مباحث فقهی مرتبط با حریم خصوصی</w:t>
      </w:r>
      <w:r w:rsidR="007B7C3B">
        <w:rPr>
          <w:rFonts w:cs="B Mitra" w:hint="cs"/>
          <w:sz w:val="28"/>
          <w:szCs w:val="28"/>
          <w:rtl/>
        </w:rPr>
        <w:t>؛</w:t>
      </w:r>
    </w:p>
    <w:p w:rsidR="0013658C" w:rsidRPr="007B7C3B" w:rsidRDefault="0013658C" w:rsidP="00B71AA5">
      <w:pPr>
        <w:pStyle w:val="BodyText"/>
        <w:numPr>
          <w:ilvl w:val="1"/>
          <w:numId w:val="52"/>
        </w:numPr>
        <w:spacing w:after="0"/>
        <w:jc w:val="both"/>
        <w:rPr>
          <w:rFonts w:cs="B Mitra"/>
          <w:sz w:val="28"/>
          <w:szCs w:val="28"/>
          <w:rtl/>
        </w:rPr>
      </w:pPr>
      <w:r w:rsidRPr="007B7C3B">
        <w:rPr>
          <w:rFonts w:cs="B Mitra"/>
          <w:sz w:val="28"/>
          <w:szCs w:val="28"/>
          <w:rtl/>
        </w:rPr>
        <w:lastRenderedPageBreak/>
        <w:t>ضوابط جمع‌آوری</w:t>
      </w:r>
      <w:r w:rsidR="007B7C3B">
        <w:rPr>
          <w:rFonts w:cs="B Mitra" w:hint="cs"/>
          <w:sz w:val="28"/>
          <w:szCs w:val="28"/>
          <w:rtl/>
        </w:rPr>
        <w:t>.</w:t>
      </w:r>
    </w:p>
    <w:p w:rsidR="0013658C" w:rsidRPr="00F14E0A" w:rsidRDefault="0013658C" w:rsidP="00B71AA5">
      <w:pPr>
        <w:pStyle w:val="ListParagraph"/>
        <w:numPr>
          <w:ilvl w:val="0"/>
          <w:numId w:val="52"/>
        </w:numPr>
        <w:bidi/>
        <w:spacing w:after="0" w:line="240" w:lineRule="auto"/>
        <w:jc w:val="both"/>
        <w:rPr>
          <w:rFonts w:ascii="Adobe Arabic" w:eastAsia="Calibri" w:hAnsi="Adobe Arabic" w:cs="Adobe Arabic"/>
          <w:b/>
          <w:bCs/>
          <w:sz w:val="30"/>
          <w:szCs w:val="30"/>
          <w:rtl/>
        </w:rPr>
      </w:pPr>
      <w:r w:rsidRPr="00F14E0A">
        <w:rPr>
          <w:rFonts w:ascii="Adobe Arabic" w:eastAsia="Calibri" w:hAnsi="Adobe Arabic" w:cs="Adobe Arabic"/>
          <w:b/>
          <w:bCs/>
          <w:sz w:val="30"/>
          <w:szCs w:val="30"/>
          <w:rtl/>
        </w:rPr>
        <w:t>مباحث فقهی مرتبط با پیشگیری، صیانت و مقابله اطلاعاتی</w:t>
      </w:r>
      <w:r w:rsidR="007B7C3B" w:rsidRPr="00F14E0A">
        <w:rPr>
          <w:rFonts w:ascii="Adobe Arabic" w:eastAsia="Calibri" w:hAnsi="Adobe Arabic" w:cs="Adobe Arabic" w:hint="cs"/>
          <w:b/>
          <w:bCs/>
          <w:sz w:val="30"/>
          <w:szCs w:val="30"/>
          <w:rtl/>
        </w:rPr>
        <w:t>:</w:t>
      </w:r>
    </w:p>
    <w:p w:rsidR="0013658C" w:rsidRPr="007B7C3B" w:rsidRDefault="0013658C" w:rsidP="00B71AA5">
      <w:pPr>
        <w:pStyle w:val="BodyText"/>
        <w:numPr>
          <w:ilvl w:val="1"/>
          <w:numId w:val="52"/>
        </w:numPr>
        <w:spacing w:after="0"/>
        <w:jc w:val="both"/>
        <w:rPr>
          <w:rFonts w:cs="B Mitra"/>
          <w:sz w:val="28"/>
          <w:szCs w:val="28"/>
          <w:rtl/>
        </w:rPr>
      </w:pPr>
      <w:r w:rsidRPr="007B7C3B">
        <w:rPr>
          <w:rFonts w:cs="B Mitra"/>
          <w:sz w:val="28"/>
          <w:szCs w:val="28"/>
          <w:rtl/>
        </w:rPr>
        <w:t>مسائل مقابله با نفوذ اطلاعاتی</w:t>
      </w:r>
      <w:r w:rsidR="007B7C3B">
        <w:rPr>
          <w:rFonts w:cs="B Mitra" w:hint="cs"/>
          <w:sz w:val="28"/>
          <w:szCs w:val="28"/>
          <w:rtl/>
        </w:rPr>
        <w:t>؛</w:t>
      </w:r>
      <w:r w:rsidRPr="007B7C3B">
        <w:rPr>
          <w:rFonts w:cs="B Mitra"/>
          <w:sz w:val="28"/>
          <w:szCs w:val="28"/>
          <w:rtl/>
        </w:rPr>
        <w:t xml:space="preserve"> </w:t>
      </w:r>
    </w:p>
    <w:p w:rsidR="0013658C" w:rsidRPr="007B7C3B" w:rsidRDefault="0013658C" w:rsidP="00B71AA5">
      <w:pPr>
        <w:pStyle w:val="BodyText"/>
        <w:numPr>
          <w:ilvl w:val="1"/>
          <w:numId w:val="52"/>
        </w:numPr>
        <w:spacing w:after="0"/>
        <w:jc w:val="both"/>
        <w:rPr>
          <w:rFonts w:cs="B Mitra"/>
          <w:sz w:val="28"/>
          <w:szCs w:val="28"/>
          <w:rtl/>
        </w:rPr>
      </w:pPr>
      <w:r w:rsidRPr="007B7C3B">
        <w:rPr>
          <w:rFonts w:cs="B Mitra"/>
          <w:sz w:val="28"/>
          <w:szCs w:val="28"/>
          <w:rtl/>
        </w:rPr>
        <w:t>مجازات جاسوس</w:t>
      </w:r>
      <w:r w:rsidR="007B7C3B">
        <w:rPr>
          <w:rFonts w:cs="B Mitra" w:hint="cs"/>
          <w:sz w:val="28"/>
          <w:szCs w:val="28"/>
          <w:rtl/>
        </w:rPr>
        <w:t>.</w:t>
      </w:r>
    </w:p>
    <w:p w:rsidR="0013658C" w:rsidRPr="00F14E0A" w:rsidRDefault="0013658C" w:rsidP="00B71AA5">
      <w:pPr>
        <w:pStyle w:val="ListParagraph"/>
        <w:numPr>
          <w:ilvl w:val="0"/>
          <w:numId w:val="52"/>
        </w:numPr>
        <w:bidi/>
        <w:spacing w:after="0" w:line="240" w:lineRule="auto"/>
        <w:jc w:val="both"/>
        <w:rPr>
          <w:rFonts w:ascii="Adobe Arabic" w:eastAsia="Calibri" w:hAnsi="Adobe Arabic" w:cs="Adobe Arabic"/>
          <w:b/>
          <w:bCs/>
          <w:sz w:val="30"/>
          <w:szCs w:val="30"/>
          <w:rtl/>
        </w:rPr>
      </w:pPr>
      <w:r w:rsidRPr="00F14E0A">
        <w:rPr>
          <w:rFonts w:ascii="Adobe Arabic" w:eastAsia="Calibri" w:hAnsi="Adobe Arabic" w:cs="Adobe Arabic"/>
          <w:b/>
          <w:bCs/>
          <w:sz w:val="30"/>
          <w:szCs w:val="30"/>
          <w:rtl/>
        </w:rPr>
        <w:t>مباحث فقهی مرتبط با صیانت از امنیت</w:t>
      </w:r>
      <w:r w:rsidR="007B7C3B" w:rsidRPr="00F14E0A">
        <w:rPr>
          <w:rFonts w:ascii="Adobe Arabic" w:eastAsia="Calibri" w:hAnsi="Adobe Arabic" w:cs="Adobe Arabic" w:hint="cs"/>
          <w:b/>
          <w:bCs/>
          <w:sz w:val="30"/>
          <w:szCs w:val="30"/>
          <w:rtl/>
        </w:rPr>
        <w:t>:</w:t>
      </w:r>
    </w:p>
    <w:p w:rsidR="0013658C" w:rsidRPr="007B7C3B" w:rsidRDefault="0013658C" w:rsidP="00B71AA5">
      <w:pPr>
        <w:pStyle w:val="BodyText"/>
        <w:numPr>
          <w:ilvl w:val="1"/>
          <w:numId w:val="52"/>
        </w:numPr>
        <w:spacing w:after="0"/>
        <w:jc w:val="both"/>
        <w:rPr>
          <w:rFonts w:cs="B Mitra"/>
          <w:sz w:val="28"/>
          <w:szCs w:val="28"/>
          <w:rtl/>
        </w:rPr>
      </w:pPr>
      <w:r w:rsidRPr="007B7C3B">
        <w:rPr>
          <w:rFonts w:cs="B Mitra"/>
          <w:sz w:val="28"/>
          <w:szCs w:val="28"/>
          <w:rtl/>
        </w:rPr>
        <w:t>اخلال در امنیت نظام</w:t>
      </w:r>
      <w:r w:rsidR="007B7C3B">
        <w:rPr>
          <w:rFonts w:cs="B Mitra" w:hint="cs"/>
          <w:sz w:val="28"/>
          <w:szCs w:val="28"/>
          <w:rtl/>
        </w:rPr>
        <w:t>؛</w:t>
      </w:r>
    </w:p>
    <w:p w:rsidR="0013658C" w:rsidRPr="007B7C3B" w:rsidRDefault="0013658C" w:rsidP="00B71AA5">
      <w:pPr>
        <w:pStyle w:val="BodyText"/>
        <w:numPr>
          <w:ilvl w:val="1"/>
          <w:numId w:val="52"/>
        </w:numPr>
        <w:spacing w:after="0"/>
        <w:jc w:val="both"/>
        <w:rPr>
          <w:rFonts w:cs="B Mitra"/>
          <w:sz w:val="28"/>
          <w:szCs w:val="28"/>
          <w:rtl/>
        </w:rPr>
      </w:pPr>
      <w:r w:rsidRPr="007B7C3B">
        <w:rPr>
          <w:rFonts w:cs="B Mitra"/>
          <w:sz w:val="28"/>
          <w:szCs w:val="28"/>
          <w:rtl/>
        </w:rPr>
        <w:t>اخلال در امنیت جامعه</w:t>
      </w:r>
      <w:r w:rsidR="007B7C3B">
        <w:rPr>
          <w:rFonts w:cs="B Mitra" w:hint="cs"/>
          <w:sz w:val="28"/>
          <w:szCs w:val="28"/>
          <w:rtl/>
        </w:rPr>
        <w:t>.</w:t>
      </w:r>
    </w:p>
    <w:p w:rsidR="0013658C" w:rsidRPr="00F14E0A" w:rsidRDefault="0013658C" w:rsidP="00B71AA5">
      <w:pPr>
        <w:pStyle w:val="ListParagraph"/>
        <w:numPr>
          <w:ilvl w:val="0"/>
          <w:numId w:val="52"/>
        </w:numPr>
        <w:bidi/>
        <w:spacing w:after="0" w:line="240" w:lineRule="auto"/>
        <w:jc w:val="both"/>
        <w:rPr>
          <w:rFonts w:ascii="Adobe Arabic" w:eastAsia="Calibri" w:hAnsi="Adobe Arabic" w:cs="Adobe Arabic"/>
          <w:b/>
          <w:bCs/>
          <w:sz w:val="30"/>
          <w:szCs w:val="30"/>
          <w:rtl/>
        </w:rPr>
      </w:pPr>
      <w:r w:rsidRPr="00F14E0A">
        <w:rPr>
          <w:rFonts w:ascii="Adobe Arabic" w:eastAsia="Calibri" w:hAnsi="Adobe Arabic" w:cs="Adobe Arabic"/>
          <w:b/>
          <w:bCs/>
          <w:sz w:val="30"/>
          <w:szCs w:val="30"/>
          <w:rtl/>
        </w:rPr>
        <w:t>قواعد فقهی اطلاعات و امنیت</w:t>
      </w:r>
      <w:r w:rsidR="007B7C3B" w:rsidRPr="00F14E0A">
        <w:rPr>
          <w:rFonts w:ascii="Adobe Arabic" w:eastAsia="Calibri" w:hAnsi="Adobe Arabic" w:cs="Adobe Arabic" w:hint="cs"/>
          <w:b/>
          <w:bCs/>
          <w:sz w:val="30"/>
          <w:szCs w:val="30"/>
          <w:rtl/>
        </w:rPr>
        <w:t>:</w:t>
      </w:r>
    </w:p>
    <w:p w:rsidR="0013658C" w:rsidRPr="007B7C3B" w:rsidRDefault="0013658C" w:rsidP="00B71AA5">
      <w:pPr>
        <w:pStyle w:val="BodyText"/>
        <w:numPr>
          <w:ilvl w:val="1"/>
          <w:numId w:val="52"/>
        </w:numPr>
        <w:spacing w:after="0"/>
        <w:jc w:val="both"/>
        <w:rPr>
          <w:rFonts w:cs="B Mitra"/>
          <w:sz w:val="28"/>
          <w:szCs w:val="28"/>
          <w:rtl/>
        </w:rPr>
      </w:pPr>
      <w:r w:rsidRPr="007B7C3B">
        <w:rPr>
          <w:rFonts w:cs="B Mitra"/>
          <w:sz w:val="28"/>
          <w:szCs w:val="28"/>
          <w:rtl/>
        </w:rPr>
        <w:t>کاربرد قواعد عام فقهی در مسائل اطلاعات و امنیت</w:t>
      </w:r>
      <w:r w:rsidR="007B7C3B">
        <w:rPr>
          <w:rFonts w:cs="B Mitra" w:hint="cs"/>
          <w:sz w:val="28"/>
          <w:szCs w:val="28"/>
          <w:rtl/>
        </w:rPr>
        <w:t>؛</w:t>
      </w:r>
    </w:p>
    <w:p w:rsidR="0013658C" w:rsidRPr="007B7C3B" w:rsidRDefault="0013658C" w:rsidP="00B71AA5">
      <w:pPr>
        <w:pStyle w:val="BodyText"/>
        <w:numPr>
          <w:ilvl w:val="1"/>
          <w:numId w:val="52"/>
        </w:numPr>
        <w:spacing w:after="0"/>
        <w:jc w:val="both"/>
        <w:rPr>
          <w:rFonts w:cs="B Mitra"/>
          <w:sz w:val="28"/>
          <w:szCs w:val="28"/>
          <w:rtl/>
        </w:rPr>
      </w:pPr>
      <w:r w:rsidRPr="007B7C3B">
        <w:rPr>
          <w:rFonts w:cs="B Mitra"/>
          <w:sz w:val="28"/>
          <w:szCs w:val="28"/>
          <w:rtl/>
        </w:rPr>
        <w:t>قواعد اختصاصی اطلاعات و امنیت</w:t>
      </w:r>
      <w:r w:rsidR="007B7C3B">
        <w:rPr>
          <w:rFonts w:cs="B Mitra" w:hint="cs"/>
          <w:sz w:val="28"/>
          <w:szCs w:val="28"/>
          <w:rtl/>
        </w:rPr>
        <w:t>.</w:t>
      </w:r>
    </w:p>
    <w:p w:rsidR="00CD54A7" w:rsidRDefault="00CD54A7" w:rsidP="007B7C3B">
      <w:pPr>
        <w:bidi/>
        <w:spacing w:after="0"/>
        <w:jc w:val="lowKashida"/>
        <w:rPr>
          <w:rFonts w:cs="B Mitra"/>
          <w:b/>
          <w:bCs/>
          <w:sz w:val="28"/>
          <w:szCs w:val="28"/>
          <w:rtl/>
        </w:rPr>
      </w:pPr>
    </w:p>
    <w:p w:rsidR="007B7C3B" w:rsidRPr="007B7C3B" w:rsidRDefault="007B7C3B" w:rsidP="00CD54A7">
      <w:pPr>
        <w:bidi/>
        <w:spacing w:after="0"/>
        <w:jc w:val="lowKashida"/>
        <w:rPr>
          <w:rFonts w:cs="B Mitra"/>
          <w:sz w:val="28"/>
          <w:szCs w:val="28"/>
          <w:rtl/>
        </w:rPr>
      </w:pPr>
      <w:r w:rsidRPr="007B7C3B">
        <w:rPr>
          <w:rFonts w:cs="B Mitra" w:hint="cs"/>
          <w:b/>
          <w:bCs/>
          <w:sz w:val="28"/>
          <w:szCs w:val="28"/>
          <w:rtl/>
        </w:rPr>
        <w:t>شيوه ارزشیابی:</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2"/>
        <w:gridCol w:w="2632"/>
        <w:gridCol w:w="2632"/>
        <w:gridCol w:w="2632"/>
      </w:tblGrid>
      <w:tr w:rsidR="007B7C3B" w:rsidRPr="00087635" w:rsidTr="00984932">
        <w:trPr>
          <w:trHeight w:hRule="exact" w:val="461"/>
          <w:jc w:val="center"/>
        </w:trPr>
        <w:tc>
          <w:tcPr>
            <w:tcW w:w="2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B7C3B" w:rsidRPr="00087635" w:rsidRDefault="007B7C3B" w:rsidP="00984932">
            <w:pPr>
              <w:bidi/>
              <w:spacing w:after="0" w:line="240" w:lineRule="auto"/>
              <w:ind w:firstLine="284"/>
              <w:jc w:val="center"/>
              <w:rPr>
                <w:rFonts w:cs="B Mitra"/>
                <w:b/>
                <w:bCs/>
                <w:sz w:val="28"/>
                <w:szCs w:val="28"/>
                <w:rtl/>
              </w:rPr>
            </w:pPr>
            <w:r w:rsidRPr="00087635">
              <w:rPr>
                <w:rFonts w:cs="B Mitra" w:hint="cs"/>
                <w:b/>
                <w:bCs/>
                <w:sz w:val="28"/>
                <w:szCs w:val="28"/>
                <w:rtl/>
              </w:rPr>
              <w:t>فعّاليت كلاسي</w:t>
            </w:r>
          </w:p>
        </w:tc>
        <w:tc>
          <w:tcPr>
            <w:tcW w:w="2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B7C3B" w:rsidRPr="00087635" w:rsidRDefault="007B7C3B" w:rsidP="00984932">
            <w:pPr>
              <w:bidi/>
              <w:spacing w:after="0" w:line="240" w:lineRule="auto"/>
              <w:ind w:firstLine="284"/>
              <w:jc w:val="center"/>
              <w:rPr>
                <w:rFonts w:cs="B Mitra"/>
                <w:b/>
                <w:bCs/>
                <w:sz w:val="28"/>
                <w:szCs w:val="28"/>
                <w:rtl/>
              </w:rPr>
            </w:pPr>
            <w:r w:rsidRPr="00087635">
              <w:rPr>
                <w:rFonts w:cs="B Mitra" w:hint="cs"/>
                <w:b/>
                <w:bCs/>
                <w:sz w:val="28"/>
                <w:szCs w:val="28"/>
                <w:rtl/>
              </w:rPr>
              <w:t>تحقيق</w:t>
            </w:r>
          </w:p>
        </w:tc>
        <w:tc>
          <w:tcPr>
            <w:tcW w:w="2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B7C3B" w:rsidRPr="00087635" w:rsidRDefault="007B7C3B" w:rsidP="00984932">
            <w:pPr>
              <w:bidi/>
              <w:spacing w:after="0" w:line="240" w:lineRule="auto"/>
              <w:ind w:firstLine="284"/>
              <w:jc w:val="center"/>
              <w:rPr>
                <w:rFonts w:cs="B Mitra"/>
                <w:b/>
                <w:bCs/>
                <w:sz w:val="28"/>
                <w:szCs w:val="28"/>
                <w:rtl/>
              </w:rPr>
            </w:pPr>
            <w:r w:rsidRPr="00087635">
              <w:rPr>
                <w:rFonts w:cs="B Mitra" w:hint="cs"/>
                <w:b/>
                <w:bCs/>
                <w:sz w:val="28"/>
                <w:szCs w:val="28"/>
                <w:rtl/>
              </w:rPr>
              <w:t>آزمون كتبي</w:t>
            </w:r>
          </w:p>
        </w:tc>
        <w:tc>
          <w:tcPr>
            <w:tcW w:w="2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B7C3B" w:rsidRPr="00087635" w:rsidRDefault="007B7C3B" w:rsidP="00984932">
            <w:pPr>
              <w:bidi/>
              <w:spacing w:after="0" w:line="240" w:lineRule="auto"/>
              <w:ind w:firstLine="284"/>
              <w:jc w:val="center"/>
              <w:rPr>
                <w:rFonts w:cs="B Mitra"/>
                <w:b/>
                <w:bCs/>
                <w:sz w:val="28"/>
                <w:szCs w:val="28"/>
                <w:rtl/>
              </w:rPr>
            </w:pPr>
            <w:r w:rsidRPr="00087635">
              <w:rPr>
                <w:rFonts w:cs="B Mitra" w:hint="cs"/>
                <w:b/>
                <w:bCs/>
                <w:sz w:val="28"/>
                <w:szCs w:val="28"/>
                <w:rtl/>
              </w:rPr>
              <w:t>سمينار</w:t>
            </w:r>
          </w:p>
        </w:tc>
      </w:tr>
      <w:tr w:rsidR="007B7C3B" w:rsidRPr="00087635" w:rsidTr="00984932">
        <w:trPr>
          <w:trHeight w:hRule="exact" w:val="425"/>
          <w:jc w:val="center"/>
        </w:trPr>
        <w:tc>
          <w:tcPr>
            <w:tcW w:w="2632" w:type="dxa"/>
            <w:tcBorders>
              <w:top w:val="single" w:sz="4" w:space="0" w:color="auto"/>
              <w:left w:val="single" w:sz="4" w:space="0" w:color="auto"/>
              <w:bottom w:val="single" w:sz="4" w:space="0" w:color="auto"/>
              <w:right w:val="single" w:sz="4" w:space="0" w:color="auto"/>
            </w:tcBorders>
          </w:tcPr>
          <w:p w:rsidR="007B7C3B" w:rsidRPr="00087635" w:rsidRDefault="007B7C3B" w:rsidP="00984932">
            <w:pPr>
              <w:bidi/>
              <w:spacing w:after="0" w:line="240" w:lineRule="auto"/>
              <w:jc w:val="center"/>
              <w:rPr>
                <w:rFonts w:cs="B Mitra"/>
                <w:sz w:val="28"/>
                <w:szCs w:val="28"/>
                <w:rtl/>
              </w:rPr>
            </w:pPr>
            <w:r w:rsidRPr="00087635">
              <w:rPr>
                <w:rFonts w:cs="B Mitra" w:hint="cs"/>
                <w:sz w:val="28"/>
                <w:szCs w:val="28"/>
                <w:rtl/>
              </w:rPr>
              <w:t>8</w:t>
            </w:r>
          </w:p>
        </w:tc>
        <w:tc>
          <w:tcPr>
            <w:tcW w:w="2632" w:type="dxa"/>
            <w:tcBorders>
              <w:top w:val="single" w:sz="4" w:space="0" w:color="auto"/>
              <w:left w:val="single" w:sz="4" w:space="0" w:color="auto"/>
              <w:bottom w:val="single" w:sz="4" w:space="0" w:color="auto"/>
              <w:right w:val="single" w:sz="4" w:space="0" w:color="auto"/>
            </w:tcBorders>
          </w:tcPr>
          <w:p w:rsidR="007B7C3B" w:rsidRPr="00087635" w:rsidRDefault="007B7C3B" w:rsidP="00984932">
            <w:pPr>
              <w:bidi/>
              <w:spacing w:after="0" w:line="240" w:lineRule="auto"/>
              <w:ind w:firstLine="284"/>
              <w:jc w:val="center"/>
              <w:rPr>
                <w:rFonts w:cs="B Mitra"/>
                <w:sz w:val="28"/>
                <w:szCs w:val="28"/>
                <w:rtl/>
              </w:rPr>
            </w:pPr>
            <w:r w:rsidRPr="00087635">
              <w:rPr>
                <w:rFonts w:cs="B Mitra" w:hint="cs"/>
                <w:sz w:val="28"/>
                <w:szCs w:val="28"/>
                <w:rtl/>
              </w:rPr>
              <w:t>ـ</w:t>
            </w:r>
          </w:p>
        </w:tc>
        <w:tc>
          <w:tcPr>
            <w:tcW w:w="2632" w:type="dxa"/>
            <w:tcBorders>
              <w:top w:val="single" w:sz="4" w:space="0" w:color="auto"/>
              <w:left w:val="single" w:sz="4" w:space="0" w:color="auto"/>
              <w:bottom w:val="single" w:sz="4" w:space="0" w:color="auto"/>
              <w:right w:val="single" w:sz="4" w:space="0" w:color="auto"/>
            </w:tcBorders>
          </w:tcPr>
          <w:p w:rsidR="007B7C3B" w:rsidRPr="00087635" w:rsidRDefault="007B7C3B" w:rsidP="00984932">
            <w:pPr>
              <w:bidi/>
              <w:spacing w:after="0" w:line="240" w:lineRule="auto"/>
              <w:jc w:val="center"/>
              <w:rPr>
                <w:rFonts w:cs="B Mitra"/>
                <w:sz w:val="28"/>
                <w:szCs w:val="28"/>
                <w:rtl/>
              </w:rPr>
            </w:pPr>
            <w:r w:rsidRPr="00087635">
              <w:rPr>
                <w:rFonts w:cs="B Mitra" w:hint="cs"/>
                <w:sz w:val="28"/>
                <w:szCs w:val="28"/>
                <w:rtl/>
              </w:rPr>
              <w:t>12</w:t>
            </w:r>
          </w:p>
        </w:tc>
        <w:tc>
          <w:tcPr>
            <w:tcW w:w="2632" w:type="dxa"/>
            <w:tcBorders>
              <w:top w:val="single" w:sz="4" w:space="0" w:color="auto"/>
              <w:left w:val="single" w:sz="4" w:space="0" w:color="auto"/>
              <w:bottom w:val="single" w:sz="4" w:space="0" w:color="auto"/>
              <w:right w:val="single" w:sz="4" w:space="0" w:color="auto"/>
            </w:tcBorders>
          </w:tcPr>
          <w:p w:rsidR="007B7C3B" w:rsidRPr="00087635" w:rsidRDefault="007B7C3B" w:rsidP="00984932">
            <w:pPr>
              <w:bidi/>
              <w:spacing w:after="0" w:line="240" w:lineRule="auto"/>
              <w:ind w:firstLine="284"/>
              <w:jc w:val="center"/>
              <w:rPr>
                <w:rFonts w:cs="B Mitra"/>
                <w:sz w:val="28"/>
                <w:szCs w:val="28"/>
                <w:rtl/>
              </w:rPr>
            </w:pPr>
            <w:r w:rsidRPr="00087635">
              <w:rPr>
                <w:rFonts w:cs="B Mitra" w:hint="cs"/>
                <w:sz w:val="28"/>
                <w:szCs w:val="28"/>
                <w:rtl/>
              </w:rPr>
              <w:t>ـ</w:t>
            </w:r>
          </w:p>
        </w:tc>
      </w:tr>
    </w:tbl>
    <w:p w:rsidR="007B7C3B" w:rsidRPr="007B7C3B" w:rsidRDefault="007B7C3B" w:rsidP="007B7C3B">
      <w:pPr>
        <w:bidi/>
        <w:spacing w:after="0" w:line="240" w:lineRule="auto"/>
        <w:jc w:val="both"/>
        <w:rPr>
          <w:rFonts w:cs="B Mitra"/>
          <w:sz w:val="28"/>
          <w:szCs w:val="28"/>
          <w:rtl/>
        </w:rPr>
      </w:pPr>
      <w:r w:rsidRPr="007B7C3B">
        <w:rPr>
          <w:rFonts w:cs="B Mitra" w:hint="cs"/>
          <w:b/>
          <w:bCs/>
          <w:sz w:val="28"/>
          <w:szCs w:val="28"/>
          <w:rtl/>
        </w:rPr>
        <w:t xml:space="preserve">ابزار و امکانات: </w:t>
      </w:r>
      <w:r w:rsidRPr="007B7C3B">
        <w:rPr>
          <w:rFonts w:cs="B Mitra" w:hint="cs"/>
          <w:sz w:val="28"/>
          <w:szCs w:val="28"/>
          <w:rtl/>
        </w:rPr>
        <w:t>عمومی</w:t>
      </w:r>
    </w:p>
    <w:p w:rsidR="007B7C3B" w:rsidRPr="007B7C3B" w:rsidRDefault="007B7C3B" w:rsidP="007B7C3B">
      <w:pPr>
        <w:bidi/>
        <w:spacing w:after="0" w:line="240" w:lineRule="auto"/>
        <w:jc w:val="both"/>
        <w:rPr>
          <w:rFonts w:cs="B Mitra"/>
          <w:sz w:val="28"/>
          <w:szCs w:val="28"/>
        </w:rPr>
      </w:pPr>
      <w:r w:rsidRPr="007B7C3B">
        <w:rPr>
          <w:rFonts w:cs="B Mitra" w:hint="cs"/>
          <w:b/>
          <w:bCs/>
          <w:sz w:val="28"/>
          <w:szCs w:val="28"/>
          <w:rtl/>
        </w:rPr>
        <w:t xml:space="preserve">روش تدریس: </w:t>
      </w:r>
      <w:r w:rsidRPr="007B7C3B">
        <w:rPr>
          <w:rFonts w:cs="B Mitra" w:hint="cs"/>
          <w:sz w:val="28"/>
          <w:szCs w:val="28"/>
          <w:rtl/>
        </w:rPr>
        <w:t>مرسوم</w:t>
      </w:r>
    </w:p>
    <w:p w:rsidR="007B7C3B" w:rsidRPr="007B7C3B" w:rsidRDefault="007B7C3B" w:rsidP="007B7C3B">
      <w:pPr>
        <w:bidi/>
        <w:spacing w:after="0" w:line="240" w:lineRule="auto"/>
        <w:jc w:val="lowKashida"/>
        <w:rPr>
          <w:rFonts w:cs="B Mitra"/>
          <w:sz w:val="28"/>
          <w:szCs w:val="28"/>
          <w:rtl/>
        </w:rPr>
      </w:pPr>
      <w:r w:rsidRPr="007B7C3B">
        <w:rPr>
          <w:rFonts w:cs="B Mitra" w:hint="cs"/>
          <w:b/>
          <w:bCs/>
          <w:sz w:val="28"/>
          <w:szCs w:val="28"/>
          <w:rtl/>
        </w:rPr>
        <w:t>متن آموزشی:</w:t>
      </w:r>
      <w:r w:rsidRPr="007B7C3B">
        <w:rPr>
          <w:rFonts w:cs="B Mitra" w:hint="cs"/>
          <w:sz w:val="28"/>
          <w:szCs w:val="28"/>
          <w:rtl/>
        </w:rPr>
        <w:t xml:space="preserve"> ندارد</w:t>
      </w:r>
    </w:p>
    <w:p w:rsidR="007B7C3B" w:rsidRPr="007B7C3B" w:rsidRDefault="007B7C3B" w:rsidP="007B7C3B">
      <w:pPr>
        <w:bidi/>
        <w:spacing w:after="0" w:line="240" w:lineRule="auto"/>
        <w:jc w:val="lowKashida"/>
        <w:rPr>
          <w:rFonts w:cs="B Mitra"/>
          <w:b/>
          <w:bCs/>
          <w:sz w:val="28"/>
          <w:szCs w:val="28"/>
          <w:rtl/>
        </w:rPr>
      </w:pPr>
      <w:r w:rsidRPr="007B7C3B">
        <w:rPr>
          <w:rFonts w:cs="B Mitra" w:hint="cs"/>
          <w:b/>
          <w:bCs/>
          <w:sz w:val="28"/>
          <w:szCs w:val="28"/>
          <w:rtl/>
        </w:rPr>
        <w:t>منابع اصلی:</w:t>
      </w:r>
    </w:p>
    <w:p w:rsidR="007B7C3B" w:rsidRPr="007B7C3B" w:rsidRDefault="007B7C3B" w:rsidP="007B7C3B">
      <w:pPr>
        <w:bidi/>
        <w:spacing w:after="0" w:line="240" w:lineRule="auto"/>
        <w:jc w:val="lowKashida"/>
        <w:rPr>
          <w:rFonts w:cs="B Mitra"/>
          <w:b/>
          <w:bCs/>
          <w:sz w:val="28"/>
          <w:szCs w:val="28"/>
          <w:rtl/>
        </w:rPr>
      </w:pPr>
      <w:r w:rsidRPr="007B7C3B">
        <w:rPr>
          <w:rFonts w:cs="B Mitra" w:hint="cs"/>
          <w:b/>
          <w:bCs/>
          <w:sz w:val="28"/>
          <w:szCs w:val="28"/>
          <w:rtl/>
        </w:rPr>
        <w:t>منابع فرعی:</w:t>
      </w:r>
    </w:p>
    <w:p w:rsidR="0013658C" w:rsidRPr="007B7C3B" w:rsidRDefault="0013658C" w:rsidP="00B71AA5">
      <w:pPr>
        <w:pStyle w:val="ListParagraph"/>
        <w:numPr>
          <w:ilvl w:val="0"/>
          <w:numId w:val="33"/>
        </w:numPr>
        <w:bidi/>
        <w:spacing w:after="0" w:line="240" w:lineRule="auto"/>
        <w:jc w:val="both"/>
        <w:rPr>
          <w:rFonts w:cs="B Mitra"/>
          <w:sz w:val="28"/>
          <w:szCs w:val="28"/>
          <w:rtl/>
        </w:rPr>
      </w:pPr>
      <w:r w:rsidRPr="007B7C3B">
        <w:rPr>
          <w:rFonts w:cs="B Mitra"/>
          <w:sz w:val="28"/>
          <w:szCs w:val="28"/>
          <w:rtl/>
        </w:rPr>
        <w:t xml:space="preserve">گمنامان در محضر ولایت؛ گلچین دیدارها، </w:t>
      </w:r>
      <w:r w:rsidR="00AC7B53">
        <w:rPr>
          <w:rFonts w:cs="B Mitra" w:hint="cs"/>
          <w:sz w:val="28"/>
          <w:szCs w:val="28"/>
          <w:rtl/>
        </w:rPr>
        <w:t xml:space="preserve">سید علی خامنه ای، </w:t>
      </w:r>
      <w:r w:rsidRPr="007B7C3B">
        <w:rPr>
          <w:rFonts w:cs="B Mitra"/>
          <w:sz w:val="28"/>
          <w:szCs w:val="28"/>
          <w:rtl/>
        </w:rPr>
        <w:t>معاونت حفاظت وزارت اطلاعات، 1386ش.</w:t>
      </w:r>
    </w:p>
    <w:p w:rsidR="0013658C" w:rsidRPr="007B7C3B" w:rsidRDefault="0013658C" w:rsidP="00B71AA5">
      <w:pPr>
        <w:pStyle w:val="ListParagraph"/>
        <w:numPr>
          <w:ilvl w:val="0"/>
          <w:numId w:val="33"/>
        </w:numPr>
        <w:bidi/>
        <w:spacing w:after="0" w:line="240" w:lineRule="auto"/>
        <w:jc w:val="both"/>
        <w:rPr>
          <w:rFonts w:cs="B Mitra"/>
          <w:sz w:val="28"/>
          <w:szCs w:val="28"/>
        </w:rPr>
      </w:pPr>
      <w:r w:rsidRPr="007B7C3B">
        <w:rPr>
          <w:rFonts w:cs="B Mitra"/>
          <w:sz w:val="28"/>
          <w:szCs w:val="28"/>
          <w:rtl/>
        </w:rPr>
        <w:t xml:space="preserve">اطلاعات و تحقیقات در اسلام، </w:t>
      </w:r>
      <w:r w:rsidR="00AC7B53">
        <w:rPr>
          <w:rFonts w:cs="B Mitra" w:hint="cs"/>
          <w:sz w:val="28"/>
          <w:szCs w:val="28"/>
          <w:rtl/>
        </w:rPr>
        <w:t xml:space="preserve">میرزاعلی احمدی میانجی، </w:t>
      </w:r>
      <w:r w:rsidRPr="007B7C3B">
        <w:rPr>
          <w:rFonts w:cs="B Mitra"/>
          <w:sz w:val="28"/>
          <w:szCs w:val="28"/>
          <w:rtl/>
        </w:rPr>
        <w:t>چ2، نشر دادگستر، تهران، زمستان 1384ش.</w:t>
      </w:r>
    </w:p>
    <w:p w:rsidR="0013658C" w:rsidRPr="007B7C3B" w:rsidRDefault="0013658C" w:rsidP="00B71AA5">
      <w:pPr>
        <w:pStyle w:val="ListParagraph"/>
        <w:numPr>
          <w:ilvl w:val="0"/>
          <w:numId w:val="33"/>
        </w:numPr>
        <w:bidi/>
        <w:spacing w:after="0" w:line="240" w:lineRule="auto"/>
        <w:jc w:val="both"/>
        <w:rPr>
          <w:rFonts w:cs="B Mitra"/>
          <w:sz w:val="28"/>
          <w:szCs w:val="28"/>
        </w:rPr>
      </w:pPr>
      <w:r w:rsidRPr="007B7C3B">
        <w:rPr>
          <w:rFonts w:cs="B Mitra"/>
          <w:sz w:val="28"/>
          <w:szCs w:val="28"/>
          <w:rtl/>
        </w:rPr>
        <w:t xml:space="preserve">اطلاعات و امنیت در حکومت اسلامی (بخشی از مفاهیم القرآن)، </w:t>
      </w:r>
      <w:r w:rsidR="00AC7B53">
        <w:rPr>
          <w:rFonts w:cs="B Mitra" w:hint="cs"/>
          <w:sz w:val="28"/>
          <w:szCs w:val="28"/>
          <w:rtl/>
        </w:rPr>
        <w:t xml:space="preserve">جعفر سبحانی، </w:t>
      </w:r>
      <w:r w:rsidRPr="007B7C3B">
        <w:rPr>
          <w:rFonts w:cs="B Mitra"/>
          <w:sz w:val="28"/>
          <w:szCs w:val="28"/>
          <w:rtl/>
        </w:rPr>
        <w:t>ترجمه و شرح: عبدالله علی‌بخشی، مؤسسه چاپ و انتشارات دانشگاه اطلاعات و امنیت ملی، تهران، 1398ش.</w:t>
      </w:r>
    </w:p>
    <w:p w:rsidR="0013658C" w:rsidRPr="007B7C3B" w:rsidRDefault="0013658C" w:rsidP="00B71AA5">
      <w:pPr>
        <w:pStyle w:val="ListParagraph"/>
        <w:numPr>
          <w:ilvl w:val="0"/>
          <w:numId w:val="33"/>
        </w:numPr>
        <w:bidi/>
        <w:spacing w:after="0" w:line="240" w:lineRule="auto"/>
        <w:jc w:val="both"/>
        <w:rPr>
          <w:rFonts w:cs="B Mitra"/>
          <w:sz w:val="28"/>
          <w:szCs w:val="28"/>
        </w:rPr>
      </w:pPr>
      <w:r w:rsidRPr="007B7C3B">
        <w:rPr>
          <w:rFonts w:cs="B Mitra"/>
          <w:sz w:val="28"/>
          <w:szCs w:val="28"/>
          <w:rtl/>
        </w:rPr>
        <w:t xml:space="preserve">مبانی فقهی فعالیت‌های اطلاعاتی، </w:t>
      </w:r>
      <w:r w:rsidR="00AC7B53">
        <w:rPr>
          <w:rFonts w:cs="B Mitra" w:hint="cs"/>
          <w:sz w:val="28"/>
          <w:szCs w:val="28"/>
          <w:rtl/>
        </w:rPr>
        <w:t xml:space="preserve">عبدالله علی بخشی، </w:t>
      </w:r>
      <w:r w:rsidRPr="007B7C3B">
        <w:rPr>
          <w:rFonts w:cs="B Mitra"/>
          <w:sz w:val="28"/>
          <w:szCs w:val="28"/>
          <w:rtl/>
        </w:rPr>
        <w:t>چ1، مؤسسه چاپ و انتشارات دانشگاه اطلاعات و امنیت ملی، تهران، 1395ش.</w:t>
      </w:r>
    </w:p>
    <w:p w:rsidR="0013658C" w:rsidRPr="007B7C3B" w:rsidRDefault="0013658C" w:rsidP="00B71AA5">
      <w:pPr>
        <w:pStyle w:val="BodyText"/>
        <w:numPr>
          <w:ilvl w:val="0"/>
          <w:numId w:val="33"/>
        </w:numPr>
        <w:spacing w:after="0"/>
        <w:jc w:val="both"/>
        <w:rPr>
          <w:rFonts w:cs="B Mitra"/>
          <w:sz w:val="28"/>
          <w:szCs w:val="28"/>
          <w:rtl/>
        </w:rPr>
      </w:pPr>
      <w:r w:rsidRPr="007B7C3B">
        <w:rPr>
          <w:rFonts w:cs="B Mitra"/>
          <w:sz w:val="28"/>
          <w:szCs w:val="28"/>
          <w:rtl/>
        </w:rPr>
        <w:t xml:space="preserve">مبانی فقه حفاظتی، </w:t>
      </w:r>
      <w:r w:rsidR="00AC7B53">
        <w:rPr>
          <w:rFonts w:cs="B Mitra" w:hint="cs"/>
          <w:sz w:val="28"/>
          <w:szCs w:val="28"/>
          <w:rtl/>
        </w:rPr>
        <w:t xml:space="preserve">نصرت اله شمس اللهی، </w:t>
      </w:r>
      <w:r w:rsidRPr="007B7C3B">
        <w:rPr>
          <w:rFonts w:cs="B Mitra"/>
          <w:sz w:val="28"/>
          <w:szCs w:val="28"/>
          <w:rtl/>
        </w:rPr>
        <w:t>چ1، دانشکده امام هادی</w:t>
      </w:r>
      <w:r w:rsidR="00AC7B53">
        <w:rPr>
          <w:rFonts w:cs="B Mitra" w:hint="cs"/>
          <w:sz w:val="28"/>
          <w:szCs w:val="28"/>
          <w:rtl/>
        </w:rPr>
        <w:t xml:space="preserve"> </w:t>
      </w:r>
      <w:r w:rsidR="00AC7B53" w:rsidRPr="00AC7B53">
        <w:rPr>
          <w:rFonts w:cs="B Mitra" w:hint="cs"/>
          <w:sz w:val="28"/>
          <w:szCs w:val="28"/>
          <w:vertAlign w:val="superscript"/>
          <w:rtl/>
        </w:rPr>
        <w:t>علیه السلام</w:t>
      </w:r>
      <w:r w:rsidRPr="007B7C3B">
        <w:rPr>
          <w:rFonts w:cs="B Mitra"/>
          <w:sz w:val="28"/>
          <w:szCs w:val="28"/>
          <w:rtl/>
        </w:rPr>
        <w:t>، دانشگاه جامع امام حسین</w:t>
      </w:r>
      <w:r w:rsidR="00AC7B53">
        <w:rPr>
          <w:rFonts w:cs="B Mitra" w:hint="cs"/>
          <w:sz w:val="28"/>
          <w:szCs w:val="28"/>
          <w:rtl/>
        </w:rPr>
        <w:t xml:space="preserve"> </w:t>
      </w:r>
      <w:r w:rsidR="00AC7B53" w:rsidRPr="00AC7B53">
        <w:rPr>
          <w:rFonts w:cs="B Mitra" w:hint="cs"/>
          <w:sz w:val="28"/>
          <w:szCs w:val="28"/>
          <w:vertAlign w:val="superscript"/>
          <w:rtl/>
        </w:rPr>
        <w:t>علیه السلام</w:t>
      </w:r>
      <w:r w:rsidRPr="007B7C3B">
        <w:rPr>
          <w:rFonts w:cs="B Mitra"/>
          <w:sz w:val="28"/>
          <w:szCs w:val="28"/>
          <w:rtl/>
        </w:rPr>
        <w:t>، 1394ش.</w:t>
      </w:r>
    </w:p>
    <w:p w:rsidR="0013658C" w:rsidRPr="007B7C3B" w:rsidRDefault="0013658C" w:rsidP="00B71AA5">
      <w:pPr>
        <w:pStyle w:val="BodyText"/>
        <w:numPr>
          <w:ilvl w:val="0"/>
          <w:numId w:val="33"/>
        </w:numPr>
        <w:spacing w:after="0"/>
        <w:jc w:val="both"/>
        <w:rPr>
          <w:rFonts w:cs="B Mitra"/>
          <w:sz w:val="28"/>
          <w:szCs w:val="28"/>
        </w:rPr>
      </w:pPr>
      <w:r w:rsidRPr="007B7C3B">
        <w:rPr>
          <w:rFonts w:cs="B Mitra"/>
          <w:sz w:val="28"/>
          <w:szCs w:val="28"/>
          <w:rtl/>
        </w:rPr>
        <w:t xml:space="preserve">فقه حفاظتی، ج1 و 2، </w:t>
      </w:r>
      <w:r w:rsidR="002B2E5E" w:rsidRPr="007B7C3B">
        <w:rPr>
          <w:rFonts w:cs="B Mitra"/>
          <w:sz w:val="28"/>
          <w:szCs w:val="28"/>
          <w:rtl/>
        </w:rPr>
        <w:t xml:space="preserve">شمس اللهی، نصرت الله، </w:t>
      </w:r>
      <w:r w:rsidRPr="007B7C3B">
        <w:rPr>
          <w:rFonts w:cs="B Mitra"/>
          <w:sz w:val="28"/>
          <w:szCs w:val="28"/>
          <w:rtl/>
        </w:rPr>
        <w:t>دفتر سیاست‌گذاری و نظارت راهبردی حفاظ اطلاعات، تهران، 1391ش.</w:t>
      </w:r>
    </w:p>
    <w:p w:rsidR="0013658C" w:rsidRPr="007B7C3B" w:rsidRDefault="0013658C" w:rsidP="00B71AA5">
      <w:pPr>
        <w:pStyle w:val="BodyText"/>
        <w:numPr>
          <w:ilvl w:val="0"/>
          <w:numId w:val="33"/>
        </w:numPr>
        <w:spacing w:after="0"/>
        <w:jc w:val="both"/>
        <w:rPr>
          <w:rFonts w:cs="B Mitra"/>
          <w:sz w:val="28"/>
          <w:szCs w:val="28"/>
        </w:rPr>
      </w:pPr>
      <w:r w:rsidRPr="007B7C3B">
        <w:rPr>
          <w:rFonts w:cs="B Mitra"/>
          <w:sz w:val="28"/>
          <w:szCs w:val="28"/>
          <w:rtl/>
        </w:rPr>
        <w:t>سازمان حفاظت اطلاعات جمهوری اسلامی ایران، فقه حفاظتی ساحفا ناجا، 1386ش.</w:t>
      </w:r>
    </w:p>
    <w:p w:rsidR="0013658C" w:rsidRPr="007B7C3B" w:rsidRDefault="0013658C" w:rsidP="00B71AA5">
      <w:pPr>
        <w:pStyle w:val="BodyText"/>
        <w:numPr>
          <w:ilvl w:val="0"/>
          <w:numId w:val="33"/>
        </w:numPr>
        <w:spacing w:after="0"/>
        <w:jc w:val="both"/>
        <w:rPr>
          <w:rFonts w:cs="B Mitra"/>
          <w:sz w:val="28"/>
          <w:szCs w:val="28"/>
        </w:rPr>
      </w:pPr>
      <w:r w:rsidRPr="007B7C3B">
        <w:rPr>
          <w:rFonts w:cs="B Mitra"/>
          <w:sz w:val="28"/>
          <w:szCs w:val="28"/>
          <w:rtl/>
        </w:rPr>
        <w:t xml:space="preserve">نفوذ و ضدّ نفوذ، </w:t>
      </w:r>
      <w:r w:rsidR="00AC7B53">
        <w:rPr>
          <w:rFonts w:cs="B Mitra" w:hint="cs"/>
          <w:sz w:val="28"/>
          <w:szCs w:val="28"/>
          <w:rtl/>
        </w:rPr>
        <w:t xml:space="preserve">محمود صالحی، </w:t>
      </w:r>
      <w:r w:rsidRPr="007B7C3B">
        <w:rPr>
          <w:rFonts w:cs="B Mitra"/>
          <w:sz w:val="28"/>
          <w:szCs w:val="28"/>
          <w:rtl/>
        </w:rPr>
        <w:t>چ1، مؤسسه چاپ و انتشارات دانشکده اطلاعات، تهران، 1393ش.</w:t>
      </w:r>
    </w:p>
    <w:p w:rsidR="0013658C" w:rsidRPr="007B7C3B" w:rsidRDefault="0013658C" w:rsidP="00B71AA5">
      <w:pPr>
        <w:pStyle w:val="BodyText"/>
        <w:numPr>
          <w:ilvl w:val="0"/>
          <w:numId w:val="33"/>
        </w:numPr>
        <w:spacing w:after="0"/>
        <w:jc w:val="both"/>
        <w:rPr>
          <w:rFonts w:cs="B Mitra"/>
          <w:sz w:val="28"/>
          <w:szCs w:val="28"/>
          <w:rtl/>
        </w:rPr>
      </w:pPr>
      <w:r w:rsidRPr="007B7C3B">
        <w:rPr>
          <w:rFonts w:cs="B Mitra"/>
          <w:sz w:val="28"/>
          <w:szCs w:val="28"/>
          <w:rtl/>
        </w:rPr>
        <w:t xml:space="preserve">بازجویی، بایدها و نبایدها، </w:t>
      </w:r>
      <w:r w:rsidR="00AC7B53">
        <w:rPr>
          <w:rFonts w:cs="B Mitra" w:hint="cs"/>
          <w:sz w:val="28"/>
          <w:szCs w:val="28"/>
          <w:rtl/>
        </w:rPr>
        <w:t xml:space="preserve">احمد عابدی، </w:t>
      </w:r>
      <w:r w:rsidRPr="007B7C3B">
        <w:rPr>
          <w:rFonts w:cs="B Mitra"/>
          <w:sz w:val="28"/>
          <w:szCs w:val="28"/>
          <w:rtl/>
        </w:rPr>
        <w:t>سازمان جغرافیایی نیروهای مسلح، تهران، 1391ش.</w:t>
      </w:r>
    </w:p>
    <w:p w:rsidR="0013658C" w:rsidRPr="007B7C3B" w:rsidRDefault="0013658C" w:rsidP="00B71AA5">
      <w:pPr>
        <w:pStyle w:val="BodyText"/>
        <w:numPr>
          <w:ilvl w:val="0"/>
          <w:numId w:val="33"/>
        </w:numPr>
        <w:spacing w:after="0"/>
        <w:jc w:val="both"/>
        <w:rPr>
          <w:rFonts w:cs="B Mitra"/>
          <w:sz w:val="28"/>
          <w:szCs w:val="28"/>
          <w:rtl/>
        </w:rPr>
      </w:pPr>
      <w:r w:rsidRPr="007B7C3B">
        <w:rPr>
          <w:rFonts w:cs="B Mitra"/>
          <w:sz w:val="28"/>
          <w:szCs w:val="28"/>
          <w:rtl/>
        </w:rPr>
        <w:t xml:space="preserve">آراء و نظریه‌ها در اطلاعات، </w:t>
      </w:r>
      <w:r w:rsidR="00AC7B53">
        <w:rPr>
          <w:rFonts w:cs="B Mitra" w:hint="cs"/>
          <w:sz w:val="28"/>
          <w:szCs w:val="28"/>
          <w:rtl/>
        </w:rPr>
        <w:t xml:space="preserve">علی علیخانی، </w:t>
      </w:r>
      <w:r w:rsidRPr="007B7C3B">
        <w:rPr>
          <w:rFonts w:cs="B Mitra"/>
          <w:sz w:val="28"/>
          <w:szCs w:val="28"/>
          <w:rtl/>
        </w:rPr>
        <w:t>دانشکده اطلاعات، تهران، 1394ش.</w:t>
      </w:r>
    </w:p>
    <w:p w:rsidR="0013658C" w:rsidRPr="007B7C3B" w:rsidRDefault="0013658C" w:rsidP="00B71AA5">
      <w:pPr>
        <w:pStyle w:val="BodyText"/>
        <w:numPr>
          <w:ilvl w:val="0"/>
          <w:numId w:val="33"/>
        </w:numPr>
        <w:spacing w:after="0"/>
        <w:jc w:val="both"/>
        <w:rPr>
          <w:rFonts w:cs="B Mitra"/>
          <w:sz w:val="28"/>
          <w:szCs w:val="28"/>
          <w:rtl/>
        </w:rPr>
      </w:pPr>
      <w:r w:rsidRPr="007B7C3B">
        <w:rPr>
          <w:rFonts w:cs="B Mitra"/>
          <w:sz w:val="28"/>
          <w:szCs w:val="28"/>
          <w:rtl/>
        </w:rPr>
        <w:t xml:space="preserve">آشنایی با ماهیت خبر و خبرگزاری، </w:t>
      </w:r>
      <w:r w:rsidR="00AC7B53">
        <w:rPr>
          <w:rFonts w:cs="B Mitra" w:hint="cs"/>
          <w:sz w:val="28"/>
          <w:szCs w:val="28"/>
          <w:rtl/>
        </w:rPr>
        <w:t xml:space="preserve">جواد فخار طوسی، </w:t>
      </w:r>
      <w:r w:rsidRPr="007B7C3B">
        <w:rPr>
          <w:rFonts w:cs="B Mitra"/>
          <w:sz w:val="28"/>
          <w:szCs w:val="28"/>
          <w:rtl/>
        </w:rPr>
        <w:t>دفتر تبلیغات اسلامی، قم، 1385ش.</w:t>
      </w:r>
    </w:p>
    <w:p w:rsidR="0013658C" w:rsidRPr="007B7C3B" w:rsidRDefault="0013658C" w:rsidP="00B71AA5">
      <w:pPr>
        <w:pStyle w:val="BodyText"/>
        <w:numPr>
          <w:ilvl w:val="0"/>
          <w:numId w:val="33"/>
        </w:numPr>
        <w:spacing w:after="0"/>
        <w:jc w:val="both"/>
        <w:rPr>
          <w:rFonts w:cs="B Mitra"/>
          <w:sz w:val="28"/>
          <w:szCs w:val="28"/>
          <w:rtl/>
        </w:rPr>
      </w:pPr>
      <w:r w:rsidRPr="007B7C3B">
        <w:rPr>
          <w:rFonts w:cs="B Mitra"/>
          <w:sz w:val="28"/>
          <w:szCs w:val="28"/>
          <w:rtl/>
        </w:rPr>
        <w:t xml:space="preserve">فرهنگ واژگان اطلاعاتی، </w:t>
      </w:r>
      <w:r w:rsidR="00AC7B53">
        <w:rPr>
          <w:rFonts w:cs="B Mitra" w:hint="cs"/>
          <w:sz w:val="28"/>
          <w:szCs w:val="28"/>
          <w:rtl/>
        </w:rPr>
        <w:t xml:space="preserve">محمدعلی فکوری، </w:t>
      </w:r>
      <w:r w:rsidRPr="007B7C3B">
        <w:rPr>
          <w:rFonts w:cs="B Mitra"/>
          <w:sz w:val="28"/>
          <w:szCs w:val="28"/>
          <w:rtl/>
        </w:rPr>
        <w:t>دانشکده اطلاعات، تهران، 1378ش.</w:t>
      </w:r>
    </w:p>
    <w:p w:rsidR="0013658C" w:rsidRPr="007B7C3B" w:rsidRDefault="0013658C" w:rsidP="00B71AA5">
      <w:pPr>
        <w:pStyle w:val="BodyText"/>
        <w:numPr>
          <w:ilvl w:val="0"/>
          <w:numId w:val="33"/>
        </w:numPr>
        <w:spacing w:after="0"/>
        <w:jc w:val="both"/>
        <w:rPr>
          <w:rFonts w:cs="B Mitra"/>
          <w:sz w:val="28"/>
          <w:szCs w:val="28"/>
          <w:rtl/>
        </w:rPr>
      </w:pPr>
      <w:r w:rsidRPr="007B7C3B">
        <w:rPr>
          <w:rFonts w:cs="B Mitra"/>
          <w:sz w:val="28"/>
          <w:szCs w:val="28"/>
          <w:rtl/>
        </w:rPr>
        <w:t xml:space="preserve">طرح‌ریزی اطلاعات انتظامی، </w:t>
      </w:r>
      <w:r w:rsidR="00AC7B53">
        <w:rPr>
          <w:rFonts w:cs="B Mitra" w:hint="cs"/>
          <w:sz w:val="28"/>
          <w:szCs w:val="28"/>
          <w:rtl/>
        </w:rPr>
        <w:t xml:space="preserve">تقی گرمابدری، </w:t>
      </w:r>
      <w:r w:rsidRPr="007B7C3B">
        <w:rPr>
          <w:rFonts w:cs="B Mitra"/>
          <w:sz w:val="28"/>
          <w:szCs w:val="28"/>
          <w:rtl/>
        </w:rPr>
        <w:t>دانشگاه علوم انتظامی، تهران، 1386ش.</w:t>
      </w:r>
    </w:p>
    <w:p w:rsidR="0013658C" w:rsidRPr="007B7C3B" w:rsidRDefault="0013658C" w:rsidP="00B71AA5">
      <w:pPr>
        <w:pStyle w:val="BodyText"/>
        <w:numPr>
          <w:ilvl w:val="0"/>
          <w:numId w:val="33"/>
        </w:numPr>
        <w:spacing w:after="0"/>
        <w:jc w:val="both"/>
        <w:rPr>
          <w:rFonts w:cs="B Mitra"/>
          <w:sz w:val="28"/>
          <w:szCs w:val="28"/>
        </w:rPr>
      </w:pPr>
      <w:r w:rsidRPr="007B7C3B">
        <w:rPr>
          <w:rFonts w:cs="B Mitra"/>
          <w:sz w:val="28"/>
          <w:szCs w:val="28"/>
          <w:rtl/>
        </w:rPr>
        <w:t xml:space="preserve">«ماهیت و حکم اخلاقی تجسّس»، </w:t>
      </w:r>
      <w:r w:rsidR="00AC7B53">
        <w:rPr>
          <w:rFonts w:cs="B Mitra" w:hint="cs"/>
          <w:sz w:val="28"/>
          <w:szCs w:val="28"/>
          <w:rtl/>
        </w:rPr>
        <w:t xml:space="preserve">حسین اترک، </w:t>
      </w:r>
      <w:r w:rsidRPr="007B7C3B">
        <w:rPr>
          <w:rFonts w:cs="B Mitra"/>
          <w:sz w:val="28"/>
          <w:szCs w:val="28"/>
          <w:rtl/>
        </w:rPr>
        <w:t>معرفت اخلاقی، س2، ش8، پاییز 1390ش.</w:t>
      </w:r>
    </w:p>
    <w:p w:rsidR="0013658C" w:rsidRPr="007B7C3B" w:rsidRDefault="0013658C" w:rsidP="00B71AA5">
      <w:pPr>
        <w:pStyle w:val="BodyText"/>
        <w:numPr>
          <w:ilvl w:val="0"/>
          <w:numId w:val="33"/>
        </w:numPr>
        <w:spacing w:after="0"/>
        <w:jc w:val="both"/>
        <w:rPr>
          <w:rFonts w:cs="B Mitra"/>
          <w:sz w:val="28"/>
          <w:szCs w:val="28"/>
        </w:rPr>
      </w:pPr>
      <w:r w:rsidRPr="007B7C3B">
        <w:rPr>
          <w:rFonts w:cs="B Mitra"/>
          <w:sz w:val="28"/>
          <w:szCs w:val="28"/>
          <w:rtl/>
        </w:rPr>
        <w:lastRenderedPageBreak/>
        <w:t>سیره اطلاعاتی امیرالمؤمنین امام علی</w:t>
      </w:r>
      <w:r w:rsidR="00AC7B53">
        <w:rPr>
          <w:rFonts w:cs="B Mitra" w:hint="cs"/>
          <w:sz w:val="28"/>
          <w:szCs w:val="28"/>
          <w:rtl/>
        </w:rPr>
        <w:t xml:space="preserve"> </w:t>
      </w:r>
      <w:r w:rsidR="00AC7B53" w:rsidRPr="00AC7B53">
        <w:rPr>
          <w:rFonts w:cs="B Mitra" w:hint="cs"/>
          <w:sz w:val="28"/>
          <w:szCs w:val="28"/>
          <w:vertAlign w:val="superscript"/>
          <w:rtl/>
        </w:rPr>
        <w:t>علیه السلام</w:t>
      </w:r>
      <w:r w:rsidRPr="007B7C3B">
        <w:rPr>
          <w:rFonts w:cs="B Mitra"/>
          <w:sz w:val="28"/>
          <w:szCs w:val="28"/>
          <w:rtl/>
        </w:rPr>
        <w:t xml:space="preserve">، </w:t>
      </w:r>
      <w:r w:rsidR="00AC7B53">
        <w:rPr>
          <w:rFonts w:cs="B Mitra" w:hint="cs"/>
          <w:sz w:val="28"/>
          <w:szCs w:val="28"/>
          <w:rtl/>
        </w:rPr>
        <w:t xml:space="preserve">مرتضی جنتی، </w:t>
      </w:r>
      <w:r w:rsidRPr="007B7C3B">
        <w:rPr>
          <w:rFonts w:cs="B Mitra"/>
          <w:sz w:val="28"/>
          <w:szCs w:val="28"/>
          <w:rtl/>
        </w:rPr>
        <w:t>دانشکده اطلاعات، تهران، 1394ش.</w:t>
      </w:r>
    </w:p>
    <w:p w:rsidR="0013658C" w:rsidRPr="007B7C3B" w:rsidRDefault="0013658C" w:rsidP="00B71AA5">
      <w:pPr>
        <w:pStyle w:val="BodyText"/>
        <w:numPr>
          <w:ilvl w:val="0"/>
          <w:numId w:val="33"/>
        </w:numPr>
        <w:spacing w:after="0"/>
        <w:jc w:val="both"/>
        <w:rPr>
          <w:rFonts w:cs="B Mitra"/>
          <w:sz w:val="28"/>
          <w:szCs w:val="28"/>
        </w:rPr>
      </w:pPr>
      <w:r w:rsidRPr="007B7C3B">
        <w:rPr>
          <w:rFonts w:cs="B Mitra"/>
          <w:sz w:val="28"/>
          <w:szCs w:val="28"/>
          <w:rtl/>
        </w:rPr>
        <w:t xml:space="preserve">مبانی فقهی ورود به حریم خصوصی، </w:t>
      </w:r>
      <w:r w:rsidR="00AC7B53">
        <w:rPr>
          <w:rFonts w:cs="B Mitra" w:hint="cs"/>
          <w:sz w:val="28"/>
          <w:szCs w:val="28"/>
          <w:rtl/>
        </w:rPr>
        <w:t xml:space="preserve">مرتضی جنتی، </w:t>
      </w:r>
      <w:r w:rsidRPr="007B7C3B">
        <w:rPr>
          <w:rFonts w:cs="B Mitra"/>
          <w:sz w:val="28"/>
          <w:szCs w:val="28"/>
          <w:rtl/>
        </w:rPr>
        <w:t>دانشکده اطلاعات، تهران، 1396ش.</w:t>
      </w:r>
    </w:p>
    <w:p w:rsidR="0013658C" w:rsidRPr="007B7C3B" w:rsidRDefault="0013658C" w:rsidP="00B71AA5">
      <w:pPr>
        <w:pStyle w:val="BodyText"/>
        <w:numPr>
          <w:ilvl w:val="0"/>
          <w:numId w:val="33"/>
        </w:numPr>
        <w:spacing w:after="0"/>
        <w:jc w:val="both"/>
        <w:rPr>
          <w:rFonts w:cs="B Mitra"/>
          <w:sz w:val="28"/>
          <w:szCs w:val="28"/>
        </w:rPr>
      </w:pPr>
      <w:r w:rsidRPr="007B7C3B">
        <w:rPr>
          <w:rFonts w:cs="B Mitra"/>
          <w:sz w:val="28"/>
          <w:szCs w:val="28"/>
          <w:rtl/>
        </w:rPr>
        <w:t xml:space="preserve">اطلاعات و امنیت در فقه امامیه، </w:t>
      </w:r>
      <w:r w:rsidR="00AC7B53">
        <w:rPr>
          <w:rFonts w:cs="B Mitra" w:hint="cs"/>
          <w:sz w:val="28"/>
          <w:szCs w:val="28"/>
          <w:rtl/>
        </w:rPr>
        <w:t xml:space="preserve">حسین خزائی، </w:t>
      </w:r>
      <w:r w:rsidRPr="007B7C3B">
        <w:rPr>
          <w:rFonts w:cs="B Mitra"/>
          <w:sz w:val="28"/>
          <w:szCs w:val="28"/>
          <w:rtl/>
        </w:rPr>
        <w:t>دانشگاه اطلاعات، تهران، 1395ش.</w:t>
      </w:r>
    </w:p>
    <w:p w:rsidR="0013658C" w:rsidRPr="007B7C3B" w:rsidRDefault="0013658C" w:rsidP="00B71AA5">
      <w:pPr>
        <w:pStyle w:val="BodyText"/>
        <w:numPr>
          <w:ilvl w:val="0"/>
          <w:numId w:val="33"/>
        </w:numPr>
        <w:spacing w:after="0"/>
        <w:jc w:val="both"/>
        <w:rPr>
          <w:rFonts w:cs="B Mitra"/>
          <w:sz w:val="28"/>
          <w:szCs w:val="28"/>
        </w:rPr>
      </w:pPr>
      <w:r w:rsidRPr="007B7C3B">
        <w:rPr>
          <w:rFonts w:cs="B Mitra"/>
          <w:sz w:val="28"/>
          <w:szCs w:val="28"/>
          <w:rtl/>
        </w:rPr>
        <w:t xml:space="preserve">«حدود اختیارات دستگاه‌های اطلاعاتی در ورود به حریم خصوصی افراد از منظر فقه امامیه»، </w:t>
      </w:r>
      <w:r w:rsidR="00AC7B53">
        <w:rPr>
          <w:rFonts w:cs="B Mitra" w:hint="cs"/>
          <w:sz w:val="28"/>
          <w:szCs w:val="28"/>
          <w:rtl/>
        </w:rPr>
        <w:t xml:space="preserve">مهدی درگاهی، </w:t>
      </w:r>
      <w:r w:rsidRPr="007B7C3B">
        <w:rPr>
          <w:rFonts w:cs="B Mitra"/>
          <w:sz w:val="28"/>
          <w:szCs w:val="28"/>
          <w:rtl/>
        </w:rPr>
        <w:t>فصلنامه کاوشی نو در فقه، دوره21، ش82.</w:t>
      </w:r>
    </w:p>
    <w:p w:rsidR="0013658C" w:rsidRPr="007B7C3B" w:rsidRDefault="0013658C" w:rsidP="00B71AA5">
      <w:pPr>
        <w:pStyle w:val="BodyText"/>
        <w:numPr>
          <w:ilvl w:val="0"/>
          <w:numId w:val="33"/>
        </w:numPr>
        <w:spacing w:after="0"/>
        <w:jc w:val="both"/>
        <w:rPr>
          <w:rFonts w:cs="B Mitra"/>
          <w:sz w:val="28"/>
          <w:szCs w:val="28"/>
        </w:rPr>
      </w:pPr>
      <w:r w:rsidRPr="007B7C3B">
        <w:rPr>
          <w:rFonts w:cs="B Mitra"/>
          <w:sz w:val="28"/>
          <w:szCs w:val="28"/>
          <w:rtl/>
        </w:rPr>
        <w:t xml:space="preserve">«ورود پنهان با رویکرد فقهی و حقوقی»، همایش ملی فقه اطلاعات، ج1، دانشگاه اطلاعات و امنیت ملی، </w:t>
      </w:r>
      <w:r w:rsidR="00AC7B53">
        <w:rPr>
          <w:rFonts w:cs="B Mitra" w:hint="cs"/>
          <w:sz w:val="28"/>
          <w:szCs w:val="28"/>
          <w:rtl/>
        </w:rPr>
        <w:t xml:space="preserve">محمد صباحی و دیگران، </w:t>
      </w:r>
      <w:r w:rsidRPr="007B7C3B">
        <w:rPr>
          <w:rFonts w:cs="B Mitra"/>
          <w:sz w:val="28"/>
          <w:szCs w:val="28"/>
          <w:rtl/>
        </w:rPr>
        <w:t>تهران، 1395ش.</w:t>
      </w:r>
    </w:p>
    <w:p w:rsidR="0013658C" w:rsidRPr="007B7C3B" w:rsidRDefault="0013658C" w:rsidP="00B71AA5">
      <w:pPr>
        <w:pStyle w:val="BodyText"/>
        <w:numPr>
          <w:ilvl w:val="0"/>
          <w:numId w:val="33"/>
        </w:numPr>
        <w:spacing w:after="0"/>
        <w:jc w:val="both"/>
        <w:rPr>
          <w:rFonts w:cs="B Mitra"/>
          <w:sz w:val="28"/>
          <w:szCs w:val="28"/>
        </w:rPr>
      </w:pPr>
      <w:r w:rsidRPr="007B7C3B">
        <w:rPr>
          <w:rFonts w:cs="B Mitra"/>
          <w:sz w:val="28"/>
          <w:szCs w:val="28"/>
          <w:rtl/>
        </w:rPr>
        <w:t xml:space="preserve">«تحلیل فقهی ـ حقوقی مسؤولیت نقض حق حریم خصوصی»، </w:t>
      </w:r>
      <w:r w:rsidR="00AC7B53">
        <w:rPr>
          <w:rFonts w:cs="B Mitra" w:hint="cs"/>
          <w:sz w:val="28"/>
          <w:szCs w:val="28"/>
          <w:rtl/>
        </w:rPr>
        <w:t xml:space="preserve">حامد کهوند، </w:t>
      </w:r>
      <w:r w:rsidRPr="007B7C3B">
        <w:rPr>
          <w:rFonts w:cs="B Mitra"/>
          <w:sz w:val="28"/>
          <w:szCs w:val="28"/>
          <w:rtl/>
        </w:rPr>
        <w:t>همایش ملی فقه اطلاعات، ج4، دانشگاه اطلاعات و امنیت ملی، تهران، 1395ش.</w:t>
      </w:r>
    </w:p>
    <w:p w:rsidR="0013658C" w:rsidRPr="007B7C3B" w:rsidRDefault="0013658C" w:rsidP="00B71AA5">
      <w:pPr>
        <w:pStyle w:val="BodyText"/>
        <w:numPr>
          <w:ilvl w:val="0"/>
          <w:numId w:val="33"/>
        </w:numPr>
        <w:spacing w:after="0"/>
        <w:jc w:val="both"/>
        <w:rPr>
          <w:rFonts w:cs="B Mitra"/>
          <w:sz w:val="28"/>
          <w:szCs w:val="28"/>
        </w:rPr>
      </w:pPr>
      <w:r w:rsidRPr="007B7C3B">
        <w:rPr>
          <w:rFonts w:cs="B Mitra"/>
          <w:sz w:val="28"/>
          <w:szCs w:val="28"/>
          <w:rtl/>
        </w:rPr>
        <w:t>«دولت دینی و حریم خصوصی؛ بازخوانی فرمان هشت‌ ماده‌ای امام خمینی</w:t>
      </w:r>
      <w:r w:rsidR="00AC7B53" w:rsidRPr="00AC7B53">
        <w:rPr>
          <w:rFonts w:cs="B Mitra" w:hint="cs"/>
          <w:sz w:val="28"/>
          <w:szCs w:val="28"/>
          <w:vertAlign w:val="superscript"/>
          <w:rtl/>
        </w:rPr>
        <w:t>رحمة الله علیه</w:t>
      </w:r>
      <w:r w:rsidRPr="007B7C3B">
        <w:rPr>
          <w:rFonts w:cs="B Mitra"/>
          <w:sz w:val="28"/>
          <w:szCs w:val="28"/>
          <w:rtl/>
        </w:rPr>
        <w:t xml:space="preserve">»، </w:t>
      </w:r>
      <w:r w:rsidR="00AC7B53">
        <w:rPr>
          <w:rFonts w:cs="B Mitra" w:hint="cs"/>
          <w:sz w:val="28"/>
          <w:szCs w:val="28"/>
          <w:rtl/>
        </w:rPr>
        <w:t xml:space="preserve">مهدی مهریزی، </w:t>
      </w:r>
      <w:r w:rsidRPr="007B7C3B">
        <w:rPr>
          <w:rFonts w:cs="B Mitra"/>
          <w:sz w:val="28"/>
          <w:szCs w:val="28"/>
          <w:rtl/>
        </w:rPr>
        <w:t>حکومت اسلامی، ش12، 1378ش.</w:t>
      </w:r>
    </w:p>
    <w:p w:rsidR="0013658C" w:rsidRPr="007B7C3B" w:rsidRDefault="0013658C" w:rsidP="00B71AA5">
      <w:pPr>
        <w:pStyle w:val="BodyText"/>
        <w:numPr>
          <w:ilvl w:val="0"/>
          <w:numId w:val="33"/>
        </w:numPr>
        <w:spacing w:after="0"/>
        <w:jc w:val="both"/>
        <w:rPr>
          <w:rFonts w:cs="B Mitra"/>
          <w:sz w:val="28"/>
          <w:szCs w:val="28"/>
        </w:rPr>
      </w:pPr>
      <w:r w:rsidRPr="007B7C3B">
        <w:rPr>
          <w:rFonts w:cs="B Mitra"/>
          <w:sz w:val="28"/>
          <w:szCs w:val="28"/>
          <w:rtl/>
        </w:rPr>
        <w:t xml:space="preserve">دائرة المعارف اطلاعات و امنیت در آثار و متون اسلامی، </w:t>
      </w:r>
      <w:r w:rsidR="00AC7B53">
        <w:rPr>
          <w:rFonts w:cs="B Mitra" w:hint="cs"/>
          <w:sz w:val="28"/>
          <w:szCs w:val="28"/>
          <w:rtl/>
        </w:rPr>
        <w:t xml:space="preserve">علی دعموش العاملی، </w:t>
      </w:r>
      <w:r w:rsidRPr="007B7C3B">
        <w:rPr>
          <w:rFonts w:cs="B Mitra"/>
          <w:sz w:val="28"/>
          <w:szCs w:val="28"/>
          <w:rtl/>
        </w:rPr>
        <w:t>دانشگاه امام حسین</w:t>
      </w:r>
      <w:r w:rsidR="00AC7B53">
        <w:rPr>
          <w:rFonts w:cs="B Mitra" w:hint="cs"/>
          <w:sz w:val="28"/>
          <w:szCs w:val="28"/>
          <w:rtl/>
        </w:rPr>
        <w:t xml:space="preserve"> </w:t>
      </w:r>
      <w:r w:rsidR="00AC7B53" w:rsidRPr="00AC7B53">
        <w:rPr>
          <w:rFonts w:cs="B Mitra" w:hint="cs"/>
          <w:sz w:val="28"/>
          <w:szCs w:val="28"/>
          <w:vertAlign w:val="superscript"/>
          <w:rtl/>
        </w:rPr>
        <w:t>علیه السلام</w:t>
      </w:r>
      <w:r w:rsidRPr="007B7C3B">
        <w:rPr>
          <w:rFonts w:cs="B Mitra"/>
          <w:sz w:val="28"/>
          <w:szCs w:val="28"/>
          <w:rtl/>
        </w:rPr>
        <w:t>، تهران، 1379ش.</w:t>
      </w:r>
    </w:p>
    <w:p w:rsidR="0013658C" w:rsidRPr="007B7C3B" w:rsidRDefault="0013658C" w:rsidP="00B71AA5">
      <w:pPr>
        <w:pStyle w:val="BodyText"/>
        <w:numPr>
          <w:ilvl w:val="0"/>
          <w:numId w:val="33"/>
        </w:numPr>
        <w:spacing w:after="0"/>
        <w:jc w:val="both"/>
        <w:rPr>
          <w:rFonts w:cs="B Mitra"/>
          <w:sz w:val="28"/>
          <w:szCs w:val="28"/>
        </w:rPr>
      </w:pPr>
      <w:r w:rsidRPr="007B7C3B">
        <w:rPr>
          <w:rFonts w:cs="B Mitra"/>
          <w:sz w:val="28"/>
          <w:szCs w:val="28"/>
          <w:rtl/>
        </w:rPr>
        <w:t xml:space="preserve">اطلاعات در اسلام، </w:t>
      </w:r>
      <w:r w:rsidR="00AC7B53">
        <w:rPr>
          <w:rFonts w:cs="B Mitra" w:hint="cs"/>
          <w:sz w:val="28"/>
          <w:szCs w:val="28"/>
          <w:rtl/>
        </w:rPr>
        <w:t xml:space="preserve">محمدرضا رضوان طلب، </w:t>
      </w:r>
      <w:r w:rsidRPr="007B7C3B">
        <w:rPr>
          <w:rFonts w:cs="B Mitra"/>
          <w:sz w:val="28"/>
          <w:szCs w:val="28"/>
          <w:rtl/>
        </w:rPr>
        <w:t>پژوهشکده تحقیقات اسلامی، قم، 1386ش.</w:t>
      </w:r>
    </w:p>
    <w:p w:rsidR="0013658C" w:rsidRPr="007B7C3B" w:rsidRDefault="0013658C" w:rsidP="00B71AA5">
      <w:pPr>
        <w:pStyle w:val="BodyText"/>
        <w:numPr>
          <w:ilvl w:val="0"/>
          <w:numId w:val="33"/>
        </w:numPr>
        <w:spacing w:after="0"/>
        <w:jc w:val="both"/>
        <w:rPr>
          <w:rFonts w:cs="B Mitra"/>
          <w:sz w:val="28"/>
          <w:szCs w:val="28"/>
        </w:rPr>
      </w:pPr>
      <w:r w:rsidRPr="007B7C3B">
        <w:rPr>
          <w:rFonts w:cs="B Mitra"/>
          <w:sz w:val="28"/>
          <w:szCs w:val="28"/>
          <w:rtl/>
        </w:rPr>
        <w:t xml:space="preserve">تاریخ اطلاعات در ایران از ایلام تا قاجار، </w:t>
      </w:r>
      <w:r w:rsidR="00AC7B53">
        <w:rPr>
          <w:rFonts w:cs="B Mitra" w:hint="cs"/>
          <w:sz w:val="28"/>
          <w:szCs w:val="28"/>
          <w:rtl/>
        </w:rPr>
        <w:t xml:space="preserve">محمد سعادت و رضا سالارکیا، </w:t>
      </w:r>
      <w:r w:rsidRPr="007B7C3B">
        <w:rPr>
          <w:rFonts w:cs="B Mitra"/>
          <w:sz w:val="28"/>
          <w:szCs w:val="28"/>
          <w:rtl/>
        </w:rPr>
        <w:t>دانشگاه اطلاعات و امنیت ملی.</w:t>
      </w:r>
    </w:p>
    <w:p w:rsidR="0013658C" w:rsidRPr="007B7C3B" w:rsidRDefault="0013658C" w:rsidP="00B71AA5">
      <w:pPr>
        <w:pStyle w:val="BodyText"/>
        <w:numPr>
          <w:ilvl w:val="0"/>
          <w:numId w:val="33"/>
        </w:numPr>
        <w:spacing w:after="0"/>
        <w:jc w:val="both"/>
        <w:rPr>
          <w:rFonts w:cs="B Mitra"/>
          <w:sz w:val="28"/>
          <w:szCs w:val="28"/>
        </w:rPr>
      </w:pPr>
      <w:r w:rsidRPr="007B7C3B">
        <w:rPr>
          <w:rFonts w:cs="B Mitra"/>
          <w:sz w:val="28"/>
          <w:szCs w:val="28"/>
          <w:rtl/>
        </w:rPr>
        <w:t>کمیته ولایت و اطلاعات، اطلاعات و ولایت، پژوهشکده اطلاعات، بی‌جا، 1393ش.</w:t>
      </w:r>
    </w:p>
    <w:p w:rsidR="0013658C" w:rsidRPr="001E345E" w:rsidRDefault="0013658C" w:rsidP="0005510D">
      <w:pPr>
        <w:bidi/>
        <w:spacing w:after="0" w:line="240" w:lineRule="auto"/>
        <w:jc w:val="both"/>
        <w:rPr>
          <w:rFonts w:cs="B Mitra"/>
          <w:sz w:val="28"/>
          <w:szCs w:val="28"/>
          <w:rtl/>
          <w:lang w:bidi="fa-IR"/>
        </w:rPr>
      </w:pPr>
      <w:r w:rsidRPr="001E345E">
        <w:rPr>
          <w:rFonts w:cs="B Mitra"/>
          <w:sz w:val="28"/>
          <w:szCs w:val="28"/>
          <w:rtl/>
          <w:lang w:bidi="fa-IR"/>
        </w:rPr>
        <w:br w:type="page"/>
      </w:r>
    </w:p>
    <w:p w:rsidR="00AE70B2" w:rsidRPr="00087635" w:rsidRDefault="00AE70B2" w:rsidP="00AE70B2">
      <w:pPr>
        <w:pStyle w:val="Heading2"/>
        <w:bidi/>
        <w:spacing w:after="0"/>
        <w:rPr>
          <w:rtl/>
          <w:lang w:bidi="fa-IR"/>
        </w:rPr>
      </w:pPr>
      <w:r w:rsidRPr="00CA23F9">
        <w:rPr>
          <w:rFonts w:hint="cs"/>
          <w:highlight w:val="red"/>
          <w:rtl/>
          <w:lang w:bidi="fa-IR"/>
        </w:rPr>
        <w:lastRenderedPageBreak/>
        <w:t xml:space="preserve">عنوان درس: </w:t>
      </w:r>
      <w:r w:rsidR="009938C1" w:rsidRPr="00CA23F9">
        <w:rPr>
          <w:rFonts w:hint="cs"/>
          <w:highlight w:val="red"/>
          <w:rtl/>
          <w:lang w:bidi="fa-IR"/>
        </w:rPr>
        <w:t xml:space="preserve">تاریخ </w:t>
      </w:r>
      <w:r w:rsidRPr="00CA23F9">
        <w:rPr>
          <w:rFonts w:hint="cs"/>
          <w:highlight w:val="red"/>
          <w:rtl/>
          <w:lang w:bidi="fa-IR"/>
        </w:rPr>
        <w:t>فقه سیاست و حکومت و منابع آن</w:t>
      </w:r>
    </w:p>
    <w:p w:rsidR="00AE70B2" w:rsidRPr="00087635" w:rsidRDefault="00AE70B2" w:rsidP="00AE70B2">
      <w:pPr>
        <w:bidi/>
        <w:spacing w:after="0" w:line="240" w:lineRule="auto"/>
        <w:rPr>
          <w:rFonts w:ascii="Times New Roman" w:eastAsia="Times New Roman" w:hAnsi="Times New Roman" w:cs="B Mitra"/>
          <w:b/>
          <w:bCs/>
          <w:sz w:val="28"/>
          <w:szCs w:val="28"/>
          <w:rtl/>
          <w:lang w:bidi="fa-IR"/>
        </w:rPr>
      </w:pPr>
      <w:r w:rsidRPr="00087635">
        <w:rPr>
          <w:rFonts w:ascii="Times New Roman" w:eastAsia="Times New Roman" w:hAnsi="Times New Roman" w:cs="B Mitra" w:hint="cs"/>
          <w:b/>
          <w:bCs/>
          <w:sz w:val="28"/>
          <w:szCs w:val="28"/>
          <w:rtl/>
          <w:lang w:bidi="fa-IR"/>
        </w:rPr>
        <w:t xml:space="preserve">مقدار ساعت درس: </w:t>
      </w:r>
      <w:r>
        <w:rPr>
          <w:rFonts w:ascii="Times New Roman" w:eastAsia="Times New Roman" w:hAnsi="Times New Roman" w:cs="B Mitra" w:hint="cs"/>
          <w:sz w:val="28"/>
          <w:szCs w:val="28"/>
          <w:rtl/>
          <w:lang w:bidi="fa-IR"/>
        </w:rPr>
        <w:t>48</w:t>
      </w:r>
      <w:r w:rsidRPr="00087635">
        <w:rPr>
          <w:rFonts w:ascii="Times New Roman" w:eastAsia="Times New Roman" w:hAnsi="Times New Roman" w:cs="B Mitra" w:hint="cs"/>
          <w:sz w:val="28"/>
          <w:szCs w:val="28"/>
          <w:rtl/>
          <w:lang w:bidi="fa-IR"/>
        </w:rPr>
        <w:t xml:space="preserve"> ساعت</w:t>
      </w:r>
    </w:p>
    <w:p w:rsidR="00AE70B2" w:rsidRPr="00087635" w:rsidRDefault="00AE70B2" w:rsidP="00AE70B2">
      <w:pPr>
        <w:bidi/>
        <w:spacing w:after="0" w:line="240" w:lineRule="auto"/>
        <w:rPr>
          <w:rFonts w:ascii="Times New Roman" w:eastAsia="Times New Roman" w:hAnsi="Times New Roman" w:cs="B Mitra"/>
          <w:b/>
          <w:bCs/>
          <w:sz w:val="28"/>
          <w:szCs w:val="28"/>
          <w:rtl/>
          <w:lang w:bidi="fa-IR"/>
        </w:rPr>
      </w:pPr>
      <w:r w:rsidRPr="00087635">
        <w:rPr>
          <w:rFonts w:ascii="Times New Roman" w:eastAsia="Times New Roman" w:hAnsi="Times New Roman" w:cs="B Mitra" w:hint="cs"/>
          <w:b/>
          <w:bCs/>
          <w:sz w:val="28"/>
          <w:szCs w:val="28"/>
          <w:rtl/>
          <w:lang w:bidi="fa-IR"/>
        </w:rPr>
        <w:t xml:space="preserve">نوع درس: </w:t>
      </w:r>
      <w:r w:rsidRPr="00087635">
        <w:rPr>
          <w:rFonts w:ascii="Times New Roman" w:eastAsia="Times New Roman" w:hAnsi="Times New Roman" w:cs="B Mitra" w:hint="cs"/>
          <w:sz w:val="28"/>
          <w:szCs w:val="28"/>
          <w:rtl/>
          <w:lang w:bidi="fa-IR"/>
        </w:rPr>
        <w:t>نظری</w:t>
      </w:r>
    </w:p>
    <w:p w:rsidR="00AE70B2" w:rsidRPr="00087635" w:rsidRDefault="00AE70B2" w:rsidP="00AE70B2">
      <w:pPr>
        <w:bidi/>
        <w:spacing w:after="0" w:line="240" w:lineRule="auto"/>
        <w:rPr>
          <w:rFonts w:ascii="Times New Roman" w:eastAsia="Times New Roman" w:hAnsi="Times New Roman" w:cs="B Mitra"/>
          <w:b/>
          <w:bCs/>
          <w:sz w:val="28"/>
          <w:szCs w:val="28"/>
          <w:rtl/>
          <w:lang w:bidi="fa-IR"/>
        </w:rPr>
      </w:pPr>
      <w:r w:rsidRPr="00087635">
        <w:rPr>
          <w:rFonts w:ascii="Times New Roman" w:eastAsia="Times New Roman" w:hAnsi="Times New Roman" w:cs="B Mitra" w:hint="cs"/>
          <w:b/>
          <w:bCs/>
          <w:sz w:val="28"/>
          <w:szCs w:val="28"/>
          <w:rtl/>
          <w:lang w:bidi="fa-IR"/>
        </w:rPr>
        <w:t xml:space="preserve">پیش نیاز: </w:t>
      </w:r>
      <w:r w:rsidRPr="00087635">
        <w:rPr>
          <w:rFonts w:ascii="Times New Roman" w:eastAsia="Times New Roman" w:hAnsi="Times New Roman" w:cs="B Mitra" w:hint="cs"/>
          <w:sz w:val="28"/>
          <w:szCs w:val="28"/>
          <w:rtl/>
          <w:lang w:bidi="fa-IR"/>
        </w:rPr>
        <w:t>ندارد</w:t>
      </w:r>
    </w:p>
    <w:p w:rsidR="00AE70B2" w:rsidRPr="005310A6" w:rsidRDefault="00AE70B2" w:rsidP="00AE70B2">
      <w:pPr>
        <w:pStyle w:val="BodyText"/>
        <w:spacing w:after="0"/>
        <w:ind w:firstLine="0"/>
        <w:jc w:val="both"/>
        <w:rPr>
          <w:rFonts w:cs="B Mitra"/>
          <w:sz w:val="28"/>
          <w:szCs w:val="28"/>
          <w:rtl/>
        </w:rPr>
      </w:pPr>
      <w:r w:rsidRPr="005310A6">
        <w:rPr>
          <w:rFonts w:ascii="Times New Roman" w:hAnsi="Times New Roman" w:cs="B Mitra" w:hint="cs"/>
          <w:b/>
          <w:bCs/>
          <w:sz w:val="28"/>
          <w:szCs w:val="28"/>
          <w:rtl/>
        </w:rPr>
        <w:t xml:space="preserve">هدف: </w:t>
      </w:r>
      <w:r w:rsidRPr="005310A6">
        <w:rPr>
          <w:rFonts w:cs="B Mitra"/>
          <w:sz w:val="28"/>
          <w:szCs w:val="28"/>
          <w:rtl/>
        </w:rPr>
        <w:t>شناخت تطورات فقه سیاست و حکومت شيعه و منابع مکتوب مرتبط در جهت توانمندسازی برای تحليل مبانی، مسائل و موضوعات نوظهور</w:t>
      </w:r>
    </w:p>
    <w:p w:rsidR="00AE70B2" w:rsidRPr="005310A6" w:rsidRDefault="00AE70B2" w:rsidP="00CD54A7">
      <w:pPr>
        <w:bidi/>
        <w:spacing w:before="120" w:after="0" w:line="240" w:lineRule="auto"/>
        <w:jc w:val="both"/>
        <w:rPr>
          <w:rFonts w:ascii="Times New Roman" w:hAnsi="Times New Roman" w:cs="B Mitra"/>
          <w:b/>
          <w:bCs/>
          <w:sz w:val="28"/>
          <w:szCs w:val="28"/>
          <w:rtl/>
          <w:lang w:bidi="fa-IR"/>
        </w:rPr>
      </w:pPr>
      <w:r w:rsidRPr="005310A6">
        <w:rPr>
          <w:rFonts w:ascii="Times New Roman" w:hAnsi="Times New Roman" w:cs="B Mitra" w:hint="cs"/>
          <w:b/>
          <w:bCs/>
          <w:sz w:val="28"/>
          <w:szCs w:val="28"/>
          <w:rtl/>
          <w:lang w:bidi="fa-IR"/>
        </w:rPr>
        <w:t xml:space="preserve">سرفصل‏ها: </w:t>
      </w:r>
    </w:p>
    <w:p w:rsidR="00501D0D" w:rsidRDefault="00501D0D" w:rsidP="00501D0D">
      <w:pPr>
        <w:pStyle w:val="ListParagraph"/>
        <w:numPr>
          <w:ilvl w:val="0"/>
          <w:numId w:val="42"/>
        </w:numPr>
        <w:bidi/>
        <w:spacing w:after="0" w:line="240" w:lineRule="auto"/>
        <w:rPr>
          <w:rFonts w:ascii="Adobe Arabic" w:hAnsi="Adobe Arabic" w:cs="Adobe Arabic"/>
          <w:b/>
          <w:bCs/>
          <w:sz w:val="30"/>
          <w:szCs w:val="30"/>
        </w:rPr>
      </w:pPr>
      <w:r w:rsidRPr="00DA20AC">
        <w:rPr>
          <w:rFonts w:ascii="Adobe Arabic" w:hAnsi="Adobe Arabic" w:cs="Adobe Arabic"/>
          <w:b/>
          <w:bCs/>
          <w:sz w:val="30"/>
          <w:szCs w:val="30"/>
          <w:rtl/>
        </w:rPr>
        <w:t>کلیات</w:t>
      </w:r>
      <w:r>
        <w:rPr>
          <w:rFonts w:ascii="Adobe Arabic" w:hAnsi="Adobe Arabic" w:cs="Adobe Arabic" w:hint="cs"/>
          <w:b/>
          <w:bCs/>
          <w:sz w:val="30"/>
          <w:szCs w:val="30"/>
          <w:rtl/>
        </w:rPr>
        <w:t>:</w:t>
      </w:r>
      <w:r w:rsidRPr="00DA20AC">
        <w:rPr>
          <w:rFonts w:ascii="Adobe Arabic" w:hAnsi="Adobe Arabic" w:cs="Adobe Arabic"/>
          <w:b/>
          <w:bCs/>
          <w:sz w:val="30"/>
          <w:szCs w:val="30"/>
          <w:rtl/>
        </w:rPr>
        <w:t xml:space="preserve"> </w:t>
      </w:r>
      <w:r>
        <w:rPr>
          <w:rFonts w:ascii="Adobe Arabic" w:hAnsi="Adobe Arabic" w:cs="Adobe Arabic"/>
          <w:b/>
          <w:bCs/>
          <w:sz w:val="30"/>
          <w:szCs w:val="30"/>
          <w:rtl/>
        </w:rPr>
        <w:t>مفاهیم، ضرورت و اهمیت، پیشینه و منابع</w:t>
      </w:r>
      <w:r>
        <w:rPr>
          <w:rFonts w:ascii="Adobe Arabic" w:hAnsi="Adobe Arabic" w:cs="Adobe Arabic" w:hint="cs"/>
          <w:b/>
          <w:bCs/>
          <w:sz w:val="30"/>
          <w:szCs w:val="30"/>
          <w:rtl/>
        </w:rPr>
        <w:t>:</w:t>
      </w:r>
    </w:p>
    <w:p w:rsidR="0013658C" w:rsidRPr="005310A6" w:rsidRDefault="0013658C" w:rsidP="00B71AA5">
      <w:pPr>
        <w:pStyle w:val="ListParagraph"/>
        <w:numPr>
          <w:ilvl w:val="1"/>
          <w:numId w:val="42"/>
        </w:numPr>
        <w:bidi/>
        <w:spacing w:after="0" w:line="240" w:lineRule="auto"/>
        <w:jc w:val="both"/>
        <w:rPr>
          <w:rFonts w:cs="B Mitra"/>
          <w:sz w:val="28"/>
          <w:szCs w:val="28"/>
          <w:rtl/>
        </w:rPr>
      </w:pPr>
      <w:r w:rsidRPr="005310A6">
        <w:rPr>
          <w:rFonts w:cs="B Mitra"/>
          <w:sz w:val="28"/>
          <w:szCs w:val="28"/>
          <w:rtl/>
        </w:rPr>
        <w:t xml:space="preserve">مفاهيم: فقه سیاست، فقه حکومت، فقه حکومتي، فقه اجتماعی </w:t>
      </w:r>
      <w:r w:rsidR="000C1C8F" w:rsidRPr="005310A6">
        <w:rPr>
          <w:rFonts w:cs="B Mitra"/>
          <w:sz w:val="28"/>
          <w:szCs w:val="28"/>
          <w:rtl/>
        </w:rPr>
        <w:t>و...</w:t>
      </w:r>
      <w:r w:rsidR="00AE70B2" w:rsidRPr="005310A6">
        <w:rPr>
          <w:rFonts w:cs="B Mitra" w:hint="cs"/>
          <w:sz w:val="28"/>
          <w:szCs w:val="28"/>
          <w:rtl/>
        </w:rPr>
        <w:t>؛</w:t>
      </w:r>
    </w:p>
    <w:p w:rsidR="0013658C" w:rsidRPr="00AE70B2" w:rsidRDefault="0013658C" w:rsidP="00B71AA5">
      <w:pPr>
        <w:pStyle w:val="ListParagraph"/>
        <w:numPr>
          <w:ilvl w:val="1"/>
          <w:numId w:val="42"/>
        </w:numPr>
        <w:bidi/>
        <w:spacing w:after="0" w:line="240" w:lineRule="auto"/>
        <w:jc w:val="both"/>
        <w:rPr>
          <w:rFonts w:cs="B Mitra"/>
          <w:sz w:val="28"/>
          <w:szCs w:val="28"/>
          <w:rtl/>
        </w:rPr>
      </w:pPr>
      <w:r w:rsidRPr="00AE70B2">
        <w:rPr>
          <w:rFonts w:cs="B Mitra"/>
          <w:sz w:val="28"/>
          <w:szCs w:val="28"/>
          <w:rtl/>
        </w:rPr>
        <w:t>عناصر مؤثر در تحوّل فقه حکومت (توسعه موضوعات و مسائل حکومت، تطور مباني، تحول زمينه‌هاي سياسي ـ اجتماعي)</w:t>
      </w:r>
      <w:r w:rsidR="00AE70B2">
        <w:rPr>
          <w:rFonts w:cs="B Mitra" w:hint="cs"/>
          <w:sz w:val="28"/>
          <w:szCs w:val="28"/>
          <w:rtl/>
        </w:rPr>
        <w:t>؛</w:t>
      </w:r>
    </w:p>
    <w:p w:rsidR="0013658C" w:rsidRPr="00AE70B2" w:rsidRDefault="0013658C" w:rsidP="00B71AA5">
      <w:pPr>
        <w:pStyle w:val="ListParagraph"/>
        <w:numPr>
          <w:ilvl w:val="1"/>
          <w:numId w:val="42"/>
        </w:numPr>
        <w:bidi/>
        <w:spacing w:after="0" w:line="240" w:lineRule="auto"/>
        <w:jc w:val="both"/>
        <w:rPr>
          <w:rFonts w:cs="B Mitra"/>
          <w:sz w:val="28"/>
          <w:szCs w:val="28"/>
          <w:rtl/>
        </w:rPr>
      </w:pPr>
      <w:r w:rsidRPr="00AE70B2">
        <w:rPr>
          <w:rFonts w:cs="B Mitra"/>
          <w:sz w:val="28"/>
          <w:szCs w:val="28"/>
          <w:rtl/>
        </w:rPr>
        <w:t>ضوابط دوره‌بندي فقه</w:t>
      </w:r>
      <w:r w:rsidR="00AE70B2">
        <w:rPr>
          <w:rFonts w:cs="B Mitra" w:hint="cs"/>
          <w:sz w:val="28"/>
          <w:szCs w:val="28"/>
          <w:rtl/>
        </w:rPr>
        <w:t>؛</w:t>
      </w:r>
      <w:r w:rsidRPr="00AE70B2">
        <w:rPr>
          <w:rFonts w:cs="B Mitra"/>
          <w:sz w:val="28"/>
          <w:szCs w:val="28"/>
          <w:rtl/>
        </w:rPr>
        <w:t xml:space="preserve"> </w:t>
      </w:r>
    </w:p>
    <w:p w:rsidR="0013658C" w:rsidRPr="00AE70B2" w:rsidRDefault="0013658C" w:rsidP="00B71AA5">
      <w:pPr>
        <w:pStyle w:val="ListParagraph"/>
        <w:numPr>
          <w:ilvl w:val="1"/>
          <w:numId w:val="42"/>
        </w:numPr>
        <w:bidi/>
        <w:spacing w:after="0" w:line="240" w:lineRule="auto"/>
        <w:jc w:val="both"/>
        <w:rPr>
          <w:rFonts w:cs="B Mitra"/>
          <w:sz w:val="28"/>
          <w:szCs w:val="28"/>
          <w:rtl/>
        </w:rPr>
      </w:pPr>
      <w:r w:rsidRPr="00AE70B2">
        <w:rPr>
          <w:rFonts w:cs="B Mitra"/>
          <w:sz w:val="28"/>
          <w:szCs w:val="28"/>
          <w:rtl/>
        </w:rPr>
        <w:t>ضوابط دوره‌بندي فقه حکومت (توسعه موضوعات و مسائل، تطور مباني و تطور زمينه‌ها)</w:t>
      </w:r>
      <w:r w:rsidR="00AE70B2">
        <w:rPr>
          <w:rFonts w:cs="B Mitra" w:hint="cs"/>
          <w:sz w:val="28"/>
          <w:szCs w:val="28"/>
          <w:rtl/>
        </w:rPr>
        <w:t>؛</w:t>
      </w:r>
    </w:p>
    <w:p w:rsidR="0013658C" w:rsidRPr="001E345E" w:rsidRDefault="0013658C" w:rsidP="00B71AA5">
      <w:pPr>
        <w:pStyle w:val="BodyText"/>
        <w:numPr>
          <w:ilvl w:val="1"/>
          <w:numId w:val="42"/>
        </w:numPr>
        <w:spacing w:after="0"/>
        <w:jc w:val="both"/>
        <w:rPr>
          <w:rFonts w:cs="B Mitra"/>
          <w:sz w:val="28"/>
          <w:szCs w:val="28"/>
          <w:rtl/>
        </w:rPr>
      </w:pPr>
      <w:r w:rsidRPr="001E345E">
        <w:rPr>
          <w:rFonts w:cs="B Mitra"/>
          <w:sz w:val="28"/>
          <w:szCs w:val="28"/>
          <w:rtl/>
        </w:rPr>
        <w:t>تطور منابع فقهی حکومت</w:t>
      </w:r>
      <w:r w:rsidR="00AE70B2">
        <w:rPr>
          <w:rFonts w:cs="B Mitra" w:hint="cs"/>
          <w:sz w:val="28"/>
          <w:szCs w:val="28"/>
          <w:rtl/>
        </w:rPr>
        <w:t>؛</w:t>
      </w:r>
    </w:p>
    <w:p w:rsidR="0013658C" w:rsidRPr="00AE70B2" w:rsidRDefault="0013658C" w:rsidP="00B71AA5">
      <w:pPr>
        <w:pStyle w:val="ListParagraph"/>
        <w:numPr>
          <w:ilvl w:val="1"/>
          <w:numId w:val="42"/>
        </w:numPr>
        <w:bidi/>
        <w:spacing w:after="0" w:line="240" w:lineRule="auto"/>
        <w:jc w:val="both"/>
        <w:rPr>
          <w:rFonts w:cs="B Mitra"/>
          <w:sz w:val="28"/>
          <w:szCs w:val="28"/>
          <w:rtl/>
        </w:rPr>
      </w:pPr>
      <w:r w:rsidRPr="00AE70B2">
        <w:rPr>
          <w:rFonts w:cs="B Mitra"/>
          <w:sz w:val="28"/>
          <w:szCs w:val="28"/>
          <w:rtl/>
        </w:rPr>
        <w:t>تطور زمينه‌های فعالیت و مشارکت سياسی شيعه و تکوين حکومت‌های شيعی</w:t>
      </w:r>
      <w:r w:rsidR="00AE70B2">
        <w:rPr>
          <w:rFonts w:cs="B Mitra" w:hint="cs"/>
          <w:sz w:val="28"/>
          <w:szCs w:val="28"/>
          <w:rtl/>
        </w:rPr>
        <w:t>:</w:t>
      </w:r>
    </w:p>
    <w:p w:rsidR="0013658C" w:rsidRPr="00AE70B2" w:rsidRDefault="0013658C" w:rsidP="00B71AA5">
      <w:pPr>
        <w:pStyle w:val="ListParagraph"/>
        <w:numPr>
          <w:ilvl w:val="2"/>
          <w:numId w:val="42"/>
        </w:numPr>
        <w:bidi/>
        <w:spacing w:after="0" w:line="240" w:lineRule="auto"/>
        <w:jc w:val="both"/>
        <w:rPr>
          <w:rFonts w:cs="B Mitra"/>
          <w:sz w:val="26"/>
          <w:szCs w:val="26"/>
          <w:rtl/>
        </w:rPr>
      </w:pPr>
      <w:r w:rsidRPr="00AE70B2">
        <w:rPr>
          <w:rFonts w:cs="B Mitra"/>
          <w:sz w:val="26"/>
          <w:szCs w:val="26"/>
          <w:rtl/>
        </w:rPr>
        <w:t>تکوين «جامعه و هويت مستقل شيعي» و نياز به «دولت در سايه» در عصر حضور معصومين</w:t>
      </w:r>
      <w:r w:rsidR="00AE70B2">
        <w:rPr>
          <w:rFonts w:cs="B Mitra" w:hint="cs"/>
          <w:sz w:val="26"/>
          <w:szCs w:val="26"/>
          <w:rtl/>
        </w:rPr>
        <w:t xml:space="preserve"> </w:t>
      </w:r>
      <w:r w:rsidR="00AE70B2" w:rsidRPr="00AE70B2">
        <w:rPr>
          <w:rFonts w:cs="B Mitra" w:hint="cs"/>
          <w:sz w:val="26"/>
          <w:szCs w:val="26"/>
          <w:vertAlign w:val="superscript"/>
          <w:rtl/>
        </w:rPr>
        <w:t>علیهم السلام</w:t>
      </w:r>
      <w:r w:rsidR="00AE70B2">
        <w:rPr>
          <w:rFonts w:cs="B Mitra" w:hint="cs"/>
          <w:sz w:val="26"/>
          <w:szCs w:val="26"/>
          <w:rtl/>
        </w:rPr>
        <w:t>؛</w:t>
      </w:r>
    </w:p>
    <w:p w:rsidR="0013658C" w:rsidRPr="00AE70B2" w:rsidRDefault="0013658C" w:rsidP="00B71AA5">
      <w:pPr>
        <w:pStyle w:val="ListParagraph"/>
        <w:numPr>
          <w:ilvl w:val="2"/>
          <w:numId w:val="42"/>
        </w:numPr>
        <w:bidi/>
        <w:spacing w:after="0" w:line="240" w:lineRule="auto"/>
        <w:jc w:val="both"/>
        <w:rPr>
          <w:rFonts w:cs="B Mitra"/>
          <w:sz w:val="26"/>
          <w:szCs w:val="26"/>
          <w:rtl/>
        </w:rPr>
      </w:pPr>
      <w:r w:rsidRPr="00AE70B2">
        <w:rPr>
          <w:rFonts w:cs="B Mitra"/>
          <w:sz w:val="26"/>
          <w:szCs w:val="26"/>
          <w:rtl/>
        </w:rPr>
        <w:t>محوريت يافتن «سلطنت شيعي آل بويه» در درون «خلافت عباسي»</w:t>
      </w:r>
      <w:r w:rsidR="00AE70B2">
        <w:rPr>
          <w:rFonts w:cs="B Mitra" w:hint="cs"/>
          <w:sz w:val="26"/>
          <w:szCs w:val="26"/>
          <w:rtl/>
        </w:rPr>
        <w:t>؛</w:t>
      </w:r>
      <w:r w:rsidRPr="00AE70B2">
        <w:rPr>
          <w:rFonts w:cs="B Mitra"/>
          <w:sz w:val="26"/>
          <w:szCs w:val="26"/>
          <w:rtl/>
        </w:rPr>
        <w:t xml:space="preserve"> </w:t>
      </w:r>
    </w:p>
    <w:p w:rsidR="0013658C" w:rsidRPr="00AE70B2" w:rsidRDefault="0013658C" w:rsidP="00B71AA5">
      <w:pPr>
        <w:pStyle w:val="ListParagraph"/>
        <w:numPr>
          <w:ilvl w:val="2"/>
          <w:numId w:val="42"/>
        </w:numPr>
        <w:bidi/>
        <w:spacing w:after="0" w:line="240" w:lineRule="auto"/>
        <w:jc w:val="both"/>
        <w:rPr>
          <w:rFonts w:cs="B Mitra"/>
          <w:sz w:val="26"/>
          <w:szCs w:val="26"/>
          <w:rtl/>
        </w:rPr>
      </w:pPr>
      <w:r w:rsidRPr="00AE70B2">
        <w:rPr>
          <w:rFonts w:cs="B Mitra"/>
          <w:sz w:val="26"/>
          <w:szCs w:val="26"/>
          <w:rtl/>
        </w:rPr>
        <w:t>تأسيس «سلطنت‌هاي محلي شيعي» پيش از ظهور «سلطنت فراگير صفوي»</w:t>
      </w:r>
      <w:r w:rsidR="00AE70B2">
        <w:rPr>
          <w:rFonts w:cs="B Mitra" w:hint="cs"/>
          <w:sz w:val="26"/>
          <w:szCs w:val="26"/>
          <w:rtl/>
        </w:rPr>
        <w:t>؛</w:t>
      </w:r>
      <w:r w:rsidRPr="00AE70B2">
        <w:rPr>
          <w:rFonts w:cs="B Mitra"/>
          <w:sz w:val="26"/>
          <w:szCs w:val="26"/>
          <w:rtl/>
        </w:rPr>
        <w:t xml:space="preserve"> </w:t>
      </w:r>
    </w:p>
    <w:p w:rsidR="0013658C" w:rsidRPr="00AE70B2" w:rsidRDefault="0013658C" w:rsidP="00B71AA5">
      <w:pPr>
        <w:pStyle w:val="ListParagraph"/>
        <w:numPr>
          <w:ilvl w:val="2"/>
          <w:numId w:val="42"/>
        </w:numPr>
        <w:bidi/>
        <w:spacing w:after="0" w:line="240" w:lineRule="auto"/>
        <w:jc w:val="both"/>
        <w:rPr>
          <w:rFonts w:cs="B Mitra"/>
          <w:sz w:val="26"/>
          <w:szCs w:val="26"/>
          <w:rtl/>
        </w:rPr>
      </w:pPr>
      <w:r w:rsidRPr="00AE70B2">
        <w:rPr>
          <w:rFonts w:cs="B Mitra"/>
          <w:sz w:val="26"/>
          <w:szCs w:val="26"/>
          <w:rtl/>
        </w:rPr>
        <w:t>تأسيس سلطنت فراگير صفوي و حضور فقها در مناصب حکومتي</w:t>
      </w:r>
      <w:r w:rsidR="00AE70B2">
        <w:rPr>
          <w:rFonts w:cs="B Mitra" w:hint="cs"/>
          <w:sz w:val="26"/>
          <w:szCs w:val="26"/>
          <w:rtl/>
        </w:rPr>
        <w:t>؛</w:t>
      </w:r>
    </w:p>
    <w:p w:rsidR="0013658C" w:rsidRPr="00AE70B2" w:rsidRDefault="0013658C" w:rsidP="00B71AA5">
      <w:pPr>
        <w:pStyle w:val="ListParagraph"/>
        <w:numPr>
          <w:ilvl w:val="2"/>
          <w:numId w:val="42"/>
        </w:numPr>
        <w:bidi/>
        <w:spacing w:after="0" w:line="240" w:lineRule="auto"/>
        <w:jc w:val="both"/>
        <w:rPr>
          <w:rFonts w:cs="B Mitra"/>
          <w:sz w:val="26"/>
          <w:szCs w:val="26"/>
          <w:rtl/>
        </w:rPr>
      </w:pPr>
      <w:r w:rsidRPr="00AE70B2">
        <w:rPr>
          <w:rFonts w:cs="B Mitra"/>
          <w:sz w:val="26"/>
          <w:szCs w:val="26"/>
          <w:rtl/>
        </w:rPr>
        <w:t>ارتقاي استقلال سياسي فقها در دوران قاجار (نقش‌آفريني در دو نهضت تحريم تنباکو و مشروطه)</w:t>
      </w:r>
      <w:r w:rsidR="00AE70B2">
        <w:rPr>
          <w:rFonts w:cs="B Mitra" w:hint="cs"/>
          <w:sz w:val="26"/>
          <w:szCs w:val="26"/>
          <w:rtl/>
        </w:rPr>
        <w:t>؛</w:t>
      </w:r>
    </w:p>
    <w:p w:rsidR="0013658C" w:rsidRPr="00AE70B2" w:rsidRDefault="0013658C" w:rsidP="00B71AA5">
      <w:pPr>
        <w:pStyle w:val="ListParagraph"/>
        <w:numPr>
          <w:ilvl w:val="2"/>
          <w:numId w:val="42"/>
        </w:numPr>
        <w:bidi/>
        <w:spacing w:after="0" w:line="240" w:lineRule="auto"/>
        <w:jc w:val="both"/>
        <w:rPr>
          <w:rFonts w:cs="B Mitra"/>
          <w:sz w:val="26"/>
          <w:szCs w:val="26"/>
          <w:rtl/>
        </w:rPr>
      </w:pPr>
      <w:r w:rsidRPr="00AE70B2">
        <w:rPr>
          <w:rFonts w:cs="B Mitra"/>
          <w:sz w:val="26"/>
          <w:szCs w:val="26"/>
          <w:rtl/>
        </w:rPr>
        <w:t>تکوين «الگوي ولايت فقيه» و «حذف دولت سلطنت»</w:t>
      </w:r>
      <w:r w:rsidR="00AE70B2">
        <w:rPr>
          <w:rFonts w:cs="B Mitra" w:hint="cs"/>
          <w:sz w:val="26"/>
          <w:szCs w:val="26"/>
          <w:rtl/>
        </w:rPr>
        <w:t>.</w:t>
      </w:r>
      <w:r w:rsidRPr="00AE70B2">
        <w:rPr>
          <w:rFonts w:cs="B Mitra"/>
          <w:sz w:val="26"/>
          <w:szCs w:val="26"/>
          <w:rtl/>
        </w:rPr>
        <w:t xml:space="preserve"> </w:t>
      </w:r>
    </w:p>
    <w:p w:rsidR="0013658C" w:rsidRPr="00AE70B2" w:rsidRDefault="0013658C" w:rsidP="00B71AA5">
      <w:pPr>
        <w:pStyle w:val="ListParagraph"/>
        <w:numPr>
          <w:ilvl w:val="0"/>
          <w:numId w:val="42"/>
        </w:numPr>
        <w:bidi/>
        <w:spacing w:after="0" w:line="240" w:lineRule="auto"/>
        <w:jc w:val="both"/>
        <w:rPr>
          <w:rFonts w:ascii="Adobe Arabic" w:hAnsi="Adobe Arabic" w:cs="Adobe Arabic"/>
          <w:b/>
          <w:bCs/>
          <w:sz w:val="30"/>
          <w:szCs w:val="30"/>
          <w:rtl/>
        </w:rPr>
      </w:pPr>
      <w:r w:rsidRPr="00AE70B2">
        <w:rPr>
          <w:rFonts w:ascii="Adobe Arabic" w:hAnsi="Adobe Arabic" w:cs="Adobe Arabic"/>
          <w:b/>
          <w:bCs/>
          <w:sz w:val="30"/>
          <w:szCs w:val="30"/>
          <w:rtl/>
        </w:rPr>
        <w:t>مسائل فقه حکومت در دوران حضور معصومين</w:t>
      </w:r>
      <w:r w:rsidR="00AE70B2">
        <w:rPr>
          <w:rFonts w:ascii="Adobe Arabic" w:hAnsi="Adobe Arabic" w:cs="Adobe Arabic" w:hint="cs"/>
          <w:b/>
          <w:bCs/>
          <w:sz w:val="30"/>
          <w:szCs w:val="30"/>
          <w:rtl/>
        </w:rPr>
        <w:t xml:space="preserve"> </w:t>
      </w:r>
      <w:r w:rsidR="00AE70B2" w:rsidRPr="00AE70B2">
        <w:rPr>
          <w:rFonts w:ascii="Adobe Arabic" w:hAnsi="Adobe Arabic" w:cs="Adobe Arabic" w:hint="cs"/>
          <w:b/>
          <w:bCs/>
          <w:sz w:val="30"/>
          <w:szCs w:val="30"/>
          <w:vertAlign w:val="superscript"/>
          <w:rtl/>
        </w:rPr>
        <w:t>علیهم السلام</w:t>
      </w:r>
      <w:r w:rsidRPr="00AE70B2">
        <w:rPr>
          <w:rFonts w:ascii="Adobe Arabic" w:hAnsi="Adobe Arabic" w:cs="Adobe Arabic"/>
          <w:b/>
          <w:bCs/>
          <w:sz w:val="30"/>
          <w:szCs w:val="30"/>
          <w:rtl/>
        </w:rPr>
        <w:t xml:space="preserve"> و منابع مرتبط</w:t>
      </w:r>
      <w:r w:rsidR="00AE70B2">
        <w:rPr>
          <w:rFonts w:ascii="Adobe Arabic" w:hAnsi="Adobe Arabic" w:cs="Adobe Arabic" w:hint="cs"/>
          <w:b/>
          <w:bCs/>
          <w:sz w:val="30"/>
          <w:szCs w:val="30"/>
          <w:rtl/>
        </w:rPr>
        <w:t>:</w:t>
      </w:r>
    </w:p>
    <w:p w:rsidR="0013658C" w:rsidRPr="00AE70B2" w:rsidRDefault="0013658C" w:rsidP="00B71AA5">
      <w:pPr>
        <w:pStyle w:val="ListParagraph"/>
        <w:numPr>
          <w:ilvl w:val="1"/>
          <w:numId w:val="42"/>
        </w:numPr>
        <w:bidi/>
        <w:spacing w:after="0" w:line="240" w:lineRule="auto"/>
        <w:jc w:val="both"/>
        <w:rPr>
          <w:rFonts w:cs="B Mitra"/>
          <w:sz w:val="28"/>
          <w:szCs w:val="28"/>
          <w:rtl/>
        </w:rPr>
      </w:pPr>
      <w:r w:rsidRPr="00AE70B2">
        <w:rPr>
          <w:rFonts w:cs="B Mitra"/>
          <w:sz w:val="28"/>
          <w:szCs w:val="28"/>
          <w:rtl/>
        </w:rPr>
        <w:t>وجوب تقيّه</w:t>
      </w:r>
      <w:r w:rsidR="00AE70B2">
        <w:rPr>
          <w:rFonts w:cs="B Mitra" w:hint="cs"/>
          <w:sz w:val="28"/>
          <w:szCs w:val="28"/>
          <w:rtl/>
        </w:rPr>
        <w:t>؛</w:t>
      </w:r>
    </w:p>
    <w:p w:rsidR="0013658C" w:rsidRPr="00AE70B2" w:rsidRDefault="0013658C" w:rsidP="00B71AA5">
      <w:pPr>
        <w:pStyle w:val="ListParagraph"/>
        <w:numPr>
          <w:ilvl w:val="1"/>
          <w:numId w:val="42"/>
        </w:numPr>
        <w:bidi/>
        <w:spacing w:after="0" w:line="240" w:lineRule="auto"/>
        <w:jc w:val="both"/>
        <w:rPr>
          <w:rFonts w:cs="B Mitra"/>
          <w:sz w:val="28"/>
          <w:szCs w:val="28"/>
          <w:rtl/>
        </w:rPr>
      </w:pPr>
      <w:r w:rsidRPr="00AE70B2">
        <w:rPr>
          <w:rFonts w:cs="B Mitra"/>
          <w:sz w:val="28"/>
          <w:szCs w:val="28"/>
          <w:rtl/>
        </w:rPr>
        <w:t>اباحه يا تأديه وجوهات شرعي</w:t>
      </w:r>
      <w:r w:rsidR="00AE70B2">
        <w:rPr>
          <w:rFonts w:cs="B Mitra" w:hint="cs"/>
          <w:sz w:val="28"/>
          <w:szCs w:val="28"/>
          <w:rtl/>
        </w:rPr>
        <w:t>؛</w:t>
      </w:r>
      <w:r w:rsidRPr="00AE70B2">
        <w:rPr>
          <w:rFonts w:cs="B Mitra"/>
          <w:sz w:val="28"/>
          <w:szCs w:val="28"/>
          <w:rtl/>
        </w:rPr>
        <w:t xml:space="preserve"> </w:t>
      </w:r>
    </w:p>
    <w:p w:rsidR="0013658C" w:rsidRPr="00AE70B2" w:rsidRDefault="0013658C" w:rsidP="00B71AA5">
      <w:pPr>
        <w:pStyle w:val="ListParagraph"/>
        <w:numPr>
          <w:ilvl w:val="1"/>
          <w:numId w:val="42"/>
        </w:numPr>
        <w:bidi/>
        <w:spacing w:after="0" w:line="240" w:lineRule="auto"/>
        <w:jc w:val="both"/>
        <w:rPr>
          <w:rFonts w:cs="B Mitra"/>
          <w:sz w:val="28"/>
          <w:szCs w:val="28"/>
          <w:rtl/>
        </w:rPr>
      </w:pPr>
      <w:r w:rsidRPr="00AE70B2">
        <w:rPr>
          <w:rFonts w:cs="B Mitra"/>
          <w:sz w:val="28"/>
          <w:szCs w:val="28"/>
          <w:rtl/>
        </w:rPr>
        <w:t>ممنوعيت مراجعه به حکام و قضات جور</w:t>
      </w:r>
      <w:r w:rsidR="00AE70B2">
        <w:rPr>
          <w:rFonts w:cs="B Mitra" w:hint="cs"/>
          <w:sz w:val="28"/>
          <w:szCs w:val="28"/>
          <w:rtl/>
        </w:rPr>
        <w:t>؛</w:t>
      </w:r>
    </w:p>
    <w:p w:rsidR="0013658C" w:rsidRPr="00AE70B2" w:rsidRDefault="0013658C" w:rsidP="00B71AA5">
      <w:pPr>
        <w:pStyle w:val="ListParagraph"/>
        <w:numPr>
          <w:ilvl w:val="1"/>
          <w:numId w:val="42"/>
        </w:numPr>
        <w:bidi/>
        <w:spacing w:after="0" w:line="240" w:lineRule="auto"/>
        <w:jc w:val="both"/>
        <w:rPr>
          <w:rFonts w:cs="B Mitra"/>
          <w:sz w:val="28"/>
          <w:szCs w:val="28"/>
          <w:rtl/>
        </w:rPr>
      </w:pPr>
      <w:r w:rsidRPr="00AE70B2">
        <w:rPr>
          <w:rFonts w:cs="B Mitra"/>
          <w:sz w:val="28"/>
          <w:szCs w:val="28"/>
          <w:rtl/>
        </w:rPr>
        <w:t>خروج و قيام مسلحانه عليه حکام جور</w:t>
      </w:r>
      <w:r w:rsidR="00AE70B2">
        <w:rPr>
          <w:rFonts w:cs="B Mitra" w:hint="cs"/>
          <w:sz w:val="28"/>
          <w:szCs w:val="28"/>
          <w:rtl/>
        </w:rPr>
        <w:t>؛</w:t>
      </w:r>
    </w:p>
    <w:p w:rsidR="0013658C" w:rsidRPr="00AE70B2" w:rsidRDefault="0013658C" w:rsidP="00B71AA5">
      <w:pPr>
        <w:pStyle w:val="ListParagraph"/>
        <w:numPr>
          <w:ilvl w:val="1"/>
          <w:numId w:val="42"/>
        </w:numPr>
        <w:bidi/>
        <w:spacing w:after="0" w:line="240" w:lineRule="auto"/>
        <w:jc w:val="both"/>
        <w:rPr>
          <w:rFonts w:cs="B Mitra"/>
          <w:sz w:val="28"/>
          <w:szCs w:val="28"/>
          <w:rtl/>
        </w:rPr>
      </w:pPr>
      <w:r w:rsidRPr="00AE70B2">
        <w:rPr>
          <w:rFonts w:cs="B Mitra"/>
          <w:sz w:val="28"/>
          <w:szCs w:val="28"/>
          <w:rtl/>
        </w:rPr>
        <w:t>مماشات با خلفا</w:t>
      </w:r>
      <w:r w:rsidR="00AE70B2">
        <w:rPr>
          <w:rFonts w:cs="B Mitra" w:hint="cs"/>
          <w:sz w:val="28"/>
          <w:szCs w:val="28"/>
          <w:rtl/>
        </w:rPr>
        <w:t>؛</w:t>
      </w:r>
    </w:p>
    <w:p w:rsidR="0013658C" w:rsidRPr="00AE70B2" w:rsidRDefault="0013658C" w:rsidP="00B71AA5">
      <w:pPr>
        <w:pStyle w:val="ListParagraph"/>
        <w:numPr>
          <w:ilvl w:val="1"/>
          <w:numId w:val="42"/>
        </w:numPr>
        <w:bidi/>
        <w:spacing w:after="0" w:line="240" w:lineRule="auto"/>
        <w:jc w:val="both"/>
        <w:rPr>
          <w:rFonts w:cs="B Mitra"/>
          <w:sz w:val="28"/>
          <w:szCs w:val="28"/>
          <w:rtl/>
        </w:rPr>
      </w:pPr>
      <w:r w:rsidRPr="00AE70B2">
        <w:rPr>
          <w:rFonts w:cs="B Mitra"/>
          <w:sz w:val="28"/>
          <w:szCs w:val="28"/>
          <w:rtl/>
        </w:rPr>
        <w:t>تکوين ولايت فقيه</w:t>
      </w:r>
      <w:r w:rsidR="00AE70B2">
        <w:rPr>
          <w:rFonts w:cs="B Mitra" w:hint="cs"/>
          <w:sz w:val="28"/>
          <w:szCs w:val="28"/>
          <w:rtl/>
        </w:rPr>
        <w:t>.</w:t>
      </w:r>
    </w:p>
    <w:p w:rsidR="0013658C" w:rsidRPr="00AE70B2" w:rsidRDefault="0013658C" w:rsidP="00B71AA5">
      <w:pPr>
        <w:pStyle w:val="ListParagraph"/>
        <w:numPr>
          <w:ilvl w:val="0"/>
          <w:numId w:val="42"/>
        </w:numPr>
        <w:bidi/>
        <w:spacing w:after="0" w:line="240" w:lineRule="auto"/>
        <w:jc w:val="both"/>
        <w:rPr>
          <w:rFonts w:ascii="Adobe Arabic" w:hAnsi="Adobe Arabic" w:cs="Adobe Arabic"/>
          <w:b/>
          <w:bCs/>
          <w:sz w:val="30"/>
          <w:szCs w:val="30"/>
          <w:rtl/>
        </w:rPr>
      </w:pPr>
      <w:r w:rsidRPr="00AE70B2">
        <w:rPr>
          <w:rFonts w:ascii="Adobe Arabic" w:hAnsi="Adobe Arabic" w:cs="Adobe Arabic"/>
          <w:b/>
          <w:bCs/>
          <w:sz w:val="30"/>
          <w:szCs w:val="30"/>
          <w:rtl/>
        </w:rPr>
        <w:t>مسائل فقه حکومت از آغاز غيبت صغري تا ظهور صفويه و منابع مرتبط</w:t>
      </w:r>
      <w:r w:rsidR="00AE70B2">
        <w:rPr>
          <w:rFonts w:ascii="Adobe Arabic" w:hAnsi="Adobe Arabic" w:cs="Adobe Arabic" w:hint="cs"/>
          <w:b/>
          <w:bCs/>
          <w:sz w:val="30"/>
          <w:szCs w:val="30"/>
          <w:rtl/>
        </w:rPr>
        <w:t>:</w:t>
      </w:r>
    </w:p>
    <w:p w:rsidR="0013658C" w:rsidRPr="00AE70B2" w:rsidRDefault="0013658C" w:rsidP="00B71AA5">
      <w:pPr>
        <w:pStyle w:val="ListParagraph"/>
        <w:numPr>
          <w:ilvl w:val="1"/>
          <w:numId w:val="42"/>
        </w:numPr>
        <w:bidi/>
        <w:spacing w:after="0" w:line="240" w:lineRule="auto"/>
        <w:jc w:val="both"/>
        <w:rPr>
          <w:rFonts w:cs="B Mitra"/>
          <w:sz w:val="28"/>
          <w:szCs w:val="28"/>
          <w:rtl/>
        </w:rPr>
      </w:pPr>
      <w:r w:rsidRPr="00AE70B2">
        <w:rPr>
          <w:rFonts w:cs="B Mitra"/>
          <w:sz w:val="28"/>
          <w:szCs w:val="28"/>
          <w:rtl/>
        </w:rPr>
        <w:t>انحا و حکم تعامل با خلفا و سلاطين</w:t>
      </w:r>
      <w:r w:rsidR="00AE70B2">
        <w:rPr>
          <w:rFonts w:cs="B Mitra" w:hint="cs"/>
          <w:sz w:val="28"/>
          <w:szCs w:val="28"/>
          <w:rtl/>
        </w:rPr>
        <w:t>:</w:t>
      </w:r>
    </w:p>
    <w:p w:rsidR="0013658C" w:rsidRPr="00AE70B2" w:rsidRDefault="0013658C" w:rsidP="00B71AA5">
      <w:pPr>
        <w:pStyle w:val="ListParagraph"/>
        <w:numPr>
          <w:ilvl w:val="2"/>
          <w:numId w:val="42"/>
        </w:numPr>
        <w:bidi/>
        <w:spacing w:after="0" w:line="240" w:lineRule="auto"/>
        <w:jc w:val="both"/>
        <w:rPr>
          <w:rFonts w:cs="B Mitra"/>
          <w:sz w:val="26"/>
          <w:szCs w:val="26"/>
          <w:rtl/>
        </w:rPr>
      </w:pPr>
      <w:r w:rsidRPr="00AE70B2">
        <w:rPr>
          <w:rFonts w:cs="B Mitra"/>
          <w:sz w:val="26"/>
          <w:szCs w:val="26"/>
          <w:rtl/>
        </w:rPr>
        <w:t>همکاري با سلطان جائر</w:t>
      </w:r>
      <w:r w:rsidR="00AE70B2">
        <w:rPr>
          <w:rFonts w:cs="B Mitra" w:hint="cs"/>
          <w:sz w:val="26"/>
          <w:szCs w:val="26"/>
          <w:rtl/>
        </w:rPr>
        <w:t>؛</w:t>
      </w:r>
    </w:p>
    <w:p w:rsidR="0013658C" w:rsidRPr="00AE70B2" w:rsidRDefault="0013658C" w:rsidP="00B71AA5">
      <w:pPr>
        <w:pStyle w:val="ListParagraph"/>
        <w:numPr>
          <w:ilvl w:val="2"/>
          <w:numId w:val="42"/>
        </w:numPr>
        <w:bidi/>
        <w:spacing w:after="0" w:line="240" w:lineRule="auto"/>
        <w:jc w:val="both"/>
        <w:rPr>
          <w:rFonts w:cs="B Mitra"/>
          <w:sz w:val="26"/>
          <w:szCs w:val="26"/>
          <w:rtl/>
        </w:rPr>
      </w:pPr>
      <w:r w:rsidRPr="00AE70B2">
        <w:rPr>
          <w:rFonts w:cs="B Mitra"/>
          <w:sz w:val="26"/>
          <w:szCs w:val="26"/>
          <w:rtl/>
        </w:rPr>
        <w:t>همکاري با سلطان کافر</w:t>
      </w:r>
      <w:r w:rsidR="00AE70B2">
        <w:rPr>
          <w:rFonts w:cs="B Mitra" w:hint="cs"/>
          <w:sz w:val="26"/>
          <w:szCs w:val="26"/>
          <w:rtl/>
        </w:rPr>
        <w:t>؛</w:t>
      </w:r>
    </w:p>
    <w:p w:rsidR="0013658C" w:rsidRPr="00AE70B2" w:rsidRDefault="0013658C" w:rsidP="00B71AA5">
      <w:pPr>
        <w:pStyle w:val="ListParagraph"/>
        <w:numPr>
          <w:ilvl w:val="2"/>
          <w:numId w:val="42"/>
        </w:numPr>
        <w:bidi/>
        <w:spacing w:after="0" w:line="240" w:lineRule="auto"/>
        <w:jc w:val="both"/>
        <w:rPr>
          <w:rFonts w:cs="B Mitra"/>
          <w:sz w:val="26"/>
          <w:szCs w:val="26"/>
          <w:rtl/>
        </w:rPr>
      </w:pPr>
      <w:r w:rsidRPr="00AE70B2">
        <w:rPr>
          <w:rFonts w:cs="B Mitra"/>
          <w:sz w:val="26"/>
          <w:szCs w:val="26"/>
          <w:rtl/>
        </w:rPr>
        <w:t>قبول مناصب از سلطان جائر</w:t>
      </w:r>
      <w:r w:rsidR="00AE70B2">
        <w:rPr>
          <w:rFonts w:cs="B Mitra" w:hint="cs"/>
          <w:sz w:val="26"/>
          <w:szCs w:val="26"/>
          <w:rtl/>
        </w:rPr>
        <w:t>؛</w:t>
      </w:r>
    </w:p>
    <w:p w:rsidR="0013658C" w:rsidRPr="00AE70B2" w:rsidRDefault="0013658C" w:rsidP="00B71AA5">
      <w:pPr>
        <w:pStyle w:val="ListParagraph"/>
        <w:numPr>
          <w:ilvl w:val="2"/>
          <w:numId w:val="42"/>
        </w:numPr>
        <w:bidi/>
        <w:spacing w:after="0" w:line="240" w:lineRule="auto"/>
        <w:jc w:val="both"/>
        <w:rPr>
          <w:rFonts w:cs="B Mitra"/>
          <w:sz w:val="26"/>
          <w:szCs w:val="26"/>
          <w:rtl/>
        </w:rPr>
      </w:pPr>
      <w:r w:rsidRPr="00AE70B2">
        <w:rPr>
          <w:rFonts w:cs="B Mitra"/>
          <w:sz w:val="26"/>
          <w:szCs w:val="26"/>
          <w:rtl/>
        </w:rPr>
        <w:t>قبول مناصب از سلطان کافر</w:t>
      </w:r>
      <w:r w:rsidR="00AE70B2">
        <w:rPr>
          <w:rFonts w:cs="B Mitra" w:hint="cs"/>
          <w:sz w:val="26"/>
          <w:szCs w:val="26"/>
          <w:rtl/>
        </w:rPr>
        <w:t>.</w:t>
      </w:r>
    </w:p>
    <w:p w:rsidR="0013658C" w:rsidRPr="00AE70B2" w:rsidRDefault="0013658C" w:rsidP="00B71AA5">
      <w:pPr>
        <w:pStyle w:val="ListParagraph"/>
        <w:numPr>
          <w:ilvl w:val="1"/>
          <w:numId w:val="42"/>
        </w:numPr>
        <w:bidi/>
        <w:spacing w:after="0" w:line="240" w:lineRule="auto"/>
        <w:jc w:val="both"/>
        <w:rPr>
          <w:rFonts w:cs="B Mitra"/>
          <w:sz w:val="28"/>
          <w:szCs w:val="28"/>
          <w:rtl/>
        </w:rPr>
      </w:pPr>
      <w:r w:rsidRPr="00AE70B2">
        <w:rPr>
          <w:rFonts w:cs="B Mitra"/>
          <w:sz w:val="28"/>
          <w:szCs w:val="28"/>
          <w:rtl/>
        </w:rPr>
        <w:t>اظهار شعائر شيعي</w:t>
      </w:r>
      <w:r w:rsidR="00AE70B2">
        <w:rPr>
          <w:rFonts w:cs="B Mitra" w:hint="cs"/>
          <w:sz w:val="28"/>
          <w:szCs w:val="28"/>
          <w:rtl/>
        </w:rPr>
        <w:t>؛</w:t>
      </w:r>
    </w:p>
    <w:p w:rsidR="0013658C" w:rsidRPr="00AE70B2" w:rsidRDefault="0013658C" w:rsidP="00B71AA5">
      <w:pPr>
        <w:pStyle w:val="ListParagraph"/>
        <w:numPr>
          <w:ilvl w:val="1"/>
          <w:numId w:val="42"/>
        </w:numPr>
        <w:bidi/>
        <w:spacing w:after="0" w:line="240" w:lineRule="auto"/>
        <w:jc w:val="both"/>
        <w:rPr>
          <w:rFonts w:cs="B Mitra"/>
          <w:sz w:val="28"/>
          <w:szCs w:val="28"/>
          <w:rtl/>
        </w:rPr>
      </w:pPr>
      <w:r w:rsidRPr="00AE70B2">
        <w:rPr>
          <w:rFonts w:cs="B Mitra"/>
          <w:sz w:val="28"/>
          <w:szCs w:val="28"/>
          <w:rtl/>
        </w:rPr>
        <w:t>مماشات با حکومت</w:t>
      </w:r>
      <w:r w:rsidR="00AE70B2">
        <w:rPr>
          <w:rFonts w:cs="B Mitra" w:hint="cs"/>
          <w:sz w:val="28"/>
          <w:szCs w:val="28"/>
          <w:rtl/>
        </w:rPr>
        <w:t>.</w:t>
      </w:r>
    </w:p>
    <w:p w:rsidR="0013658C" w:rsidRPr="00AE70B2" w:rsidRDefault="0013658C" w:rsidP="00B71AA5">
      <w:pPr>
        <w:pStyle w:val="ListParagraph"/>
        <w:numPr>
          <w:ilvl w:val="0"/>
          <w:numId w:val="42"/>
        </w:numPr>
        <w:bidi/>
        <w:spacing w:after="0" w:line="240" w:lineRule="auto"/>
        <w:jc w:val="both"/>
        <w:rPr>
          <w:rFonts w:ascii="Adobe Arabic" w:hAnsi="Adobe Arabic" w:cs="Adobe Arabic"/>
          <w:b/>
          <w:bCs/>
          <w:sz w:val="30"/>
          <w:szCs w:val="30"/>
          <w:rtl/>
        </w:rPr>
      </w:pPr>
      <w:r w:rsidRPr="00AE70B2">
        <w:rPr>
          <w:rFonts w:ascii="Adobe Arabic" w:hAnsi="Adobe Arabic" w:cs="Adobe Arabic"/>
          <w:b/>
          <w:bCs/>
          <w:sz w:val="30"/>
          <w:szCs w:val="30"/>
          <w:rtl/>
        </w:rPr>
        <w:t>مسائل فقه حکومت از ظهور صفويه تا نهضت تنباکو و منابع مرتبط</w:t>
      </w:r>
      <w:r w:rsidR="00AE70B2">
        <w:rPr>
          <w:rFonts w:ascii="Adobe Arabic" w:hAnsi="Adobe Arabic" w:cs="Adobe Arabic" w:hint="cs"/>
          <w:b/>
          <w:bCs/>
          <w:sz w:val="30"/>
          <w:szCs w:val="30"/>
          <w:rtl/>
        </w:rPr>
        <w:t>:</w:t>
      </w:r>
    </w:p>
    <w:p w:rsidR="0013658C" w:rsidRPr="00AE70B2" w:rsidRDefault="0013658C" w:rsidP="00B71AA5">
      <w:pPr>
        <w:pStyle w:val="ListParagraph"/>
        <w:numPr>
          <w:ilvl w:val="1"/>
          <w:numId w:val="42"/>
        </w:numPr>
        <w:bidi/>
        <w:spacing w:after="0" w:line="240" w:lineRule="auto"/>
        <w:jc w:val="both"/>
        <w:rPr>
          <w:rFonts w:cs="B Mitra"/>
          <w:sz w:val="28"/>
          <w:szCs w:val="28"/>
          <w:rtl/>
        </w:rPr>
      </w:pPr>
      <w:r w:rsidRPr="00AE70B2">
        <w:rPr>
          <w:rFonts w:cs="B Mitra"/>
          <w:sz w:val="28"/>
          <w:szCs w:val="28"/>
          <w:rtl/>
        </w:rPr>
        <w:lastRenderedPageBreak/>
        <w:t>الزام به مذهب تشيع</w:t>
      </w:r>
      <w:r w:rsidR="00AE70B2">
        <w:rPr>
          <w:rFonts w:cs="B Mitra" w:hint="cs"/>
          <w:sz w:val="28"/>
          <w:szCs w:val="28"/>
          <w:rtl/>
        </w:rPr>
        <w:t>؛</w:t>
      </w:r>
      <w:r w:rsidRPr="00AE70B2">
        <w:rPr>
          <w:rFonts w:cs="B Mitra"/>
          <w:sz w:val="28"/>
          <w:szCs w:val="28"/>
          <w:rtl/>
        </w:rPr>
        <w:t xml:space="preserve"> </w:t>
      </w:r>
    </w:p>
    <w:p w:rsidR="0013658C" w:rsidRPr="00AE70B2" w:rsidRDefault="0013658C" w:rsidP="00B71AA5">
      <w:pPr>
        <w:pStyle w:val="ListParagraph"/>
        <w:numPr>
          <w:ilvl w:val="1"/>
          <w:numId w:val="42"/>
        </w:numPr>
        <w:bidi/>
        <w:spacing w:after="0" w:line="240" w:lineRule="auto"/>
        <w:jc w:val="both"/>
        <w:rPr>
          <w:rFonts w:cs="B Mitra"/>
          <w:sz w:val="28"/>
          <w:szCs w:val="28"/>
          <w:rtl/>
        </w:rPr>
      </w:pPr>
      <w:r w:rsidRPr="00AE70B2">
        <w:rPr>
          <w:rFonts w:cs="B Mitra"/>
          <w:sz w:val="28"/>
          <w:szCs w:val="28"/>
          <w:rtl/>
        </w:rPr>
        <w:t>مبناي فقهي «حمايت از سلطنت صفوي»</w:t>
      </w:r>
      <w:r w:rsidR="00AE70B2">
        <w:rPr>
          <w:rFonts w:cs="B Mitra" w:hint="cs"/>
          <w:sz w:val="28"/>
          <w:szCs w:val="28"/>
          <w:rtl/>
        </w:rPr>
        <w:t>؛</w:t>
      </w:r>
    </w:p>
    <w:p w:rsidR="0013658C" w:rsidRPr="00AE70B2" w:rsidRDefault="0013658C" w:rsidP="00B71AA5">
      <w:pPr>
        <w:pStyle w:val="ListParagraph"/>
        <w:numPr>
          <w:ilvl w:val="1"/>
          <w:numId w:val="42"/>
        </w:numPr>
        <w:bidi/>
        <w:spacing w:after="0" w:line="240" w:lineRule="auto"/>
        <w:jc w:val="both"/>
        <w:rPr>
          <w:rFonts w:cs="B Mitra"/>
          <w:sz w:val="28"/>
          <w:szCs w:val="28"/>
          <w:rtl/>
        </w:rPr>
      </w:pPr>
      <w:r w:rsidRPr="00AE70B2">
        <w:rPr>
          <w:rFonts w:cs="B Mitra"/>
          <w:sz w:val="28"/>
          <w:szCs w:val="28"/>
          <w:rtl/>
        </w:rPr>
        <w:t>توسعه «شؤون ولايي فقيه»</w:t>
      </w:r>
      <w:r w:rsidR="00AE70B2">
        <w:rPr>
          <w:rFonts w:cs="B Mitra" w:hint="cs"/>
          <w:sz w:val="28"/>
          <w:szCs w:val="28"/>
          <w:rtl/>
        </w:rPr>
        <w:t>:</w:t>
      </w:r>
    </w:p>
    <w:p w:rsidR="0013658C" w:rsidRPr="00AE70B2" w:rsidRDefault="0013658C" w:rsidP="00B71AA5">
      <w:pPr>
        <w:pStyle w:val="ListParagraph"/>
        <w:numPr>
          <w:ilvl w:val="2"/>
          <w:numId w:val="42"/>
        </w:numPr>
        <w:bidi/>
        <w:spacing w:after="0" w:line="240" w:lineRule="auto"/>
        <w:jc w:val="both"/>
        <w:rPr>
          <w:rFonts w:cs="B Mitra"/>
          <w:sz w:val="26"/>
          <w:szCs w:val="26"/>
          <w:rtl/>
        </w:rPr>
      </w:pPr>
      <w:r w:rsidRPr="00AE70B2">
        <w:rPr>
          <w:rFonts w:cs="B Mitra"/>
          <w:sz w:val="26"/>
          <w:szCs w:val="26"/>
          <w:rtl/>
        </w:rPr>
        <w:t>وجه مشروعيت «تصدّي مناصب حکومتي توسط علما»</w:t>
      </w:r>
      <w:r w:rsidR="00AE70B2">
        <w:rPr>
          <w:rFonts w:cs="B Mitra" w:hint="cs"/>
          <w:sz w:val="26"/>
          <w:szCs w:val="26"/>
          <w:rtl/>
        </w:rPr>
        <w:t>؛</w:t>
      </w:r>
    </w:p>
    <w:p w:rsidR="0013658C" w:rsidRPr="00AE70B2" w:rsidRDefault="0013658C" w:rsidP="00B71AA5">
      <w:pPr>
        <w:pStyle w:val="ListParagraph"/>
        <w:numPr>
          <w:ilvl w:val="2"/>
          <w:numId w:val="42"/>
        </w:numPr>
        <w:bidi/>
        <w:spacing w:after="0" w:line="240" w:lineRule="auto"/>
        <w:jc w:val="both"/>
        <w:rPr>
          <w:rFonts w:cs="B Mitra"/>
          <w:sz w:val="26"/>
          <w:szCs w:val="26"/>
          <w:rtl/>
        </w:rPr>
      </w:pPr>
      <w:r w:rsidRPr="00AE70B2">
        <w:rPr>
          <w:rFonts w:cs="B Mitra"/>
          <w:sz w:val="26"/>
          <w:szCs w:val="26"/>
          <w:rtl/>
        </w:rPr>
        <w:t>تصدّي قضاوت و امور حسبيه</w:t>
      </w:r>
      <w:r w:rsidR="00AE70B2">
        <w:rPr>
          <w:rFonts w:cs="B Mitra" w:hint="cs"/>
          <w:sz w:val="26"/>
          <w:szCs w:val="26"/>
          <w:rtl/>
        </w:rPr>
        <w:t>؛</w:t>
      </w:r>
    </w:p>
    <w:p w:rsidR="0013658C" w:rsidRPr="00AE70B2" w:rsidRDefault="0013658C" w:rsidP="00B71AA5">
      <w:pPr>
        <w:pStyle w:val="ListParagraph"/>
        <w:numPr>
          <w:ilvl w:val="2"/>
          <w:numId w:val="42"/>
        </w:numPr>
        <w:bidi/>
        <w:spacing w:after="0" w:line="240" w:lineRule="auto"/>
        <w:jc w:val="both"/>
        <w:rPr>
          <w:rFonts w:cs="B Mitra"/>
          <w:sz w:val="26"/>
          <w:szCs w:val="26"/>
          <w:rtl/>
        </w:rPr>
      </w:pPr>
      <w:r w:rsidRPr="00AE70B2">
        <w:rPr>
          <w:rFonts w:cs="B Mitra"/>
          <w:sz w:val="26"/>
          <w:szCs w:val="26"/>
          <w:rtl/>
        </w:rPr>
        <w:t>تصدي اقامه جمعه</w:t>
      </w:r>
      <w:r w:rsidR="00AE70B2">
        <w:rPr>
          <w:rFonts w:cs="B Mitra" w:hint="cs"/>
          <w:sz w:val="26"/>
          <w:szCs w:val="26"/>
          <w:rtl/>
        </w:rPr>
        <w:t>.</w:t>
      </w:r>
    </w:p>
    <w:p w:rsidR="0013658C" w:rsidRPr="00AE70B2" w:rsidRDefault="0013658C" w:rsidP="00B71AA5">
      <w:pPr>
        <w:pStyle w:val="ListParagraph"/>
        <w:numPr>
          <w:ilvl w:val="1"/>
          <w:numId w:val="42"/>
        </w:numPr>
        <w:bidi/>
        <w:spacing w:after="0" w:line="240" w:lineRule="auto"/>
        <w:jc w:val="both"/>
        <w:rPr>
          <w:rFonts w:cs="B Mitra"/>
          <w:sz w:val="28"/>
          <w:szCs w:val="28"/>
          <w:rtl/>
        </w:rPr>
      </w:pPr>
      <w:r w:rsidRPr="00AE70B2">
        <w:rPr>
          <w:rFonts w:cs="B Mitra"/>
          <w:sz w:val="28"/>
          <w:szCs w:val="28"/>
          <w:rtl/>
        </w:rPr>
        <w:t>اقامه شعائر ديني</w:t>
      </w:r>
      <w:r w:rsidR="00AE70B2">
        <w:rPr>
          <w:rFonts w:cs="B Mitra" w:hint="cs"/>
          <w:sz w:val="28"/>
          <w:szCs w:val="28"/>
          <w:rtl/>
        </w:rPr>
        <w:t>؛</w:t>
      </w:r>
    </w:p>
    <w:p w:rsidR="0013658C" w:rsidRPr="00AE70B2" w:rsidRDefault="0013658C" w:rsidP="00B71AA5">
      <w:pPr>
        <w:pStyle w:val="ListParagraph"/>
        <w:numPr>
          <w:ilvl w:val="1"/>
          <w:numId w:val="42"/>
        </w:numPr>
        <w:bidi/>
        <w:spacing w:after="0" w:line="240" w:lineRule="auto"/>
        <w:jc w:val="both"/>
        <w:rPr>
          <w:rFonts w:cs="B Mitra"/>
          <w:sz w:val="28"/>
          <w:szCs w:val="28"/>
          <w:rtl/>
        </w:rPr>
      </w:pPr>
      <w:r w:rsidRPr="00AE70B2">
        <w:rPr>
          <w:rFonts w:cs="B Mitra"/>
          <w:sz w:val="28"/>
          <w:szCs w:val="28"/>
          <w:rtl/>
        </w:rPr>
        <w:t>نماز جمعه</w:t>
      </w:r>
      <w:r w:rsidR="00AE70B2">
        <w:rPr>
          <w:rFonts w:cs="B Mitra" w:hint="cs"/>
          <w:sz w:val="28"/>
          <w:szCs w:val="28"/>
          <w:rtl/>
        </w:rPr>
        <w:t>؛</w:t>
      </w:r>
      <w:r w:rsidRPr="00AE70B2">
        <w:rPr>
          <w:rFonts w:cs="B Mitra"/>
          <w:sz w:val="28"/>
          <w:szCs w:val="28"/>
          <w:rtl/>
        </w:rPr>
        <w:t xml:space="preserve"> </w:t>
      </w:r>
    </w:p>
    <w:p w:rsidR="0013658C" w:rsidRPr="00AE70B2" w:rsidRDefault="0013658C" w:rsidP="00B71AA5">
      <w:pPr>
        <w:pStyle w:val="ListParagraph"/>
        <w:numPr>
          <w:ilvl w:val="1"/>
          <w:numId w:val="42"/>
        </w:numPr>
        <w:bidi/>
        <w:spacing w:after="0" w:line="240" w:lineRule="auto"/>
        <w:jc w:val="both"/>
        <w:rPr>
          <w:rFonts w:cs="B Mitra"/>
          <w:sz w:val="28"/>
          <w:szCs w:val="28"/>
          <w:rtl/>
        </w:rPr>
      </w:pPr>
      <w:r w:rsidRPr="00AE70B2">
        <w:rPr>
          <w:rFonts w:cs="B Mitra"/>
          <w:sz w:val="28"/>
          <w:szCs w:val="28"/>
          <w:rtl/>
        </w:rPr>
        <w:t>ماليات حکومتي (از جمله در اراضي مفتوح عنوة)</w:t>
      </w:r>
      <w:r w:rsidR="00AE70B2">
        <w:rPr>
          <w:rFonts w:cs="B Mitra" w:hint="cs"/>
          <w:sz w:val="28"/>
          <w:szCs w:val="28"/>
          <w:rtl/>
        </w:rPr>
        <w:t>؛</w:t>
      </w:r>
    </w:p>
    <w:p w:rsidR="0013658C" w:rsidRPr="00AE70B2" w:rsidRDefault="0013658C" w:rsidP="00B71AA5">
      <w:pPr>
        <w:pStyle w:val="ListParagraph"/>
        <w:numPr>
          <w:ilvl w:val="1"/>
          <w:numId w:val="42"/>
        </w:numPr>
        <w:bidi/>
        <w:spacing w:after="0" w:line="240" w:lineRule="auto"/>
        <w:jc w:val="both"/>
        <w:rPr>
          <w:rFonts w:cs="B Mitra"/>
          <w:sz w:val="28"/>
          <w:szCs w:val="28"/>
          <w:rtl/>
        </w:rPr>
      </w:pPr>
      <w:r w:rsidRPr="00AE70B2">
        <w:rPr>
          <w:rFonts w:cs="B Mitra"/>
          <w:sz w:val="28"/>
          <w:szCs w:val="28"/>
          <w:rtl/>
        </w:rPr>
        <w:t>جهاد</w:t>
      </w:r>
      <w:r w:rsidR="00AE70B2">
        <w:rPr>
          <w:rFonts w:cs="B Mitra" w:hint="cs"/>
          <w:sz w:val="28"/>
          <w:szCs w:val="28"/>
          <w:rtl/>
        </w:rPr>
        <w:t>؛</w:t>
      </w:r>
      <w:r w:rsidRPr="00AE70B2">
        <w:rPr>
          <w:rFonts w:cs="B Mitra"/>
          <w:sz w:val="28"/>
          <w:szCs w:val="28"/>
          <w:rtl/>
        </w:rPr>
        <w:t xml:space="preserve"> </w:t>
      </w:r>
    </w:p>
    <w:p w:rsidR="0013658C" w:rsidRPr="00AE70B2" w:rsidRDefault="0013658C" w:rsidP="00B71AA5">
      <w:pPr>
        <w:pStyle w:val="ListParagraph"/>
        <w:numPr>
          <w:ilvl w:val="1"/>
          <w:numId w:val="42"/>
        </w:numPr>
        <w:bidi/>
        <w:spacing w:after="0" w:line="240" w:lineRule="auto"/>
        <w:jc w:val="both"/>
        <w:rPr>
          <w:rFonts w:cs="B Mitra"/>
          <w:sz w:val="28"/>
          <w:szCs w:val="28"/>
          <w:rtl/>
        </w:rPr>
      </w:pPr>
      <w:r w:rsidRPr="00AE70B2">
        <w:rPr>
          <w:rFonts w:cs="B Mitra"/>
          <w:sz w:val="28"/>
          <w:szCs w:val="28"/>
          <w:rtl/>
        </w:rPr>
        <w:t>امر به معروف و نهي از منکر</w:t>
      </w:r>
      <w:r w:rsidR="00AE70B2">
        <w:rPr>
          <w:rFonts w:cs="B Mitra" w:hint="cs"/>
          <w:sz w:val="28"/>
          <w:szCs w:val="28"/>
          <w:rtl/>
        </w:rPr>
        <w:t>؛</w:t>
      </w:r>
    </w:p>
    <w:p w:rsidR="0013658C" w:rsidRPr="00AE70B2" w:rsidRDefault="0013658C" w:rsidP="00B71AA5">
      <w:pPr>
        <w:pStyle w:val="ListParagraph"/>
        <w:numPr>
          <w:ilvl w:val="1"/>
          <w:numId w:val="42"/>
        </w:numPr>
        <w:bidi/>
        <w:spacing w:after="0" w:line="240" w:lineRule="auto"/>
        <w:jc w:val="both"/>
        <w:rPr>
          <w:rFonts w:cs="B Mitra"/>
          <w:sz w:val="28"/>
          <w:szCs w:val="28"/>
          <w:rtl/>
        </w:rPr>
      </w:pPr>
      <w:r w:rsidRPr="00AE70B2">
        <w:rPr>
          <w:rFonts w:cs="B Mitra"/>
          <w:sz w:val="28"/>
          <w:szCs w:val="28"/>
          <w:rtl/>
        </w:rPr>
        <w:t>جوائز السلطان</w:t>
      </w:r>
      <w:r w:rsidR="00AE70B2">
        <w:rPr>
          <w:rFonts w:cs="B Mitra" w:hint="cs"/>
          <w:sz w:val="28"/>
          <w:szCs w:val="28"/>
          <w:rtl/>
        </w:rPr>
        <w:t>.</w:t>
      </w:r>
    </w:p>
    <w:p w:rsidR="0013658C" w:rsidRPr="00AE70B2" w:rsidRDefault="0013658C" w:rsidP="00B71AA5">
      <w:pPr>
        <w:pStyle w:val="ListParagraph"/>
        <w:numPr>
          <w:ilvl w:val="0"/>
          <w:numId w:val="42"/>
        </w:numPr>
        <w:bidi/>
        <w:spacing w:after="0" w:line="240" w:lineRule="auto"/>
        <w:jc w:val="both"/>
        <w:rPr>
          <w:rFonts w:ascii="Adobe Arabic" w:hAnsi="Adobe Arabic" w:cs="Adobe Arabic"/>
          <w:b/>
          <w:bCs/>
          <w:sz w:val="30"/>
          <w:szCs w:val="30"/>
          <w:rtl/>
        </w:rPr>
      </w:pPr>
      <w:r w:rsidRPr="00AE70B2">
        <w:rPr>
          <w:rFonts w:ascii="Adobe Arabic" w:hAnsi="Adobe Arabic" w:cs="Adobe Arabic"/>
          <w:b/>
          <w:bCs/>
          <w:sz w:val="30"/>
          <w:szCs w:val="30"/>
          <w:rtl/>
        </w:rPr>
        <w:t>مسائل فقه حکومت در دوران معاصر (از نهضت تنباکو و مشروطه تا پيروزي انقلاب اسلامي) و منابع مرتبط</w:t>
      </w:r>
      <w:r w:rsidR="00AE70B2">
        <w:rPr>
          <w:rFonts w:ascii="Adobe Arabic" w:hAnsi="Adobe Arabic" w:cs="Adobe Arabic" w:hint="cs"/>
          <w:b/>
          <w:bCs/>
          <w:sz w:val="30"/>
          <w:szCs w:val="30"/>
          <w:rtl/>
        </w:rPr>
        <w:t>:</w:t>
      </w:r>
    </w:p>
    <w:p w:rsidR="0013658C" w:rsidRPr="00AE70B2" w:rsidRDefault="0013658C" w:rsidP="00B71AA5">
      <w:pPr>
        <w:pStyle w:val="ListParagraph"/>
        <w:numPr>
          <w:ilvl w:val="1"/>
          <w:numId w:val="42"/>
        </w:numPr>
        <w:bidi/>
        <w:spacing w:after="0" w:line="240" w:lineRule="auto"/>
        <w:jc w:val="both"/>
        <w:rPr>
          <w:rFonts w:cs="B Mitra"/>
          <w:sz w:val="28"/>
          <w:szCs w:val="28"/>
          <w:rtl/>
        </w:rPr>
      </w:pPr>
      <w:r w:rsidRPr="00AE70B2">
        <w:rPr>
          <w:rFonts w:cs="B Mitra"/>
          <w:sz w:val="28"/>
          <w:szCs w:val="28"/>
          <w:rtl/>
        </w:rPr>
        <w:t>دايره اختيارات ولايي فقيه</w:t>
      </w:r>
      <w:r w:rsidR="0070763A">
        <w:rPr>
          <w:rFonts w:cs="B Mitra" w:hint="cs"/>
          <w:sz w:val="28"/>
          <w:szCs w:val="28"/>
          <w:rtl/>
        </w:rPr>
        <w:t>؛</w:t>
      </w:r>
    </w:p>
    <w:p w:rsidR="0013658C" w:rsidRPr="00AE70B2" w:rsidRDefault="0013658C" w:rsidP="00B71AA5">
      <w:pPr>
        <w:pStyle w:val="ListParagraph"/>
        <w:numPr>
          <w:ilvl w:val="1"/>
          <w:numId w:val="42"/>
        </w:numPr>
        <w:bidi/>
        <w:spacing w:after="0" w:line="240" w:lineRule="auto"/>
        <w:jc w:val="both"/>
        <w:rPr>
          <w:rFonts w:cs="B Mitra"/>
          <w:sz w:val="28"/>
          <w:szCs w:val="28"/>
          <w:rtl/>
        </w:rPr>
      </w:pPr>
      <w:r w:rsidRPr="00AE70B2">
        <w:rPr>
          <w:rFonts w:cs="B Mitra"/>
          <w:sz w:val="28"/>
          <w:szCs w:val="28"/>
          <w:rtl/>
        </w:rPr>
        <w:t>نسبت ولايت و الگوهاي مدرن (مشروطه و جمهوري)</w:t>
      </w:r>
      <w:r w:rsidR="0070763A">
        <w:rPr>
          <w:rFonts w:cs="B Mitra" w:hint="cs"/>
          <w:sz w:val="28"/>
          <w:szCs w:val="28"/>
          <w:rtl/>
        </w:rPr>
        <w:t>؛</w:t>
      </w:r>
    </w:p>
    <w:p w:rsidR="0013658C" w:rsidRPr="00AE70B2" w:rsidRDefault="0013658C" w:rsidP="00B71AA5">
      <w:pPr>
        <w:pStyle w:val="ListParagraph"/>
        <w:numPr>
          <w:ilvl w:val="1"/>
          <w:numId w:val="42"/>
        </w:numPr>
        <w:bidi/>
        <w:spacing w:after="0" w:line="240" w:lineRule="auto"/>
        <w:jc w:val="both"/>
        <w:rPr>
          <w:rFonts w:cs="B Mitra"/>
          <w:sz w:val="28"/>
          <w:szCs w:val="28"/>
          <w:rtl/>
        </w:rPr>
      </w:pPr>
      <w:r w:rsidRPr="00AE70B2">
        <w:rPr>
          <w:rFonts w:cs="B Mitra"/>
          <w:sz w:val="28"/>
          <w:szCs w:val="28"/>
          <w:rtl/>
        </w:rPr>
        <w:t>مشروعيت يا عدم مشروعيت سلطنت مشروطه</w:t>
      </w:r>
      <w:r w:rsidR="0070763A">
        <w:rPr>
          <w:rFonts w:cs="B Mitra" w:hint="cs"/>
          <w:sz w:val="28"/>
          <w:szCs w:val="28"/>
          <w:rtl/>
        </w:rPr>
        <w:t>؛</w:t>
      </w:r>
    </w:p>
    <w:p w:rsidR="0013658C" w:rsidRPr="00AE70B2" w:rsidRDefault="0013658C" w:rsidP="00B71AA5">
      <w:pPr>
        <w:pStyle w:val="ListParagraph"/>
        <w:numPr>
          <w:ilvl w:val="1"/>
          <w:numId w:val="42"/>
        </w:numPr>
        <w:bidi/>
        <w:spacing w:after="0" w:line="240" w:lineRule="auto"/>
        <w:jc w:val="both"/>
        <w:rPr>
          <w:rFonts w:cs="B Mitra"/>
          <w:sz w:val="28"/>
          <w:szCs w:val="28"/>
          <w:rtl/>
        </w:rPr>
      </w:pPr>
      <w:r w:rsidRPr="00AE70B2">
        <w:rPr>
          <w:rFonts w:cs="B Mitra"/>
          <w:sz w:val="28"/>
          <w:szCs w:val="28"/>
          <w:rtl/>
        </w:rPr>
        <w:t>مشروعيت يا عدم مشروعيت وکالت نمايندگان مجلس</w:t>
      </w:r>
      <w:r w:rsidR="0070763A">
        <w:rPr>
          <w:rFonts w:cs="B Mitra" w:hint="cs"/>
          <w:sz w:val="28"/>
          <w:szCs w:val="28"/>
          <w:rtl/>
        </w:rPr>
        <w:t>؛</w:t>
      </w:r>
    </w:p>
    <w:p w:rsidR="0013658C" w:rsidRPr="00AE70B2" w:rsidRDefault="0013658C" w:rsidP="00B71AA5">
      <w:pPr>
        <w:pStyle w:val="ListParagraph"/>
        <w:numPr>
          <w:ilvl w:val="1"/>
          <w:numId w:val="42"/>
        </w:numPr>
        <w:bidi/>
        <w:spacing w:after="0" w:line="240" w:lineRule="auto"/>
        <w:jc w:val="both"/>
        <w:rPr>
          <w:rFonts w:cs="B Mitra"/>
          <w:sz w:val="28"/>
          <w:szCs w:val="28"/>
          <w:rtl/>
        </w:rPr>
      </w:pPr>
      <w:r w:rsidRPr="00AE70B2">
        <w:rPr>
          <w:rFonts w:cs="B Mitra"/>
          <w:sz w:val="28"/>
          <w:szCs w:val="28"/>
          <w:rtl/>
        </w:rPr>
        <w:t>مشروعيت يا عدم مشروعيت رأي اکثريت در انتخاب حاکم</w:t>
      </w:r>
      <w:r w:rsidR="0070763A">
        <w:rPr>
          <w:rFonts w:cs="B Mitra" w:hint="cs"/>
          <w:sz w:val="28"/>
          <w:szCs w:val="28"/>
          <w:rtl/>
        </w:rPr>
        <w:t>؛</w:t>
      </w:r>
    </w:p>
    <w:p w:rsidR="0013658C" w:rsidRPr="00AE70B2" w:rsidRDefault="0013658C" w:rsidP="00B71AA5">
      <w:pPr>
        <w:pStyle w:val="ListParagraph"/>
        <w:numPr>
          <w:ilvl w:val="1"/>
          <w:numId w:val="42"/>
        </w:numPr>
        <w:bidi/>
        <w:spacing w:after="0" w:line="240" w:lineRule="auto"/>
        <w:jc w:val="both"/>
        <w:rPr>
          <w:rFonts w:cs="B Mitra"/>
          <w:sz w:val="28"/>
          <w:szCs w:val="28"/>
          <w:rtl/>
        </w:rPr>
      </w:pPr>
      <w:r w:rsidRPr="00AE70B2">
        <w:rPr>
          <w:rFonts w:cs="B Mitra"/>
          <w:sz w:val="28"/>
          <w:szCs w:val="28"/>
          <w:rtl/>
        </w:rPr>
        <w:t>مشروعيت يا عدم مشروعيت تقنين (نگارش قانون اساسي و ديگر قوانين)</w:t>
      </w:r>
      <w:r w:rsidR="005B07F2">
        <w:rPr>
          <w:rFonts w:cs="B Mitra" w:hint="cs"/>
          <w:sz w:val="28"/>
          <w:szCs w:val="28"/>
          <w:rtl/>
        </w:rPr>
        <w:t>؛</w:t>
      </w:r>
    </w:p>
    <w:p w:rsidR="0013658C" w:rsidRPr="00AE70B2" w:rsidRDefault="0013658C" w:rsidP="00B71AA5">
      <w:pPr>
        <w:pStyle w:val="ListParagraph"/>
        <w:numPr>
          <w:ilvl w:val="1"/>
          <w:numId w:val="42"/>
        </w:numPr>
        <w:bidi/>
        <w:spacing w:after="0" w:line="240" w:lineRule="auto"/>
        <w:jc w:val="both"/>
        <w:rPr>
          <w:rFonts w:cs="B Mitra"/>
          <w:sz w:val="28"/>
          <w:szCs w:val="28"/>
          <w:rtl/>
        </w:rPr>
      </w:pPr>
      <w:r w:rsidRPr="00AE70B2">
        <w:rPr>
          <w:rFonts w:cs="B Mitra"/>
          <w:sz w:val="28"/>
          <w:szCs w:val="28"/>
          <w:rtl/>
        </w:rPr>
        <w:t>آزادي</w:t>
      </w:r>
      <w:r w:rsidR="005B07F2">
        <w:rPr>
          <w:rFonts w:cs="B Mitra" w:hint="cs"/>
          <w:sz w:val="28"/>
          <w:szCs w:val="28"/>
          <w:rtl/>
        </w:rPr>
        <w:t>؛</w:t>
      </w:r>
    </w:p>
    <w:p w:rsidR="0013658C" w:rsidRPr="00AE70B2" w:rsidRDefault="0013658C" w:rsidP="00B71AA5">
      <w:pPr>
        <w:pStyle w:val="ListParagraph"/>
        <w:numPr>
          <w:ilvl w:val="1"/>
          <w:numId w:val="42"/>
        </w:numPr>
        <w:bidi/>
        <w:spacing w:after="0" w:line="240" w:lineRule="auto"/>
        <w:jc w:val="both"/>
        <w:rPr>
          <w:rFonts w:cs="B Mitra"/>
          <w:sz w:val="28"/>
          <w:szCs w:val="28"/>
          <w:rtl/>
        </w:rPr>
      </w:pPr>
      <w:r w:rsidRPr="00AE70B2">
        <w:rPr>
          <w:rFonts w:cs="B Mitra"/>
          <w:sz w:val="28"/>
          <w:szCs w:val="28"/>
          <w:rtl/>
        </w:rPr>
        <w:t>حقوق اقليت‌ها (حدود برابري و نابرابري حقوق اقليت با مسلمانان)</w:t>
      </w:r>
      <w:r w:rsidR="005B07F2">
        <w:rPr>
          <w:rFonts w:cs="B Mitra" w:hint="cs"/>
          <w:sz w:val="28"/>
          <w:szCs w:val="28"/>
          <w:rtl/>
        </w:rPr>
        <w:t>؛</w:t>
      </w:r>
    </w:p>
    <w:p w:rsidR="0013658C" w:rsidRPr="00AE70B2" w:rsidRDefault="0013658C" w:rsidP="00B71AA5">
      <w:pPr>
        <w:pStyle w:val="ListParagraph"/>
        <w:numPr>
          <w:ilvl w:val="1"/>
          <w:numId w:val="42"/>
        </w:numPr>
        <w:bidi/>
        <w:spacing w:after="0" w:line="240" w:lineRule="auto"/>
        <w:jc w:val="both"/>
        <w:rPr>
          <w:rFonts w:cs="B Mitra"/>
          <w:sz w:val="28"/>
          <w:szCs w:val="28"/>
          <w:rtl/>
        </w:rPr>
      </w:pPr>
      <w:r w:rsidRPr="00AE70B2">
        <w:rPr>
          <w:rFonts w:cs="B Mitra"/>
          <w:sz w:val="28"/>
          <w:szCs w:val="28"/>
          <w:rtl/>
        </w:rPr>
        <w:t>نسبت عرف و شرع</w:t>
      </w:r>
      <w:r w:rsidR="005B07F2">
        <w:rPr>
          <w:rFonts w:cs="B Mitra" w:hint="cs"/>
          <w:sz w:val="28"/>
          <w:szCs w:val="28"/>
          <w:rtl/>
        </w:rPr>
        <w:t>؛</w:t>
      </w:r>
    </w:p>
    <w:p w:rsidR="0013658C" w:rsidRPr="00AE70B2" w:rsidRDefault="0013658C" w:rsidP="00B71AA5">
      <w:pPr>
        <w:pStyle w:val="ListParagraph"/>
        <w:numPr>
          <w:ilvl w:val="1"/>
          <w:numId w:val="42"/>
        </w:numPr>
        <w:bidi/>
        <w:spacing w:after="0" w:line="240" w:lineRule="auto"/>
        <w:jc w:val="both"/>
        <w:rPr>
          <w:rFonts w:cs="B Mitra"/>
          <w:sz w:val="28"/>
          <w:szCs w:val="28"/>
          <w:rtl/>
        </w:rPr>
      </w:pPr>
      <w:r w:rsidRPr="00AE70B2">
        <w:rPr>
          <w:rFonts w:cs="B Mitra"/>
          <w:sz w:val="28"/>
          <w:szCs w:val="28"/>
          <w:rtl/>
        </w:rPr>
        <w:t>مشروعيت يا عدم مشروعيت ماليات</w:t>
      </w:r>
      <w:r w:rsidR="005B07F2">
        <w:rPr>
          <w:rFonts w:cs="B Mitra" w:hint="cs"/>
          <w:sz w:val="28"/>
          <w:szCs w:val="28"/>
          <w:rtl/>
        </w:rPr>
        <w:t>؛</w:t>
      </w:r>
    </w:p>
    <w:p w:rsidR="0013658C" w:rsidRPr="00AE70B2" w:rsidRDefault="0013658C" w:rsidP="00B71AA5">
      <w:pPr>
        <w:pStyle w:val="ListParagraph"/>
        <w:numPr>
          <w:ilvl w:val="1"/>
          <w:numId w:val="42"/>
        </w:numPr>
        <w:bidi/>
        <w:spacing w:after="0" w:line="240" w:lineRule="auto"/>
        <w:jc w:val="both"/>
        <w:rPr>
          <w:rFonts w:cs="B Mitra"/>
          <w:sz w:val="28"/>
          <w:szCs w:val="28"/>
          <w:rtl/>
        </w:rPr>
      </w:pPr>
      <w:r w:rsidRPr="00AE70B2">
        <w:rPr>
          <w:rFonts w:cs="B Mitra"/>
          <w:sz w:val="28"/>
          <w:szCs w:val="28"/>
          <w:rtl/>
        </w:rPr>
        <w:t>مشروعيت يا عدم مشروعيت سربازگيري</w:t>
      </w:r>
      <w:r w:rsidR="005B07F2">
        <w:rPr>
          <w:rFonts w:cs="B Mitra" w:hint="cs"/>
          <w:sz w:val="28"/>
          <w:szCs w:val="28"/>
          <w:rtl/>
        </w:rPr>
        <w:t>.</w:t>
      </w:r>
    </w:p>
    <w:p w:rsidR="0013658C" w:rsidRPr="00AE70B2" w:rsidRDefault="0013658C" w:rsidP="00B71AA5">
      <w:pPr>
        <w:pStyle w:val="ListParagraph"/>
        <w:numPr>
          <w:ilvl w:val="0"/>
          <w:numId w:val="42"/>
        </w:numPr>
        <w:bidi/>
        <w:spacing w:after="0" w:line="240" w:lineRule="auto"/>
        <w:jc w:val="both"/>
        <w:rPr>
          <w:rFonts w:ascii="Adobe Arabic" w:hAnsi="Adobe Arabic" w:cs="Adobe Arabic"/>
          <w:b/>
          <w:bCs/>
          <w:sz w:val="30"/>
          <w:szCs w:val="30"/>
          <w:rtl/>
        </w:rPr>
      </w:pPr>
      <w:r w:rsidRPr="00AE70B2">
        <w:rPr>
          <w:rFonts w:ascii="Adobe Arabic" w:hAnsi="Adobe Arabic" w:cs="Adobe Arabic"/>
          <w:b/>
          <w:bCs/>
          <w:sz w:val="30"/>
          <w:szCs w:val="30"/>
          <w:rtl/>
        </w:rPr>
        <w:t>مسائل فقه حکومت پس از پيروزي انقلاب اسلامي و منابع مرتبط</w:t>
      </w:r>
      <w:r w:rsidR="00AE70B2">
        <w:rPr>
          <w:rFonts w:ascii="Adobe Arabic" w:hAnsi="Adobe Arabic" w:cs="Adobe Arabic" w:hint="cs"/>
          <w:b/>
          <w:bCs/>
          <w:sz w:val="30"/>
          <w:szCs w:val="30"/>
          <w:rtl/>
        </w:rPr>
        <w:t>:</w:t>
      </w:r>
    </w:p>
    <w:p w:rsidR="0013658C" w:rsidRPr="00AE70B2" w:rsidRDefault="0013658C" w:rsidP="00B71AA5">
      <w:pPr>
        <w:pStyle w:val="ListParagraph"/>
        <w:numPr>
          <w:ilvl w:val="1"/>
          <w:numId w:val="42"/>
        </w:numPr>
        <w:bidi/>
        <w:spacing w:after="0" w:line="240" w:lineRule="auto"/>
        <w:jc w:val="both"/>
        <w:rPr>
          <w:rFonts w:cs="B Mitra"/>
          <w:sz w:val="28"/>
          <w:szCs w:val="28"/>
          <w:rtl/>
        </w:rPr>
      </w:pPr>
      <w:r w:rsidRPr="00AE70B2">
        <w:rPr>
          <w:rFonts w:cs="B Mitra"/>
          <w:sz w:val="28"/>
          <w:szCs w:val="28"/>
          <w:rtl/>
        </w:rPr>
        <w:t>اختيارات مطلقه ولايت فقيه</w:t>
      </w:r>
      <w:r w:rsidR="00833B07">
        <w:rPr>
          <w:rFonts w:cs="B Mitra" w:hint="cs"/>
          <w:sz w:val="28"/>
          <w:szCs w:val="28"/>
          <w:rtl/>
        </w:rPr>
        <w:t>؛</w:t>
      </w:r>
    </w:p>
    <w:p w:rsidR="0013658C" w:rsidRPr="00AE70B2" w:rsidRDefault="0013658C" w:rsidP="00B71AA5">
      <w:pPr>
        <w:pStyle w:val="ListParagraph"/>
        <w:numPr>
          <w:ilvl w:val="1"/>
          <w:numId w:val="42"/>
        </w:numPr>
        <w:bidi/>
        <w:spacing w:after="0" w:line="240" w:lineRule="auto"/>
        <w:jc w:val="both"/>
        <w:rPr>
          <w:rFonts w:cs="B Mitra"/>
          <w:sz w:val="28"/>
          <w:szCs w:val="28"/>
          <w:rtl/>
        </w:rPr>
      </w:pPr>
      <w:r w:rsidRPr="00AE70B2">
        <w:rPr>
          <w:rFonts w:cs="B Mitra"/>
          <w:sz w:val="28"/>
          <w:szCs w:val="28"/>
          <w:rtl/>
        </w:rPr>
        <w:t>تعدّد و تزاحم ولايت</w:t>
      </w:r>
      <w:r w:rsidR="00833B07">
        <w:rPr>
          <w:rFonts w:cs="B Mitra" w:hint="cs"/>
          <w:sz w:val="28"/>
          <w:szCs w:val="28"/>
          <w:rtl/>
        </w:rPr>
        <w:t>؛</w:t>
      </w:r>
    </w:p>
    <w:p w:rsidR="0013658C" w:rsidRPr="00AE70B2" w:rsidRDefault="0013658C" w:rsidP="00B71AA5">
      <w:pPr>
        <w:pStyle w:val="ListParagraph"/>
        <w:numPr>
          <w:ilvl w:val="1"/>
          <w:numId w:val="42"/>
        </w:numPr>
        <w:bidi/>
        <w:spacing w:after="0" w:line="240" w:lineRule="auto"/>
        <w:jc w:val="both"/>
        <w:rPr>
          <w:rFonts w:cs="B Mitra"/>
          <w:sz w:val="28"/>
          <w:szCs w:val="28"/>
          <w:rtl/>
        </w:rPr>
      </w:pPr>
      <w:r w:rsidRPr="00AE70B2">
        <w:rPr>
          <w:rFonts w:cs="B Mitra"/>
          <w:sz w:val="28"/>
          <w:szCs w:val="28"/>
          <w:rtl/>
        </w:rPr>
        <w:t>مشروعيت يا عدم مشروعيت تقنين (تدوين قانون اساسي و ديگر قوانين)</w:t>
      </w:r>
      <w:r w:rsidR="00833B07">
        <w:rPr>
          <w:rFonts w:cs="B Mitra" w:hint="cs"/>
          <w:sz w:val="28"/>
          <w:szCs w:val="28"/>
          <w:rtl/>
        </w:rPr>
        <w:t>؛</w:t>
      </w:r>
    </w:p>
    <w:p w:rsidR="0013658C" w:rsidRPr="00AE70B2" w:rsidRDefault="0013658C" w:rsidP="00B71AA5">
      <w:pPr>
        <w:pStyle w:val="ListParagraph"/>
        <w:numPr>
          <w:ilvl w:val="1"/>
          <w:numId w:val="42"/>
        </w:numPr>
        <w:bidi/>
        <w:spacing w:after="0" w:line="240" w:lineRule="auto"/>
        <w:jc w:val="both"/>
        <w:rPr>
          <w:rFonts w:cs="B Mitra"/>
          <w:sz w:val="28"/>
          <w:szCs w:val="28"/>
          <w:rtl/>
        </w:rPr>
      </w:pPr>
      <w:r w:rsidRPr="00AE70B2">
        <w:rPr>
          <w:rFonts w:cs="B Mitra"/>
          <w:sz w:val="28"/>
          <w:szCs w:val="28"/>
          <w:rtl/>
        </w:rPr>
        <w:t>نسبت مرجعيت و ولايت فقيه</w:t>
      </w:r>
      <w:r w:rsidR="00833B07">
        <w:rPr>
          <w:rFonts w:cs="B Mitra" w:hint="cs"/>
          <w:sz w:val="28"/>
          <w:szCs w:val="28"/>
          <w:rtl/>
        </w:rPr>
        <w:t>؛</w:t>
      </w:r>
    </w:p>
    <w:p w:rsidR="0013658C" w:rsidRPr="00AE70B2" w:rsidRDefault="0013658C" w:rsidP="00B71AA5">
      <w:pPr>
        <w:pStyle w:val="ListParagraph"/>
        <w:numPr>
          <w:ilvl w:val="1"/>
          <w:numId w:val="42"/>
        </w:numPr>
        <w:bidi/>
        <w:spacing w:after="0" w:line="240" w:lineRule="auto"/>
        <w:jc w:val="both"/>
        <w:rPr>
          <w:rFonts w:cs="B Mitra"/>
          <w:sz w:val="28"/>
          <w:szCs w:val="28"/>
          <w:rtl/>
        </w:rPr>
      </w:pPr>
      <w:r w:rsidRPr="00AE70B2">
        <w:rPr>
          <w:rFonts w:cs="B Mitra"/>
          <w:sz w:val="28"/>
          <w:szCs w:val="28"/>
          <w:rtl/>
        </w:rPr>
        <w:t>احکام ثانوي و اختيارات فقيه</w:t>
      </w:r>
      <w:r w:rsidR="00833B07">
        <w:rPr>
          <w:rFonts w:cs="B Mitra" w:hint="cs"/>
          <w:sz w:val="28"/>
          <w:szCs w:val="28"/>
          <w:rtl/>
        </w:rPr>
        <w:t>؛</w:t>
      </w:r>
      <w:r w:rsidRPr="00AE70B2">
        <w:rPr>
          <w:rFonts w:cs="B Mitra"/>
          <w:sz w:val="28"/>
          <w:szCs w:val="28"/>
          <w:rtl/>
        </w:rPr>
        <w:t xml:space="preserve"> </w:t>
      </w:r>
    </w:p>
    <w:p w:rsidR="0013658C" w:rsidRPr="00AE70B2" w:rsidRDefault="0013658C" w:rsidP="00B71AA5">
      <w:pPr>
        <w:pStyle w:val="ListParagraph"/>
        <w:numPr>
          <w:ilvl w:val="1"/>
          <w:numId w:val="42"/>
        </w:numPr>
        <w:bidi/>
        <w:spacing w:after="0" w:line="240" w:lineRule="auto"/>
        <w:jc w:val="both"/>
        <w:rPr>
          <w:rFonts w:cs="B Mitra"/>
          <w:sz w:val="28"/>
          <w:szCs w:val="28"/>
          <w:rtl/>
        </w:rPr>
      </w:pPr>
      <w:r w:rsidRPr="00AE70B2">
        <w:rPr>
          <w:rFonts w:cs="B Mitra"/>
          <w:sz w:val="28"/>
          <w:szCs w:val="28"/>
          <w:rtl/>
        </w:rPr>
        <w:t>مصلحت‌ و نقش آن در اداره جامعه اسلامي</w:t>
      </w:r>
      <w:r w:rsidR="00833B07">
        <w:rPr>
          <w:rFonts w:cs="B Mitra" w:hint="cs"/>
          <w:sz w:val="28"/>
          <w:szCs w:val="28"/>
          <w:rtl/>
        </w:rPr>
        <w:t>؛</w:t>
      </w:r>
    </w:p>
    <w:p w:rsidR="0013658C" w:rsidRPr="00AE70B2" w:rsidRDefault="0013658C" w:rsidP="00B71AA5">
      <w:pPr>
        <w:pStyle w:val="ListParagraph"/>
        <w:numPr>
          <w:ilvl w:val="1"/>
          <w:numId w:val="42"/>
        </w:numPr>
        <w:bidi/>
        <w:spacing w:after="0" w:line="240" w:lineRule="auto"/>
        <w:jc w:val="both"/>
        <w:rPr>
          <w:rFonts w:cs="B Mitra"/>
          <w:sz w:val="28"/>
          <w:szCs w:val="28"/>
          <w:rtl/>
        </w:rPr>
      </w:pPr>
      <w:r w:rsidRPr="00AE70B2">
        <w:rPr>
          <w:rFonts w:cs="B Mitra"/>
          <w:sz w:val="28"/>
          <w:szCs w:val="28"/>
          <w:rtl/>
        </w:rPr>
        <w:t>مشارکت، انتخابات و تحزّب</w:t>
      </w:r>
      <w:r w:rsidR="00833B07">
        <w:rPr>
          <w:rFonts w:cs="B Mitra" w:hint="cs"/>
          <w:sz w:val="28"/>
          <w:szCs w:val="28"/>
          <w:rtl/>
        </w:rPr>
        <w:t>؛</w:t>
      </w:r>
    </w:p>
    <w:p w:rsidR="0013658C" w:rsidRPr="00AE70B2" w:rsidRDefault="0013658C" w:rsidP="00B71AA5">
      <w:pPr>
        <w:pStyle w:val="ListParagraph"/>
        <w:numPr>
          <w:ilvl w:val="1"/>
          <w:numId w:val="42"/>
        </w:numPr>
        <w:bidi/>
        <w:spacing w:after="0" w:line="240" w:lineRule="auto"/>
        <w:jc w:val="both"/>
        <w:rPr>
          <w:rFonts w:cs="B Mitra"/>
          <w:sz w:val="28"/>
          <w:szCs w:val="28"/>
          <w:rtl/>
        </w:rPr>
      </w:pPr>
      <w:r w:rsidRPr="00AE70B2">
        <w:rPr>
          <w:rFonts w:cs="B Mitra"/>
          <w:sz w:val="28"/>
          <w:szCs w:val="28"/>
          <w:rtl/>
        </w:rPr>
        <w:t>اموال عمومي و اموال خصوصي</w:t>
      </w:r>
      <w:r w:rsidR="00833B07">
        <w:rPr>
          <w:rFonts w:cs="B Mitra" w:hint="cs"/>
          <w:sz w:val="28"/>
          <w:szCs w:val="28"/>
          <w:rtl/>
        </w:rPr>
        <w:t>؛</w:t>
      </w:r>
    </w:p>
    <w:p w:rsidR="0013658C" w:rsidRPr="00AE70B2" w:rsidRDefault="0013658C" w:rsidP="00B71AA5">
      <w:pPr>
        <w:pStyle w:val="ListParagraph"/>
        <w:numPr>
          <w:ilvl w:val="1"/>
          <w:numId w:val="42"/>
        </w:numPr>
        <w:bidi/>
        <w:spacing w:after="0" w:line="240" w:lineRule="auto"/>
        <w:jc w:val="both"/>
        <w:rPr>
          <w:rFonts w:cs="B Mitra"/>
          <w:sz w:val="28"/>
          <w:szCs w:val="28"/>
          <w:rtl/>
        </w:rPr>
      </w:pPr>
      <w:r w:rsidRPr="00AE70B2">
        <w:rPr>
          <w:rFonts w:cs="B Mitra"/>
          <w:sz w:val="28"/>
          <w:szCs w:val="28"/>
          <w:rtl/>
        </w:rPr>
        <w:t>ماليات</w:t>
      </w:r>
      <w:r w:rsidR="00833B07">
        <w:rPr>
          <w:rFonts w:cs="B Mitra" w:hint="cs"/>
          <w:sz w:val="28"/>
          <w:szCs w:val="28"/>
          <w:rtl/>
        </w:rPr>
        <w:t>؛</w:t>
      </w:r>
    </w:p>
    <w:p w:rsidR="0013658C" w:rsidRPr="00AE70B2" w:rsidRDefault="0013658C" w:rsidP="00B71AA5">
      <w:pPr>
        <w:pStyle w:val="ListParagraph"/>
        <w:numPr>
          <w:ilvl w:val="1"/>
          <w:numId w:val="42"/>
        </w:numPr>
        <w:bidi/>
        <w:spacing w:after="0" w:line="240" w:lineRule="auto"/>
        <w:jc w:val="both"/>
        <w:rPr>
          <w:rFonts w:cs="B Mitra"/>
          <w:sz w:val="28"/>
          <w:szCs w:val="28"/>
          <w:rtl/>
        </w:rPr>
      </w:pPr>
      <w:r w:rsidRPr="00AE70B2">
        <w:rPr>
          <w:rFonts w:cs="B Mitra"/>
          <w:sz w:val="28"/>
          <w:szCs w:val="28"/>
          <w:rtl/>
        </w:rPr>
        <w:t>وظايف دولت اسلامي</w:t>
      </w:r>
      <w:r w:rsidR="00833B07">
        <w:rPr>
          <w:rFonts w:cs="B Mitra" w:hint="cs"/>
          <w:sz w:val="28"/>
          <w:szCs w:val="28"/>
          <w:rtl/>
        </w:rPr>
        <w:t>؛</w:t>
      </w:r>
    </w:p>
    <w:p w:rsidR="0013658C" w:rsidRPr="00AE70B2" w:rsidRDefault="0013658C" w:rsidP="00B71AA5">
      <w:pPr>
        <w:pStyle w:val="ListParagraph"/>
        <w:numPr>
          <w:ilvl w:val="1"/>
          <w:numId w:val="42"/>
        </w:numPr>
        <w:bidi/>
        <w:spacing w:after="0" w:line="240" w:lineRule="auto"/>
        <w:jc w:val="both"/>
        <w:rPr>
          <w:rFonts w:cs="B Mitra"/>
          <w:sz w:val="28"/>
          <w:szCs w:val="28"/>
          <w:rtl/>
        </w:rPr>
      </w:pPr>
      <w:r w:rsidRPr="00AE70B2">
        <w:rPr>
          <w:rFonts w:cs="B Mitra"/>
          <w:sz w:val="28"/>
          <w:szCs w:val="28"/>
          <w:rtl/>
        </w:rPr>
        <w:t>اقامه شعائر</w:t>
      </w:r>
      <w:r w:rsidR="00833B07">
        <w:rPr>
          <w:rFonts w:cs="B Mitra" w:hint="cs"/>
          <w:sz w:val="28"/>
          <w:szCs w:val="28"/>
          <w:rtl/>
        </w:rPr>
        <w:t>؛</w:t>
      </w:r>
      <w:r w:rsidRPr="00AE70B2">
        <w:rPr>
          <w:rFonts w:cs="B Mitra"/>
          <w:sz w:val="28"/>
          <w:szCs w:val="28"/>
          <w:rtl/>
        </w:rPr>
        <w:t xml:space="preserve"> </w:t>
      </w:r>
    </w:p>
    <w:p w:rsidR="0013658C" w:rsidRPr="00AE70B2" w:rsidRDefault="0013658C" w:rsidP="00B71AA5">
      <w:pPr>
        <w:pStyle w:val="ListParagraph"/>
        <w:numPr>
          <w:ilvl w:val="1"/>
          <w:numId w:val="42"/>
        </w:numPr>
        <w:bidi/>
        <w:spacing w:after="0" w:line="240" w:lineRule="auto"/>
        <w:jc w:val="both"/>
        <w:rPr>
          <w:rFonts w:cs="B Mitra"/>
          <w:sz w:val="28"/>
          <w:szCs w:val="28"/>
          <w:rtl/>
        </w:rPr>
      </w:pPr>
      <w:r w:rsidRPr="00AE70B2">
        <w:rPr>
          <w:rFonts w:cs="B Mitra"/>
          <w:sz w:val="28"/>
          <w:szCs w:val="28"/>
          <w:rtl/>
        </w:rPr>
        <w:lastRenderedPageBreak/>
        <w:t>حريم خصوصي و عمومي</w:t>
      </w:r>
      <w:r w:rsidR="00833B07">
        <w:rPr>
          <w:rFonts w:cs="B Mitra" w:hint="cs"/>
          <w:sz w:val="28"/>
          <w:szCs w:val="28"/>
          <w:rtl/>
        </w:rPr>
        <w:t>؛</w:t>
      </w:r>
      <w:r w:rsidRPr="00AE70B2">
        <w:rPr>
          <w:rFonts w:cs="B Mitra"/>
          <w:sz w:val="28"/>
          <w:szCs w:val="28"/>
          <w:rtl/>
        </w:rPr>
        <w:t xml:space="preserve"> </w:t>
      </w:r>
    </w:p>
    <w:p w:rsidR="0013658C" w:rsidRPr="00AE70B2" w:rsidRDefault="0013658C" w:rsidP="00B71AA5">
      <w:pPr>
        <w:pStyle w:val="ListParagraph"/>
        <w:numPr>
          <w:ilvl w:val="1"/>
          <w:numId w:val="42"/>
        </w:numPr>
        <w:bidi/>
        <w:spacing w:after="0" w:line="240" w:lineRule="auto"/>
        <w:jc w:val="both"/>
        <w:rPr>
          <w:rFonts w:cs="B Mitra"/>
          <w:sz w:val="28"/>
          <w:szCs w:val="28"/>
          <w:rtl/>
        </w:rPr>
      </w:pPr>
      <w:r w:rsidRPr="00AE70B2">
        <w:rPr>
          <w:rFonts w:cs="B Mitra"/>
          <w:sz w:val="28"/>
          <w:szCs w:val="28"/>
          <w:rtl/>
        </w:rPr>
        <w:t>مشروعيت يا مشروعيت مشارکت سياسي زنان</w:t>
      </w:r>
      <w:r w:rsidR="00833B07">
        <w:rPr>
          <w:rFonts w:cs="B Mitra" w:hint="cs"/>
          <w:sz w:val="28"/>
          <w:szCs w:val="28"/>
          <w:rtl/>
        </w:rPr>
        <w:t>؛</w:t>
      </w:r>
    </w:p>
    <w:p w:rsidR="0013658C" w:rsidRPr="00AE70B2" w:rsidRDefault="000C1C8F" w:rsidP="00B71AA5">
      <w:pPr>
        <w:pStyle w:val="ListParagraph"/>
        <w:numPr>
          <w:ilvl w:val="1"/>
          <w:numId w:val="42"/>
        </w:numPr>
        <w:bidi/>
        <w:spacing w:after="0" w:line="240" w:lineRule="auto"/>
        <w:jc w:val="both"/>
        <w:rPr>
          <w:rFonts w:cs="B Mitra"/>
          <w:b/>
          <w:bCs/>
          <w:sz w:val="28"/>
          <w:szCs w:val="28"/>
          <w:rtl/>
        </w:rPr>
      </w:pPr>
      <w:r w:rsidRPr="00AE70B2">
        <w:rPr>
          <w:rFonts w:cs="B Mitra"/>
          <w:sz w:val="28"/>
          <w:szCs w:val="28"/>
          <w:rtl/>
        </w:rPr>
        <w:t>و...</w:t>
      </w:r>
      <w:r w:rsidR="00833B07">
        <w:rPr>
          <w:rFonts w:cs="B Mitra" w:hint="cs"/>
          <w:sz w:val="28"/>
          <w:szCs w:val="28"/>
          <w:rtl/>
        </w:rPr>
        <w:t xml:space="preserve"> .</w:t>
      </w:r>
    </w:p>
    <w:p w:rsidR="0013658C" w:rsidRPr="001E345E" w:rsidRDefault="0013658C" w:rsidP="00501D0D">
      <w:pPr>
        <w:pStyle w:val="BodyText"/>
        <w:spacing w:after="0"/>
        <w:ind w:firstLine="0"/>
        <w:jc w:val="both"/>
        <w:rPr>
          <w:rFonts w:cs="B Mitra"/>
          <w:sz w:val="28"/>
          <w:szCs w:val="28"/>
          <w:rtl/>
        </w:rPr>
      </w:pPr>
    </w:p>
    <w:p w:rsidR="00833B07" w:rsidRPr="00833B07" w:rsidRDefault="00833B07" w:rsidP="00833B07">
      <w:pPr>
        <w:bidi/>
        <w:spacing w:after="0"/>
        <w:jc w:val="lowKashida"/>
        <w:rPr>
          <w:rFonts w:cs="B Mitra"/>
          <w:sz w:val="28"/>
          <w:szCs w:val="28"/>
          <w:rtl/>
        </w:rPr>
      </w:pPr>
      <w:r w:rsidRPr="00833B07">
        <w:rPr>
          <w:rFonts w:cs="B Mitra" w:hint="cs"/>
          <w:b/>
          <w:bCs/>
          <w:sz w:val="28"/>
          <w:szCs w:val="28"/>
          <w:rtl/>
        </w:rPr>
        <w:t>شيوه ارزشیابی:</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2"/>
        <w:gridCol w:w="2632"/>
        <w:gridCol w:w="2632"/>
        <w:gridCol w:w="2632"/>
      </w:tblGrid>
      <w:tr w:rsidR="00833B07" w:rsidRPr="00087635" w:rsidTr="008A10A5">
        <w:trPr>
          <w:trHeight w:val="20"/>
          <w:jc w:val="center"/>
        </w:trPr>
        <w:tc>
          <w:tcPr>
            <w:tcW w:w="2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33B07" w:rsidRPr="00087635" w:rsidRDefault="00833B07" w:rsidP="00F14E0A">
            <w:pPr>
              <w:bidi/>
              <w:spacing w:after="0" w:line="240" w:lineRule="auto"/>
              <w:ind w:firstLine="284"/>
              <w:jc w:val="center"/>
              <w:rPr>
                <w:rFonts w:cs="B Mitra"/>
                <w:b/>
                <w:bCs/>
                <w:sz w:val="28"/>
                <w:szCs w:val="28"/>
                <w:rtl/>
              </w:rPr>
            </w:pPr>
            <w:r w:rsidRPr="00087635">
              <w:rPr>
                <w:rFonts w:cs="B Mitra" w:hint="cs"/>
                <w:b/>
                <w:bCs/>
                <w:sz w:val="28"/>
                <w:szCs w:val="28"/>
                <w:rtl/>
              </w:rPr>
              <w:t>فعّاليت كلاسي</w:t>
            </w:r>
          </w:p>
        </w:tc>
        <w:tc>
          <w:tcPr>
            <w:tcW w:w="2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33B07" w:rsidRPr="00087635" w:rsidRDefault="00833B07" w:rsidP="00F14E0A">
            <w:pPr>
              <w:bidi/>
              <w:spacing w:after="0" w:line="240" w:lineRule="auto"/>
              <w:ind w:firstLine="284"/>
              <w:jc w:val="center"/>
              <w:rPr>
                <w:rFonts w:cs="B Mitra"/>
                <w:b/>
                <w:bCs/>
                <w:sz w:val="28"/>
                <w:szCs w:val="28"/>
                <w:rtl/>
              </w:rPr>
            </w:pPr>
            <w:r w:rsidRPr="00087635">
              <w:rPr>
                <w:rFonts w:cs="B Mitra" w:hint="cs"/>
                <w:b/>
                <w:bCs/>
                <w:sz w:val="28"/>
                <w:szCs w:val="28"/>
                <w:rtl/>
              </w:rPr>
              <w:t>تحقيق</w:t>
            </w:r>
          </w:p>
        </w:tc>
        <w:tc>
          <w:tcPr>
            <w:tcW w:w="2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33B07" w:rsidRPr="00087635" w:rsidRDefault="00833B07" w:rsidP="00F14E0A">
            <w:pPr>
              <w:bidi/>
              <w:spacing w:after="0" w:line="240" w:lineRule="auto"/>
              <w:ind w:firstLine="284"/>
              <w:jc w:val="center"/>
              <w:rPr>
                <w:rFonts w:cs="B Mitra"/>
                <w:b/>
                <w:bCs/>
                <w:sz w:val="28"/>
                <w:szCs w:val="28"/>
                <w:rtl/>
              </w:rPr>
            </w:pPr>
            <w:r w:rsidRPr="00087635">
              <w:rPr>
                <w:rFonts w:cs="B Mitra" w:hint="cs"/>
                <w:b/>
                <w:bCs/>
                <w:sz w:val="28"/>
                <w:szCs w:val="28"/>
                <w:rtl/>
              </w:rPr>
              <w:t>آزمون كتبي</w:t>
            </w:r>
          </w:p>
        </w:tc>
        <w:tc>
          <w:tcPr>
            <w:tcW w:w="2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33B07" w:rsidRPr="00087635" w:rsidRDefault="00833B07" w:rsidP="00F14E0A">
            <w:pPr>
              <w:bidi/>
              <w:spacing w:after="0" w:line="240" w:lineRule="auto"/>
              <w:ind w:firstLine="284"/>
              <w:jc w:val="center"/>
              <w:rPr>
                <w:rFonts w:cs="B Mitra"/>
                <w:b/>
                <w:bCs/>
                <w:sz w:val="28"/>
                <w:szCs w:val="28"/>
                <w:rtl/>
              </w:rPr>
            </w:pPr>
            <w:r w:rsidRPr="00087635">
              <w:rPr>
                <w:rFonts w:cs="B Mitra" w:hint="cs"/>
                <w:b/>
                <w:bCs/>
                <w:sz w:val="28"/>
                <w:szCs w:val="28"/>
                <w:rtl/>
              </w:rPr>
              <w:t>سمينار</w:t>
            </w:r>
          </w:p>
        </w:tc>
      </w:tr>
      <w:tr w:rsidR="00833B07" w:rsidRPr="00087635" w:rsidTr="008A10A5">
        <w:trPr>
          <w:trHeight w:val="20"/>
          <w:jc w:val="center"/>
        </w:trPr>
        <w:tc>
          <w:tcPr>
            <w:tcW w:w="2632" w:type="dxa"/>
            <w:tcBorders>
              <w:top w:val="single" w:sz="4" w:space="0" w:color="auto"/>
              <w:left w:val="single" w:sz="4" w:space="0" w:color="auto"/>
              <w:bottom w:val="single" w:sz="4" w:space="0" w:color="auto"/>
              <w:right w:val="single" w:sz="4" w:space="0" w:color="auto"/>
            </w:tcBorders>
          </w:tcPr>
          <w:p w:rsidR="00833B07" w:rsidRPr="00087635" w:rsidRDefault="00833B07" w:rsidP="00F14E0A">
            <w:pPr>
              <w:bidi/>
              <w:spacing w:after="0" w:line="240" w:lineRule="auto"/>
              <w:jc w:val="center"/>
              <w:rPr>
                <w:rFonts w:cs="B Mitra"/>
                <w:sz w:val="28"/>
                <w:szCs w:val="28"/>
                <w:rtl/>
              </w:rPr>
            </w:pPr>
            <w:r w:rsidRPr="00087635">
              <w:rPr>
                <w:rFonts w:cs="B Mitra" w:hint="cs"/>
                <w:sz w:val="28"/>
                <w:szCs w:val="28"/>
                <w:rtl/>
              </w:rPr>
              <w:t>8</w:t>
            </w:r>
          </w:p>
        </w:tc>
        <w:tc>
          <w:tcPr>
            <w:tcW w:w="2632" w:type="dxa"/>
            <w:tcBorders>
              <w:top w:val="single" w:sz="4" w:space="0" w:color="auto"/>
              <w:left w:val="single" w:sz="4" w:space="0" w:color="auto"/>
              <w:bottom w:val="single" w:sz="4" w:space="0" w:color="auto"/>
              <w:right w:val="single" w:sz="4" w:space="0" w:color="auto"/>
            </w:tcBorders>
          </w:tcPr>
          <w:p w:rsidR="00833B07" w:rsidRPr="00087635" w:rsidRDefault="00833B07" w:rsidP="00F14E0A">
            <w:pPr>
              <w:bidi/>
              <w:spacing w:after="0" w:line="240" w:lineRule="auto"/>
              <w:ind w:firstLine="284"/>
              <w:jc w:val="center"/>
              <w:rPr>
                <w:rFonts w:cs="B Mitra"/>
                <w:sz w:val="28"/>
                <w:szCs w:val="28"/>
                <w:rtl/>
              </w:rPr>
            </w:pPr>
            <w:r w:rsidRPr="00087635">
              <w:rPr>
                <w:rFonts w:cs="B Mitra" w:hint="cs"/>
                <w:sz w:val="28"/>
                <w:szCs w:val="28"/>
                <w:rtl/>
              </w:rPr>
              <w:t>ـ</w:t>
            </w:r>
          </w:p>
        </w:tc>
        <w:tc>
          <w:tcPr>
            <w:tcW w:w="2632" w:type="dxa"/>
            <w:tcBorders>
              <w:top w:val="single" w:sz="4" w:space="0" w:color="auto"/>
              <w:left w:val="single" w:sz="4" w:space="0" w:color="auto"/>
              <w:bottom w:val="single" w:sz="4" w:space="0" w:color="auto"/>
              <w:right w:val="single" w:sz="4" w:space="0" w:color="auto"/>
            </w:tcBorders>
          </w:tcPr>
          <w:p w:rsidR="00833B07" w:rsidRPr="00087635" w:rsidRDefault="00833B07" w:rsidP="00F14E0A">
            <w:pPr>
              <w:bidi/>
              <w:spacing w:after="0" w:line="240" w:lineRule="auto"/>
              <w:jc w:val="center"/>
              <w:rPr>
                <w:rFonts w:cs="B Mitra"/>
                <w:sz w:val="28"/>
                <w:szCs w:val="28"/>
                <w:rtl/>
              </w:rPr>
            </w:pPr>
            <w:r w:rsidRPr="00087635">
              <w:rPr>
                <w:rFonts w:cs="B Mitra" w:hint="cs"/>
                <w:sz w:val="28"/>
                <w:szCs w:val="28"/>
                <w:rtl/>
              </w:rPr>
              <w:t>12</w:t>
            </w:r>
          </w:p>
        </w:tc>
        <w:tc>
          <w:tcPr>
            <w:tcW w:w="2632" w:type="dxa"/>
            <w:tcBorders>
              <w:top w:val="single" w:sz="4" w:space="0" w:color="auto"/>
              <w:left w:val="single" w:sz="4" w:space="0" w:color="auto"/>
              <w:bottom w:val="single" w:sz="4" w:space="0" w:color="auto"/>
              <w:right w:val="single" w:sz="4" w:space="0" w:color="auto"/>
            </w:tcBorders>
          </w:tcPr>
          <w:p w:rsidR="00833B07" w:rsidRPr="00087635" w:rsidRDefault="00833B07" w:rsidP="00F14E0A">
            <w:pPr>
              <w:bidi/>
              <w:spacing w:after="0" w:line="240" w:lineRule="auto"/>
              <w:ind w:firstLine="284"/>
              <w:jc w:val="center"/>
              <w:rPr>
                <w:rFonts w:cs="B Mitra"/>
                <w:sz w:val="28"/>
                <w:szCs w:val="28"/>
                <w:rtl/>
              </w:rPr>
            </w:pPr>
            <w:r w:rsidRPr="00087635">
              <w:rPr>
                <w:rFonts w:cs="B Mitra" w:hint="cs"/>
                <w:sz w:val="28"/>
                <w:szCs w:val="28"/>
                <w:rtl/>
              </w:rPr>
              <w:t>ـ</w:t>
            </w:r>
          </w:p>
        </w:tc>
      </w:tr>
    </w:tbl>
    <w:p w:rsidR="00833B07" w:rsidRPr="00833B07" w:rsidRDefault="00833B07" w:rsidP="00833B07">
      <w:pPr>
        <w:bidi/>
        <w:spacing w:after="0" w:line="240" w:lineRule="auto"/>
        <w:jc w:val="both"/>
        <w:rPr>
          <w:rFonts w:cs="B Mitra"/>
          <w:sz w:val="28"/>
          <w:szCs w:val="28"/>
          <w:rtl/>
        </w:rPr>
      </w:pPr>
      <w:r w:rsidRPr="00833B07">
        <w:rPr>
          <w:rFonts w:cs="B Mitra" w:hint="cs"/>
          <w:b/>
          <w:bCs/>
          <w:sz w:val="28"/>
          <w:szCs w:val="28"/>
          <w:rtl/>
        </w:rPr>
        <w:t xml:space="preserve">ابزار و امکانات: </w:t>
      </w:r>
      <w:r w:rsidRPr="00833B07">
        <w:rPr>
          <w:rFonts w:cs="B Mitra" w:hint="cs"/>
          <w:sz w:val="28"/>
          <w:szCs w:val="28"/>
          <w:rtl/>
        </w:rPr>
        <w:t>عمومی</w:t>
      </w:r>
    </w:p>
    <w:p w:rsidR="00833B07" w:rsidRPr="00833B07" w:rsidRDefault="00833B07" w:rsidP="00833B07">
      <w:pPr>
        <w:bidi/>
        <w:spacing w:after="0" w:line="240" w:lineRule="auto"/>
        <w:jc w:val="both"/>
        <w:rPr>
          <w:rFonts w:cs="B Mitra"/>
          <w:sz w:val="28"/>
          <w:szCs w:val="28"/>
        </w:rPr>
      </w:pPr>
      <w:r w:rsidRPr="00833B07">
        <w:rPr>
          <w:rFonts w:cs="B Mitra" w:hint="cs"/>
          <w:b/>
          <w:bCs/>
          <w:sz w:val="28"/>
          <w:szCs w:val="28"/>
          <w:rtl/>
        </w:rPr>
        <w:t xml:space="preserve">روش تدریس: </w:t>
      </w:r>
      <w:r w:rsidRPr="00833B07">
        <w:rPr>
          <w:rFonts w:cs="B Mitra" w:hint="cs"/>
          <w:sz w:val="28"/>
          <w:szCs w:val="28"/>
          <w:rtl/>
        </w:rPr>
        <w:t>مرسوم</w:t>
      </w:r>
    </w:p>
    <w:p w:rsidR="00833B07" w:rsidRPr="00833B07" w:rsidRDefault="00833B07" w:rsidP="00833B07">
      <w:pPr>
        <w:bidi/>
        <w:spacing w:after="0" w:line="240" w:lineRule="auto"/>
        <w:jc w:val="lowKashida"/>
        <w:rPr>
          <w:rFonts w:cs="B Mitra"/>
          <w:sz w:val="28"/>
          <w:szCs w:val="28"/>
          <w:rtl/>
        </w:rPr>
      </w:pPr>
      <w:r w:rsidRPr="00833B07">
        <w:rPr>
          <w:rFonts w:cs="B Mitra" w:hint="cs"/>
          <w:b/>
          <w:bCs/>
          <w:sz w:val="28"/>
          <w:szCs w:val="28"/>
          <w:rtl/>
        </w:rPr>
        <w:t>متن آموزشی:</w:t>
      </w:r>
      <w:r w:rsidRPr="00833B07">
        <w:rPr>
          <w:rFonts w:cs="B Mitra" w:hint="cs"/>
          <w:sz w:val="28"/>
          <w:szCs w:val="28"/>
          <w:rtl/>
        </w:rPr>
        <w:t xml:space="preserve"> ندارد</w:t>
      </w:r>
    </w:p>
    <w:p w:rsidR="00833B07" w:rsidRPr="00833B07" w:rsidRDefault="00833B07" w:rsidP="00833B07">
      <w:pPr>
        <w:bidi/>
        <w:spacing w:after="0" w:line="240" w:lineRule="auto"/>
        <w:jc w:val="lowKashida"/>
        <w:rPr>
          <w:rFonts w:cs="B Mitra"/>
          <w:b/>
          <w:bCs/>
          <w:sz w:val="28"/>
          <w:szCs w:val="28"/>
          <w:rtl/>
        </w:rPr>
      </w:pPr>
      <w:r w:rsidRPr="00833B07">
        <w:rPr>
          <w:rFonts w:cs="B Mitra" w:hint="cs"/>
          <w:b/>
          <w:bCs/>
          <w:sz w:val="28"/>
          <w:szCs w:val="28"/>
          <w:rtl/>
        </w:rPr>
        <w:t>منابع اصلی:</w:t>
      </w:r>
    </w:p>
    <w:p w:rsidR="00833B07" w:rsidRPr="00833B07" w:rsidRDefault="00833B07" w:rsidP="00833B07">
      <w:pPr>
        <w:bidi/>
        <w:spacing w:after="0" w:line="240" w:lineRule="auto"/>
        <w:jc w:val="lowKashida"/>
        <w:rPr>
          <w:rFonts w:cs="B Mitra"/>
          <w:b/>
          <w:bCs/>
          <w:sz w:val="28"/>
          <w:szCs w:val="28"/>
          <w:rtl/>
        </w:rPr>
      </w:pPr>
      <w:r w:rsidRPr="00833B07">
        <w:rPr>
          <w:rFonts w:cs="B Mitra" w:hint="cs"/>
          <w:b/>
          <w:bCs/>
          <w:sz w:val="28"/>
          <w:szCs w:val="28"/>
          <w:rtl/>
        </w:rPr>
        <w:t>منابع فرعی:</w:t>
      </w:r>
    </w:p>
    <w:p w:rsidR="0013658C" w:rsidRPr="00833B07" w:rsidRDefault="0035748F" w:rsidP="00B71AA5">
      <w:pPr>
        <w:pStyle w:val="ListParagraph"/>
        <w:numPr>
          <w:ilvl w:val="0"/>
          <w:numId w:val="43"/>
        </w:numPr>
        <w:bidi/>
        <w:spacing w:after="0" w:line="240" w:lineRule="auto"/>
        <w:jc w:val="both"/>
        <w:rPr>
          <w:rFonts w:cs="B Mitra"/>
          <w:sz w:val="28"/>
          <w:szCs w:val="28"/>
          <w:rtl/>
        </w:rPr>
      </w:pPr>
      <w:hyperlink r:id="rId12" w:history="1">
        <w:r w:rsidR="0013658C" w:rsidRPr="00833B07">
          <w:rPr>
            <w:rStyle w:val="Hyperlink"/>
            <w:rFonts w:cs="B Mitra" w:hint="cs"/>
            <w:color w:val="auto"/>
            <w:sz w:val="28"/>
            <w:szCs w:val="28"/>
            <w:u w:val="none"/>
            <w:rtl/>
          </w:rPr>
          <w:t xml:space="preserve">فقه سیاسی (ج8): </w:t>
        </w:r>
      </w:hyperlink>
      <w:r w:rsidR="00833B07">
        <w:rPr>
          <w:rFonts w:cs="B Mitra" w:hint="cs"/>
          <w:sz w:val="28"/>
          <w:szCs w:val="28"/>
          <w:rtl/>
        </w:rPr>
        <w:t>فقه و سیاست، عباسعلی عمید زنجانی،</w:t>
      </w:r>
      <w:r w:rsidR="0013658C" w:rsidRPr="00833B07">
        <w:rPr>
          <w:rFonts w:cs="B Mitra" w:hint="cs"/>
          <w:sz w:val="28"/>
          <w:szCs w:val="28"/>
          <w:rtl/>
        </w:rPr>
        <w:t xml:space="preserve"> تهران: انتشارات امیرکبیر.</w:t>
      </w:r>
    </w:p>
    <w:p w:rsidR="0013658C" w:rsidRPr="00833B07" w:rsidRDefault="0013658C" w:rsidP="00B71AA5">
      <w:pPr>
        <w:pStyle w:val="ListParagraph"/>
        <w:numPr>
          <w:ilvl w:val="0"/>
          <w:numId w:val="43"/>
        </w:numPr>
        <w:bidi/>
        <w:spacing w:after="0" w:line="240" w:lineRule="auto"/>
        <w:jc w:val="both"/>
        <w:rPr>
          <w:rFonts w:cs="B Mitra"/>
          <w:sz w:val="28"/>
          <w:szCs w:val="28"/>
        </w:rPr>
      </w:pPr>
      <w:r w:rsidRPr="00833B07">
        <w:rPr>
          <w:rFonts w:cs="B Mitra" w:hint="cs"/>
          <w:sz w:val="28"/>
          <w:szCs w:val="28"/>
          <w:rtl/>
        </w:rPr>
        <w:t>فقیهان امام</w:t>
      </w:r>
      <w:r w:rsidR="00833B07">
        <w:rPr>
          <w:rFonts w:cs="B Mitra" w:hint="cs"/>
          <w:sz w:val="28"/>
          <w:szCs w:val="28"/>
          <w:rtl/>
        </w:rPr>
        <w:t>ی و عرصه‏های ولایت فقیه (دوجلد)،</w:t>
      </w:r>
      <w:r w:rsidRPr="00833B07">
        <w:rPr>
          <w:rFonts w:cs="B Mitra" w:hint="cs"/>
          <w:sz w:val="28"/>
          <w:szCs w:val="28"/>
          <w:rtl/>
        </w:rPr>
        <w:t xml:space="preserve"> </w:t>
      </w:r>
      <w:r w:rsidR="00833B07" w:rsidRPr="00833B07">
        <w:rPr>
          <w:rFonts w:cs="B Mitra" w:hint="cs"/>
          <w:sz w:val="28"/>
          <w:szCs w:val="28"/>
          <w:rtl/>
        </w:rPr>
        <w:t xml:space="preserve">صادق لاريجاني و همكاران، </w:t>
      </w:r>
      <w:r w:rsidRPr="00833B07">
        <w:rPr>
          <w:rFonts w:cs="B Mitra" w:hint="cs"/>
          <w:sz w:val="28"/>
          <w:szCs w:val="28"/>
          <w:rtl/>
        </w:rPr>
        <w:t xml:space="preserve">مشهد: انتشارات آستان قدس رضوی(ع). </w:t>
      </w:r>
    </w:p>
    <w:p w:rsidR="0013658C" w:rsidRPr="00833B07" w:rsidRDefault="0013658C" w:rsidP="00B71AA5">
      <w:pPr>
        <w:pStyle w:val="ListParagraph"/>
        <w:numPr>
          <w:ilvl w:val="0"/>
          <w:numId w:val="43"/>
        </w:numPr>
        <w:bidi/>
        <w:spacing w:after="0" w:line="240" w:lineRule="auto"/>
        <w:jc w:val="both"/>
        <w:rPr>
          <w:rFonts w:cs="B Mitra"/>
          <w:sz w:val="28"/>
          <w:szCs w:val="28"/>
          <w:rtl/>
        </w:rPr>
      </w:pPr>
      <w:r w:rsidRPr="00833B07">
        <w:rPr>
          <w:rFonts w:cs="B Mitra" w:hint="cs"/>
          <w:sz w:val="28"/>
          <w:szCs w:val="28"/>
          <w:rtl/>
        </w:rPr>
        <w:t>سير تحول انديشه</w:t>
      </w:r>
      <w:r w:rsidR="00833B07">
        <w:rPr>
          <w:rFonts w:cs="B Mitra" w:hint="cs"/>
          <w:sz w:val="28"/>
          <w:szCs w:val="28"/>
          <w:rtl/>
        </w:rPr>
        <w:t>‌ي ولايت فقيه در فقه سياسي شيعه،</w:t>
      </w:r>
      <w:r w:rsidRPr="00833B07">
        <w:rPr>
          <w:rFonts w:cs="B Mitra" w:hint="cs"/>
          <w:sz w:val="28"/>
          <w:szCs w:val="28"/>
          <w:rtl/>
        </w:rPr>
        <w:t xml:space="preserve"> </w:t>
      </w:r>
      <w:r w:rsidR="00833B07" w:rsidRPr="00833B07">
        <w:rPr>
          <w:rFonts w:cs="B Mitra" w:hint="cs"/>
          <w:sz w:val="28"/>
          <w:szCs w:val="28"/>
          <w:rtl/>
        </w:rPr>
        <w:t xml:space="preserve">حجت‏الله عبدالمحمدی، </w:t>
      </w:r>
      <w:r w:rsidRPr="00833B07">
        <w:rPr>
          <w:rFonts w:cs="B Mitra" w:hint="cs"/>
          <w:sz w:val="28"/>
          <w:szCs w:val="28"/>
          <w:rtl/>
        </w:rPr>
        <w:t xml:space="preserve">تهران: مرکز اسناد انقلاب اسلامی. </w:t>
      </w:r>
    </w:p>
    <w:p w:rsidR="0013658C" w:rsidRPr="00833B07" w:rsidRDefault="0013658C" w:rsidP="00B71AA5">
      <w:pPr>
        <w:pStyle w:val="ListParagraph"/>
        <w:numPr>
          <w:ilvl w:val="0"/>
          <w:numId w:val="43"/>
        </w:numPr>
        <w:bidi/>
        <w:spacing w:after="0" w:line="240" w:lineRule="auto"/>
        <w:jc w:val="both"/>
        <w:rPr>
          <w:rFonts w:cs="B Mitra"/>
          <w:sz w:val="28"/>
          <w:szCs w:val="28"/>
        </w:rPr>
      </w:pPr>
      <w:r w:rsidRPr="00833B07">
        <w:rPr>
          <w:rFonts w:cs="B Mitra" w:hint="cs"/>
          <w:sz w:val="28"/>
          <w:szCs w:val="28"/>
          <w:rtl/>
        </w:rPr>
        <w:t xml:space="preserve">بنيادشناسي و زمينه‌شناسي عقلانيت؛ روش‌شناسي «تحليل انديشه‌هاي رجال ديني ـ سياسي»، </w:t>
      </w:r>
      <w:r w:rsidR="00833B07" w:rsidRPr="00833B07">
        <w:rPr>
          <w:rFonts w:cs="B Mitra" w:hint="cs"/>
          <w:sz w:val="28"/>
          <w:szCs w:val="28"/>
          <w:rtl/>
        </w:rPr>
        <w:t xml:space="preserve">ذبیح اله نعیمیان، </w:t>
      </w:r>
      <w:r w:rsidRPr="00833B07">
        <w:rPr>
          <w:rFonts w:cs="B Mitra" w:hint="cs"/>
          <w:sz w:val="28"/>
          <w:szCs w:val="28"/>
          <w:rtl/>
        </w:rPr>
        <w:t xml:space="preserve">چ1، ‏انتشارات مؤسسة آموزشي و پژوهشي امام خميني </w:t>
      </w:r>
      <w:r w:rsidR="00BC04C1" w:rsidRPr="00833B07">
        <w:rPr>
          <w:rFonts w:cs="B Mitra" w:hint="cs"/>
          <w:sz w:val="28"/>
          <w:szCs w:val="28"/>
          <w:vertAlign w:val="superscript"/>
          <w:rtl/>
        </w:rPr>
        <w:t>رحمة الله علیه</w:t>
      </w:r>
      <w:r w:rsidRPr="00833B07">
        <w:rPr>
          <w:rFonts w:cs="B Mitra" w:hint="cs"/>
          <w:sz w:val="28"/>
          <w:szCs w:val="28"/>
          <w:rtl/>
        </w:rPr>
        <w:t>، زمستان، 1389ش.‏</w:t>
      </w:r>
    </w:p>
    <w:p w:rsidR="0013658C" w:rsidRPr="00833B07" w:rsidRDefault="0013658C" w:rsidP="00B71AA5">
      <w:pPr>
        <w:pStyle w:val="ListParagraph"/>
        <w:numPr>
          <w:ilvl w:val="0"/>
          <w:numId w:val="43"/>
        </w:numPr>
        <w:bidi/>
        <w:spacing w:after="0" w:line="240" w:lineRule="auto"/>
        <w:jc w:val="both"/>
        <w:rPr>
          <w:rFonts w:cs="B Mitra"/>
          <w:sz w:val="28"/>
          <w:szCs w:val="28"/>
        </w:rPr>
      </w:pPr>
      <w:r w:rsidRPr="00833B07">
        <w:rPr>
          <w:rFonts w:cs="B Mitra" w:hint="cs"/>
          <w:sz w:val="28"/>
          <w:szCs w:val="28"/>
          <w:rtl/>
        </w:rPr>
        <w:t xml:space="preserve">«عقلانيت و فقه سياسي» در «تجربه تمدّنيِ ايرانِ اسلامي» (نظريه «پيشرفت تمدّني ـ سياسي» در ايران اسلامي، </w:t>
      </w:r>
      <w:r w:rsidR="00833B07" w:rsidRPr="00833B07">
        <w:rPr>
          <w:rFonts w:cs="B Mitra" w:hint="cs"/>
          <w:sz w:val="28"/>
          <w:szCs w:val="28"/>
          <w:rtl/>
        </w:rPr>
        <w:t xml:space="preserve">ذبیح اله نعیمیان، </w:t>
      </w:r>
      <w:r w:rsidRPr="00833B07">
        <w:rPr>
          <w:rFonts w:cs="B Mitra" w:hint="cs"/>
          <w:sz w:val="28"/>
          <w:szCs w:val="28"/>
          <w:rtl/>
        </w:rPr>
        <w:t>چ1، مؤسسة آموزشي و پژوهشي امام خميني</w:t>
      </w:r>
      <w:r w:rsidR="00BC04C1" w:rsidRPr="00833B07">
        <w:rPr>
          <w:rFonts w:cs="B Mitra" w:hint="cs"/>
          <w:sz w:val="28"/>
          <w:szCs w:val="28"/>
          <w:vertAlign w:val="superscript"/>
          <w:rtl/>
        </w:rPr>
        <w:t>رحمة الله علیه</w:t>
      </w:r>
      <w:r w:rsidRPr="00833B07">
        <w:rPr>
          <w:rFonts w:cs="B Mitra" w:hint="cs"/>
          <w:sz w:val="28"/>
          <w:szCs w:val="28"/>
          <w:rtl/>
        </w:rPr>
        <w:t>، 1398ش.</w:t>
      </w:r>
    </w:p>
    <w:p w:rsidR="0013658C" w:rsidRPr="00833B07" w:rsidRDefault="0013658C" w:rsidP="00B71AA5">
      <w:pPr>
        <w:pStyle w:val="ListParagraph"/>
        <w:numPr>
          <w:ilvl w:val="0"/>
          <w:numId w:val="43"/>
        </w:numPr>
        <w:bidi/>
        <w:spacing w:after="0" w:line="240" w:lineRule="auto"/>
        <w:jc w:val="both"/>
        <w:rPr>
          <w:rFonts w:cs="B Mitra"/>
          <w:sz w:val="28"/>
          <w:szCs w:val="28"/>
        </w:rPr>
      </w:pPr>
      <w:r w:rsidRPr="00833B07">
        <w:rPr>
          <w:rFonts w:cs="B Mitra" w:hint="cs"/>
          <w:sz w:val="28"/>
          <w:szCs w:val="28"/>
          <w:rtl/>
        </w:rPr>
        <w:t xml:space="preserve">ولایت فقیه؛ پیشینه، ادله و حدود اختیارات، </w:t>
      </w:r>
      <w:r w:rsidR="00833B07" w:rsidRPr="00833B07">
        <w:rPr>
          <w:rFonts w:cs="B Mitra" w:hint="cs"/>
          <w:sz w:val="28"/>
          <w:szCs w:val="28"/>
          <w:rtl/>
        </w:rPr>
        <w:t xml:space="preserve">علی کربلایی پازوکی، </w:t>
      </w:r>
      <w:r w:rsidRPr="00833B07">
        <w:rPr>
          <w:rFonts w:cs="B Mitra" w:hint="cs"/>
          <w:sz w:val="28"/>
          <w:szCs w:val="28"/>
          <w:rtl/>
        </w:rPr>
        <w:t>چ1، دفتر نشر معارف، قم، 1392ش.‏</w:t>
      </w:r>
    </w:p>
    <w:p w:rsidR="0013658C" w:rsidRPr="00833B07" w:rsidRDefault="0013658C" w:rsidP="00B71AA5">
      <w:pPr>
        <w:pStyle w:val="ListParagraph"/>
        <w:numPr>
          <w:ilvl w:val="0"/>
          <w:numId w:val="43"/>
        </w:numPr>
        <w:bidi/>
        <w:spacing w:after="0" w:line="240" w:lineRule="auto"/>
        <w:jc w:val="both"/>
        <w:rPr>
          <w:rFonts w:cs="B Mitra"/>
          <w:sz w:val="28"/>
          <w:szCs w:val="28"/>
          <w:rtl/>
        </w:rPr>
      </w:pPr>
      <w:r w:rsidRPr="00833B07">
        <w:rPr>
          <w:rFonts w:cs="B Mitra" w:hint="cs"/>
          <w:sz w:val="28"/>
          <w:szCs w:val="28"/>
          <w:rtl/>
        </w:rPr>
        <w:t>«</w:t>
      </w:r>
      <w:hyperlink r:id="rId13" w:tgtFrame="_blank" w:history="1">
        <w:r w:rsidRPr="00833B07">
          <w:rPr>
            <w:rStyle w:val="Hyperlink"/>
            <w:rFonts w:cs="B Mitra" w:hint="cs"/>
            <w:color w:val="auto"/>
            <w:sz w:val="28"/>
            <w:szCs w:val="28"/>
            <w:u w:val="none"/>
            <w:rtl/>
          </w:rPr>
          <w:t>مناسبات فقه و سیاست از منظر سه دیدگاه وکالت، نظارت و ولایت فقیه با تأکید بر دوره ی معاصر</w:t>
        </w:r>
      </w:hyperlink>
      <w:r w:rsidR="00833B07">
        <w:rPr>
          <w:rFonts w:cs="B Mitra" w:hint="cs"/>
          <w:sz w:val="28"/>
          <w:szCs w:val="28"/>
          <w:rtl/>
        </w:rPr>
        <w:t>»، احمد رهدار و علی فقیهی،</w:t>
      </w:r>
      <w:r w:rsidRPr="00833B07">
        <w:rPr>
          <w:rFonts w:cs="B Mitra" w:hint="cs"/>
          <w:sz w:val="28"/>
          <w:szCs w:val="28"/>
          <w:rtl/>
        </w:rPr>
        <w:t xml:space="preserve"> فصلنامه حكومت اسلامي شماره 69 (پاييز 1392). </w:t>
      </w:r>
    </w:p>
    <w:p w:rsidR="0013658C" w:rsidRPr="00833B07" w:rsidRDefault="0013658C" w:rsidP="00B71AA5">
      <w:pPr>
        <w:pStyle w:val="ListParagraph"/>
        <w:numPr>
          <w:ilvl w:val="0"/>
          <w:numId w:val="43"/>
        </w:numPr>
        <w:bidi/>
        <w:spacing w:after="0" w:line="240" w:lineRule="auto"/>
        <w:jc w:val="both"/>
        <w:rPr>
          <w:rFonts w:cs="B Mitra"/>
          <w:sz w:val="28"/>
          <w:szCs w:val="28"/>
        </w:rPr>
      </w:pPr>
      <w:r w:rsidRPr="00833B07">
        <w:rPr>
          <w:rFonts w:cs="B Mitra" w:hint="cs"/>
          <w:sz w:val="28"/>
          <w:szCs w:val="28"/>
          <w:rtl/>
        </w:rPr>
        <w:t>«</w:t>
      </w:r>
      <w:hyperlink r:id="rId14" w:tgtFrame="_blank" w:history="1">
        <w:r w:rsidRPr="00833B07">
          <w:rPr>
            <w:rStyle w:val="Hyperlink"/>
            <w:rFonts w:cs="B Mitra" w:hint="cs"/>
            <w:color w:val="auto"/>
            <w:sz w:val="28"/>
            <w:szCs w:val="28"/>
            <w:u w:val="none"/>
            <w:rtl/>
          </w:rPr>
          <w:t>بررسی رابطه فقه و سیاست در عصر پیامبر اکرم(ص)</w:t>
        </w:r>
      </w:hyperlink>
      <w:r w:rsidR="00833B07">
        <w:rPr>
          <w:rFonts w:cs="B Mitra" w:hint="cs"/>
          <w:sz w:val="28"/>
          <w:szCs w:val="28"/>
          <w:rtl/>
        </w:rPr>
        <w:t>»، احمد رهدار،</w:t>
      </w:r>
      <w:r w:rsidRPr="00833B07">
        <w:rPr>
          <w:rFonts w:cs="B Mitra" w:hint="cs"/>
          <w:sz w:val="28"/>
          <w:szCs w:val="28"/>
          <w:rtl/>
        </w:rPr>
        <w:t xml:space="preserve"> فصلنامه پژ‍وهش‏هاي سياست اسلامي شماره 3 (پاييز 1393). </w:t>
      </w:r>
    </w:p>
    <w:p w:rsidR="0013658C" w:rsidRPr="00833B07" w:rsidRDefault="0013658C" w:rsidP="00B71AA5">
      <w:pPr>
        <w:pStyle w:val="ListParagraph"/>
        <w:numPr>
          <w:ilvl w:val="0"/>
          <w:numId w:val="43"/>
        </w:numPr>
        <w:bidi/>
        <w:spacing w:after="0" w:line="240" w:lineRule="auto"/>
        <w:jc w:val="both"/>
        <w:rPr>
          <w:rFonts w:cs="B Mitra"/>
          <w:sz w:val="28"/>
          <w:szCs w:val="28"/>
        </w:rPr>
      </w:pPr>
      <w:r w:rsidRPr="00833B07">
        <w:rPr>
          <w:rFonts w:cs="B Mitra" w:hint="cs"/>
          <w:sz w:val="28"/>
          <w:szCs w:val="28"/>
          <w:rtl/>
        </w:rPr>
        <w:t>«</w:t>
      </w:r>
      <w:hyperlink r:id="rId15" w:tgtFrame="_blank" w:history="1">
        <w:r w:rsidRPr="00833B07">
          <w:rPr>
            <w:rStyle w:val="Hyperlink"/>
            <w:rFonts w:cs="B Mitra" w:hint="cs"/>
            <w:color w:val="auto"/>
            <w:sz w:val="28"/>
            <w:szCs w:val="28"/>
            <w:u w:val="none"/>
            <w:rtl/>
          </w:rPr>
          <w:t>مناسبات فقه و سیاست در عصر مکتب قم دوره پهلوی و جمهوری اسلامی</w:t>
        </w:r>
      </w:hyperlink>
      <w:r w:rsidR="00833B07">
        <w:rPr>
          <w:rFonts w:cs="B Mitra" w:hint="cs"/>
          <w:sz w:val="28"/>
          <w:szCs w:val="28"/>
          <w:rtl/>
        </w:rPr>
        <w:t xml:space="preserve">»، </w:t>
      </w:r>
      <w:r w:rsidR="00833B07" w:rsidRPr="00833B07">
        <w:rPr>
          <w:rFonts w:cs="B Mitra" w:hint="cs"/>
          <w:sz w:val="28"/>
          <w:szCs w:val="28"/>
          <w:rtl/>
        </w:rPr>
        <w:t xml:space="preserve">احمد رهدار، </w:t>
      </w:r>
      <w:r w:rsidRPr="00833B07">
        <w:rPr>
          <w:rFonts w:cs="B Mitra" w:hint="cs"/>
          <w:sz w:val="28"/>
          <w:szCs w:val="28"/>
          <w:rtl/>
        </w:rPr>
        <w:t xml:space="preserve">فصلنامه پانزده خرداد شماره 37-38 (پاييز و زمستان 1392). </w:t>
      </w:r>
    </w:p>
    <w:p w:rsidR="0013658C" w:rsidRPr="00833B07" w:rsidRDefault="00833B07" w:rsidP="00B71AA5">
      <w:pPr>
        <w:pStyle w:val="ListParagraph"/>
        <w:numPr>
          <w:ilvl w:val="0"/>
          <w:numId w:val="43"/>
        </w:numPr>
        <w:bidi/>
        <w:spacing w:after="0" w:line="240" w:lineRule="auto"/>
        <w:jc w:val="both"/>
        <w:rPr>
          <w:rFonts w:cs="B Mitra"/>
          <w:sz w:val="28"/>
          <w:szCs w:val="28"/>
        </w:rPr>
      </w:pPr>
      <w:r>
        <w:rPr>
          <w:rFonts w:cs="B Mitra" w:hint="cs"/>
          <w:sz w:val="28"/>
          <w:szCs w:val="28"/>
          <w:rtl/>
        </w:rPr>
        <w:t>«مناسبات فقه و حکومت»،</w:t>
      </w:r>
      <w:r w:rsidR="0013658C" w:rsidRPr="00833B07">
        <w:rPr>
          <w:rFonts w:cs="B Mitra" w:hint="cs"/>
          <w:sz w:val="28"/>
          <w:szCs w:val="28"/>
          <w:rtl/>
        </w:rPr>
        <w:t xml:space="preserve"> </w:t>
      </w:r>
      <w:r w:rsidRPr="00833B07">
        <w:rPr>
          <w:rFonts w:cs="B Mitra" w:hint="cs"/>
          <w:sz w:val="28"/>
          <w:szCs w:val="28"/>
          <w:rtl/>
        </w:rPr>
        <w:t xml:space="preserve">عباسعلي مشكاني سبزواري و عبدالحسين مشكاني سبزواري، </w:t>
      </w:r>
      <w:r w:rsidR="0013658C" w:rsidRPr="00833B07">
        <w:rPr>
          <w:rFonts w:cs="B Mitra" w:hint="cs"/>
          <w:sz w:val="28"/>
          <w:szCs w:val="28"/>
          <w:rtl/>
        </w:rPr>
        <w:t>فصلنامه حكومت اسلامي شماره 61 (پاييز1390).</w:t>
      </w:r>
    </w:p>
    <w:p w:rsidR="0013658C" w:rsidRPr="00833B07" w:rsidRDefault="0013658C" w:rsidP="00B71AA5">
      <w:pPr>
        <w:pStyle w:val="ListParagraph"/>
        <w:numPr>
          <w:ilvl w:val="0"/>
          <w:numId w:val="43"/>
        </w:numPr>
        <w:bidi/>
        <w:spacing w:after="0" w:line="240" w:lineRule="auto"/>
        <w:jc w:val="both"/>
        <w:rPr>
          <w:rFonts w:cs="B Mitra"/>
          <w:sz w:val="28"/>
          <w:szCs w:val="28"/>
        </w:rPr>
      </w:pPr>
      <w:r w:rsidRPr="00833B07">
        <w:rPr>
          <w:rFonts w:cs="B Mitra" w:hint="cs"/>
          <w:sz w:val="28"/>
          <w:szCs w:val="28"/>
          <w:rtl/>
        </w:rPr>
        <w:t xml:space="preserve">«دولت قدر مقدور، بررسي مفهوم قدر مقدور در نظام‌هاي سياسي»، </w:t>
      </w:r>
      <w:r w:rsidR="00F631C3">
        <w:rPr>
          <w:rFonts w:cs="B Mitra" w:hint="cs"/>
          <w:sz w:val="28"/>
          <w:szCs w:val="28"/>
          <w:rtl/>
        </w:rPr>
        <w:t xml:space="preserve">ذبیح اله نعیمیان، </w:t>
      </w:r>
      <w:r w:rsidRPr="00833B07">
        <w:rPr>
          <w:rFonts w:cs="B Mitra" w:hint="cs"/>
          <w:sz w:val="28"/>
          <w:szCs w:val="28"/>
          <w:rtl/>
        </w:rPr>
        <w:t>زمانه، سال سوم، شمارة 23، تهران، مرداد 1383ش.</w:t>
      </w:r>
    </w:p>
    <w:p w:rsidR="0013658C" w:rsidRPr="00833B07" w:rsidRDefault="0013658C" w:rsidP="00B71AA5">
      <w:pPr>
        <w:pStyle w:val="ListParagraph"/>
        <w:numPr>
          <w:ilvl w:val="0"/>
          <w:numId w:val="43"/>
        </w:numPr>
        <w:bidi/>
        <w:spacing w:after="0" w:line="240" w:lineRule="auto"/>
        <w:jc w:val="both"/>
        <w:rPr>
          <w:rFonts w:cs="B Mitra"/>
          <w:sz w:val="28"/>
          <w:szCs w:val="28"/>
        </w:rPr>
      </w:pPr>
      <w:r w:rsidRPr="00833B07">
        <w:rPr>
          <w:rFonts w:cs="B Mitra" w:hint="cs"/>
          <w:sz w:val="28"/>
          <w:szCs w:val="28"/>
          <w:rtl/>
        </w:rPr>
        <w:t>«كارنامة نظري مواجهة علما و روحانيت با «تجدد و نظام پارلمانتاريسم»</w:t>
      </w:r>
      <w:r w:rsidR="00F631C3">
        <w:rPr>
          <w:rFonts w:cs="B Mitra" w:hint="cs"/>
          <w:sz w:val="28"/>
          <w:szCs w:val="28"/>
          <w:rtl/>
        </w:rPr>
        <w:t>، ذبیح اله نعیمیان،</w:t>
      </w:r>
      <w:r w:rsidRPr="00833B07">
        <w:rPr>
          <w:rFonts w:cs="B Mitra" w:hint="cs"/>
          <w:sz w:val="28"/>
          <w:szCs w:val="28"/>
          <w:rtl/>
        </w:rPr>
        <w:t xml:space="preserve"> در عصر مشروطيت»، حكومت اسلامي، ش38، زمستان 1384ش.</w:t>
      </w:r>
    </w:p>
    <w:p w:rsidR="0013658C" w:rsidRPr="00833B07" w:rsidRDefault="0013658C" w:rsidP="00B71AA5">
      <w:pPr>
        <w:pStyle w:val="ListParagraph"/>
        <w:numPr>
          <w:ilvl w:val="0"/>
          <w:numId w:val="43"/>
        </w:numPr>
        <w:bidi/>
        <w:spacing w:after="0" w:line="240" w:lineRule="auto"/>
        <w:jc w:val="both"/>
        <w:rPr>
          <w:rFonts w:cs="B Mitra"/>
          <w:sz w:val="28"/>
          <w:szCs w:val="28"/>
        </w:rPr>
      </w:pPr>
      <w:r w:rsidRPr="00833B07">
        <w:rPr>
          <w:rFonts w:cs="B Mitra" w:hint="cs"/>
          <w:sz w:val="28"/>
          <w:szCs w:val="28"/>
          <w:rtl/>
        </w:rPr>
        <w:t xml:space="preserve">«مسؤوليت ديني و سامان سياسي از ديدگاه حاج‌آقا نورالله اصفهاني»، </w:t>
      </w:r>
      <w:r w:rsidR="00F631C3">
        <w:rPr>
          <w:rFonts w:cs="B Mitra" w:hint="cs"/>
          <w:sz w:val="28"/>
          <w:szCs w:val="28"/>
          <w:rtl/>
        </w:rPr>
        <w:t xml:space="preserve">ذبیح اله نعیمیان، </w:t>
      </w:r>
      <w:r w:rsidRPr="00833B07">
        <w:rPr>
          <w:rFonts w:cs="B Mitra" w:hint="cs"/>
          <w:sz w:val="28"/>
          <w:szCs w:val="28"/>
          <w:rtl/>
        </w:rPr>
        <w:t>مندرج در: مجموعه مقالات نخستين همايش تبيين آراء و بزرگداشت هشتادمين سالگرد نهضت آيت‌الله شهيد حاج‌آقا نورالله اصفهاني، چ1، انتشارات سازمان فرهنگي تفريحي شهرداري اصفهان، اصفهان، 1384ش. (ص345ـ393).</w:t>
      </w:r>
    </w:p>
    <w:p w:rsidR="0013658C" w:rsidRPr="00833B07" w:rsidRDefault="0013658C" w:rsidP="00B71AA5">
      <w:pPr>
        <w:pStyle w:val="ListParagraph"/>
        <w:numPr>
          <w:ilvl w:val="0"/>
          <w:numId w:val="43"/>
        </w:numPr>
        <w:bidi/>
        <w:spacing w:after="0" w:line="240" w:lineRule="auto"/>
        <w:jc w:val="both"/>
        <w:rPr>
          <w:rFonts w:cs="B Mitra"/>
          <w:sz w:val="28"/>
          <w:szCs w:val="28"/>
        </w:rPr>
      </w:pPr>
      <w:r w:rsidRPr="00833B07">
        <w:rPr>
          <w:rFonts w:cs="B Mitra" w:hint="cs"/>
          <w:sz w:val="28"/>
          <w:szCs w:val="28"/>
          <w:rtl/>
        </w:rPr>
        <w:lastRenderedPageBreak/>
        <w:t xml:space="preserve">«نظام و تصميم‌سازي سياسي؛ در رهيافت مقايسه‌اي ميان انديشه سياسي ناييني و محلاتي»، </w:t>
      </w:r>
      <w:r w:rsidR="0054259C">
        <w:rPr>
          <w:rFonts w:cs="B Mitra" w:hint="cs"/>
          <w:sz w:val="28"/>
          <w:szCs w:val="28"/>
          <w:rtl/>
        </w:rPr>
        <w:t xml:space="preserve">ذبیح اله نعیمیان، </w:t>
      </w:r>
      <w:r w:rsidRPr="00833B07">
        <w:rPr>
          <w:rFonts w:cs="B Mitra" w:hint="cs"/>
          <w:sz w:val="28"/>
          <w:szCs w:val="28"/>
          <w:rtl/>
        </w:rPr>
        <w:t>زمانه، سال دوم، ش11، مرداد 1382ش.</w:t>
      </w:r>
    </w:p>
    <w:p w:rsidR="0013658C" w:rsidRPr="00833B07" w:rsidRDefault="0013658C" w:rsidP="00B71AA5">
      <w:pPr>
        <w:pStyle w:val="ListParagraph"/>
        <w:numPr>
          <w:ilvl w:val="0"/>
          <w:numId w:val="43"/>
        </w:numPr>
        <w:bidi/>
        <w:spacing w:after="0" w:line="240" w:lineRule="auto"/>
        <w:jc w:val="both"/>
        <w:rPr>
          <w:rFonts w:cs="B Mitra"/>
          <w:sz w:val="28"/>
          <w:szCs w:val="28"/>
        </w:rPr>
      </w:pPr>
      <w:r w:rsidRPr="00833B07">
        <w:rPr>
          <w:rFonts w:cs="B Mitra" w:hint="cs"/>
          <w:sz w:val="28"/>
          <w:szCs w:val="28"/>
          <w:rtl/>
        </w:rPr>
        <w:t xml:space="preserve">«نظام‌سازي سياسي بر اساس اصل لزوم تأمين مشروعيت ديني از منظر سيّد لاري»، </w:t>
      </w:r>
      <w:r w:rsidR="00060470">
        <w:rPr>
          <w:rFonts w:cs="B Mitra" w:hint="cs"/>
          <w:sz w:val="28"/>
          <w:szCs w:val="28"/>
          <w:rtl/>
        </w:rPr>
        <w:t xml:space="preserve">ذبیح اله نعیمیان، </w:t>
      </w:r>
      <w:r w:rsidRPr="00833B07">
        <w:rPr>
          <w:rFonts w:cs="B Mitra" w:hint="cs"/>
          <w:sz w:val="28"/>
          <w:szCs w:val="28"/>
          <w:rtl/>
        </w:rPr>
        <w:t>آموزه، كتاب سوم (حيات و انديشه سياسي عالمان عصر مشروطه)، چ1، انتشارات مؤسسه آموزشي و پژوهشي امام خميني</w:t>
      </w:r>
      <w:r w:rsidR="00BC04C1" w:rsidRPr="00833B07">
        <w:rPr>
          <w:rFonts w:cs="B Mitra" w:hint="cs"/>
          <w:sz w:val="28"/>
          <w:szCs w:val="28"/>
          <w:vertAlign w:val="superscript"/>
          <w:rtl/>
        </w:rPr>
        <w:t>رحمة الله علیه</w:t>
      </w:r>
      <w:r w:rsidRPr="00833B07">
        <w:rPr>
          <w:rFonts w:cs="B Mitra" w:hint="cs"/>
          <w:sz w:val="28"/>
          <w:szCs w:val="28"/>
          <w:rtl/>
        </w:rPr>
        <w:t>، قم، تابستان 1382ش.</w:t>
      </w:r>
    </w:p>
    <w:p w:rsidR="0013658C" w:rsidRPr="00833B07" w:rsidRDefault="0013658C" w:rsidP="00B71AA5">
      <w:pPr>
        <w:pStyle w:val="ListParagraph"/>
        <w:numPr>
          <w:ilvl w:val="0"/>
          <w:numId w:val="43"/>
        </w:numPr>
        <w:bidi/>
        <w:spacing w:after="0" w:line="240" w:lineRule="auto"/>
        <w:jc w:val="both"/>
        <w:rPr>
          <w:rFonts w:cs="B Mitra"/>
          <w:sz w:val="28"/>
          <w:szCs w:val="28"/>
        </w:rPr>
      </w:pPr>
      <w:r w:rsidRPr="00833B07">
        <w:rPr>
          <w:rFonts w:cs="B Mitra" w:hint="cs"/>
          <w:sz w:val="28"/>
          <w:szCs w:val="28"/>
          <w:rtl/>
        </w:rPr>
        <w:t xml:space="preserve">«نظريه ‌دولت بر بنياد گفتمان ثابت سياسي شيعه در انديشة سياسي مرحوم محلاتي، نائيني  و حاج آقا نورالله اصفهاني»، </w:t>
      </w:r>
      <w:r w:rsidR="00060470">
        <w:rPr>
          <w:rFonts w:cs="B Mitra" w:hint="cs"/>
          <w:sz w:val="28"/>
          <w:szCs w:val="28"/>
          <w:rtl/>
        </w:rPr>
        <w:t xml:space="preserve">ذبیح اله نعیمیان، </w:t>
      </w:r>
      <w:r w:rsidRPr="00833B07">
        <w:rPr>
          <w:rFonts w:cs="B Mitra" w:hint="cs"/>
          <w:sz w:val="28"/>
          <w:szCs w:val="28"/>
          <w:rtl/>
        </w:rPr>
        <w:t>مندرج در: آموزه، كتاب پنجم (مشروطه، فقيهان و اجتهاد شيعه)، چ1، مركز انتشارات مؤسسه آموزشي و پژوهشي امام خميني</w:t>
      </w:r>
      <w:r w:rsidR="00BC04C1" w:rsidRPr="00833B07">
        <w:rPr>
          <w:rFonts w:cs="B Mitra" w:hint="cs"/>
          <w:sz w:val="28"/>
          <w:szCs w:val="28"/>
          <w:vertAlign w:val="superscript"/>
          <w:rtl/>
        </w:rPr>
        <w:t>رحمة الله علیه</w:t>
      </w:r>
      <w:r w:rsidRPr="00833B07">
        <w:rPr>
          <w:rFonts w:cs="B Mitra" w:hint="cs"/>
          <w:sz w:val="28"/>
          <w:szCs w:val="28"/>
          <w:rtl/>
        </w:rPr>
        <w:t>، پائيز 1383ش.</w:t>
      </w:r>
    </w:p>
    <w:p w:rsidR="0013658C" w:rsidRPr="00833B07" w:rsidRDefault="0013658C" w:rsidP="00B71AA5">
      <w:pPr>
        <w:pStyle w:val="ListParagraph"/>
        <w:numPr>
          <w:ilvl w:val="0"/>
          <w:numId w:val="43"/>
        </w:numPr>
        <w:bidi/>
        <w:spacing w:after="0" w:line="240" w:lineRule="auto"/>
        <w:jc w:val="both"/>
        <w:rPr>
          <w:rFonts w:cs="B Mitra"/>
          <w:sz w:val="28"/>
          <w:szCs w:val="28"/>
        </w:rPr>
      </w:pPr>
      <w:r w:rsidRPr="00833B07">
        <w:rPr>
          <w:rFonts w:cs="B Mitra" w:hint="cs"/>
          <w:sz w:val="28"/>
          <w:szCs w:val="28"/>
          <w:rtl/>
        </w:rPr>
        <w:t xml:space="preserve">«نظريه دولت در انديشه سياسي شيخ فضل‌الله نوري بر اساس گفتمان ثابت سياسي شيعه»، </w:t>
      </w:r>
      <w:r w:rsidR="00060470">
        <w:rPr>
          <w:rFonts w:cs="B Mitra" w:hint="cs"/>
          <w:sz w:val="28"/>
          <w:szCs w:val="28"/>
          <w:rtl/>
        </w:rPr>
        <w:t xml:space="preserve">ذبیح اله نعیمیان، </w:t>
      </w:r>
      <w:r w:rsidRPr="00833B07">
        <w:rPr>
          <w:rFonts w:cs="B Mitra" w:hint="cs"/>
          <w:sz w:val="28"/>
          <w:szCs w:val="28"/>
          <w:rtl/>
        </w:rPr>
        <w:t>مندرج در: آموزه، كتاب سوم (حيات و انديشه سياسي عالمان عصر مشروطه)، چ1، انتشارات مؤسسه آموزشي و پژوهشي امام خميني</w:t>
      </w:r>
      <w:r w:rsidR="00BC04C1" w:rsidRPr="00833B07">
        <w:rPr>
          <w:rFonts w:cs="B Mitra" w:hint="cs"/>
          <w:sz w:val="28"/>
          <w:szCs w:val="28"/>
          <w:vertAlign w:val="superscript"/>
          <w:rtl/>
        </w:rPr>
        <w:t>رحمة الله علیه</w:t>
      </w:r>
      <w:r w:rsidRPr="00833B07">
        <w:rPr>
          <w:rFonts w:cs="B Mitra" w:hint="cs"/>
          <w:sz w:val="28"/>
          <w:szCs w:val="28"/>
          <w:rtl/>
        </w:rPr>
        <w:t>، قم، تابستان 1382ش.</w:t>
      </w:r>
    </w:p>
    <w:p w:rsidR="0013658C" w:rsidRPr="001E345E" w:rsidRDefault="0013658C" w:rsidP="00833B07">
      <w:pPr>
        <w:bidi/>
        <w:spacing w:after="0" w:line="240" w:lineRule="auto"/>
        <w:jc w:val="both"/>
        <w:rPr>
          <w:rFonts w:cs="B Mitra"/>
          <w:sz w:val="28"/>
          <w:szCs w:val="28"/>
          <w:rtl/>
          <w:lang w:bidi="fa-IR"/>
        </w:rPr>
      </w:pPr>
      <w:r w:rsidRPr="001E345E">
        <w:rPr>
          <w:rFonts w:cs="B Mitra"/>
          <w:sz w:val="28"/>
          <w:szCs w:val="28"/>
          <w:rtl/>
          <w:lang w:bidi="fa-IR"/>
        </w:rPr>
        <w:br w:type="page"/>
      </w:r>
    </w:p>
    <w:p w:rsidR="003C367F" w:rsidRPr="00087635" w:rsidRDefault="003C367F" w:rsidP="003C367F">
      <w:pPr>
        <w:pStyle w:val="Heading2"/>
        <w:bidi/>
        <w:spacing w:after="0"/>
        <w:rPr>
          <w:rtl/>
          <w:lang w:bidi="fa-IR"/>
        </w:rPr>
      </w:pPr>
      <w:r w:rsidRPr="00087635">
        <w:rPr>
          <w:rFonts w:hint="cs"/>
          <w:rtl/>
          <w:lang w:bidi="fa-IR"/>
        </w:rPr>
        <w:lastRenderedPageBreak/>
        <w:t xml:space="preserve">عنوان درس: </w:t>
      </w:r>
      <w:r>
        <w:rPr>
          <w:rFonts w:hint="cs"/>
          <w:rtl/>
          <w:lang w:bidi="fa-IR"/>
        </w:rPr>
        <w:t>بررسی فقهی اسناد بین المللی حقوق بشر</w:t>
      </w:r>
    </w:p>
    <w:p w:rsidR="003C367F" w:rsidRPr="00087635" w:rsidRDefault="003C367F" w:rsidP="009E2B7E">
      <w:pPr>
        <w:bidi/>
        <w:spacing w:after="0" w:line="240" w:lineRule="auto"/>
        <w:rPr>
          <w:rFonts w:ascii="Times New Roman" w:eastAsia="Times New Roman" w:hAnsi="Times New Roman" w:cs="B Mitra"/>
          <w:b/>
          <w:bCs/>
          <w:sz w:val="28"/>
          <w:szCs w:val="28"/>
          <w:rtl/>
          <w:lang w:bidi="fa-IR"/>
        </w:rPr>
      </w:pPr>
      <w:r w:rsidRPr="00087635">
        <w:rPr>
          <w:rFonts w:ascii="Times New Roman" w:eastAsia="Times New Roman" w:hAnsi="Times New Roman" w:cs="B Mitra" w:hint="cs"/>
          <w:b/>
          <w:bCs/>
          <w:sz w:val="28"/>
          <w:szCs w:val="28"/>
          <w:rtl/>
          <w:lang w:bidi="fa-IR"/>
        </w:rPr>
        <w:t xml:space="preserve">مقدار ساعت درس: </w:t>
      </w:r>
      <w:r w:rsidR="009E2B7E">
        <w:rPr>
          <w:rFonts w:ascii="Times New Roman" w:eastAsia="Times New Roman" w:hAnsi="Times New Roman" w:cs="B Mitra" w:hint="cs"/>
          <w:sz w:val="28"/>
          <w:szCs w:val="28"/>
          <w:rtl/>
          <w:lang w:bidi="fa-IR"/>
        </w:rPr>
        <w:t>48</w:t>
      </w:r>
      <w:r w:rsidRPr="00087635">
        <w:rPr>
          <w:rFonts w:ascii="Times New Roman" w:eastAsia="Times New Roman" w:hAnsi="Times New Roman" w:cs="B Mitra" w:hint="cs"/>
          <w:sz w:val="28"/>
          <w:szCs w:val="28"/>
          <w:rtl/>
          <w:lang w:bidi="fa-IR"/>
        </w:rPr>
        <w:t xml:space="preserve"> ساعت</w:t>
      </w:r>
    </w:p>
    <w:p w:rsidR="003C367F" w:rsidRPr="00087635" w:rsidRDefault="003C367F" w:rsidP="003C367F">
      <w:pPr>
        <w:bidi/>
        <w:spacing w:after="0" w:line="240" w:lineRule="auto"/>
        <w:rPr>
          <w:rFonts w:ascii="Times New Roman" w:eastAsia="Times New Roman" w:hAnsi="Times New Roman" w:cs="B Mitra"/>
          <w:b/>
          <w:bCs/>
          <w:sz w:val="28"/>
          <w:szCs w:val="28"/>
          <w:rtl/>
          <w:lang w:bidi="fa-IR"/>
        </w:rPr>
      </w:pPr>
      <w:r w:rsidRPr="00087635">
        <w:rPr>
          <w:rFonts w:ascii="Times New Roman" w:eastAsia="Times New Roman" w:hAnsi="Times New Roman" w:cs="B Mitra" w:hint="cs"/>
          <w:b/>
          <w:bCs/>
          <w:sz w:val="28"/>
          <w:szCs w:val="28"/>
          <w:rtl/>
          <w:lang w:bidi="fa-IR"/>
        </w:rPr>
        <w:t xml:space="preserve">نوع درس: </w:t>
      </w:r>
      <w:r w:rsidRPr="00087635">
        <w:rPr>
          <w:rFonts w:ascii="Times New Roman" w:eastAsia="Times New Roman" w:hAnsi="Times New Roman" w:cs="B Mitra" w:hint="cs"/>
          <w:sz w:val="28"/>
          <w:szCs w:val="28"/>
          <w:rtl/>
          <w:lang w:bidi="fa-IR"/>
        </w:rPr>
        <w:t>نظری</w:t>
      </w:r>
    </w:p>
    <w:p w:rsidR="003C367F" w:rsidRPr="00087635" w:rsidRDefault="003C367F" w:rsidP="003C367F">
      <w:pPr>
        <w:bidi/>
        <w:spacing w:after="0" w:line="240" w:lineRule="auto"/>
        <w:rPr>
          <w:rFonts w:ascii="Times New Roman" w:eastAsia="Times New Roman" w:hAnsi="Times New Roman" w:cs="B Mitra"/>
          <w:b/>
          <w:bCs/>
          <w:sz w:val="28"/>
          <w:szCs w:val="28"/>
          <w:rtl/>
          <w:lang w:bidi="fa-IR"/>
        </w:rPr>
      </w:pPr>
      <w:r w:rsidRPr="00087635">
        <w:rPr>
          <w:rFonts w:ascii="Times New Roman" w:eastAsia="Times New Roman" w:hAnsi="Times New Roman" w:cs="B Mitra" w:hint="cs"/>
          <w:b/>
          <w:bCs/>
          <w:sz w:val="28"/>
          <w:szCs w:val="28"/>
          <w:rtl/>
          <w:lang w:bidi="fa-IR"/>
        </w:rPr>
        <w:t xml:space="preserve">پیش نیاز: </w:t>
      </w:r>
      <w:r w:rsidRPr="00087635">
        <w:rPr>
          <w:rFonts w:ascii="Times New Roman" w:eastAsia="Times New Roman" w:hAnsi="Times New Roman" w:cs="B Mitra" w:hint="cs"/>
          <w:sz w:val="28"/>
          <w:szCs w:val="28"/>
          <w:rtl/>
          <w:lang w:bidi="fa-IR"/>
        </w:rPr>
        <w:t>ندارد</w:t>
      </w:r>
    </w:p>
    <w:p w:rsidR="006A70DB" w:rsidRPr="008D67F1" w:rsidRDefault="003C367F" w:rsidP="002622DC">
      <w:pPr>
        <w:bidi/>
        <w:spacing w:after="0" w:line="240" w:lineRule="auto"/>
        <w:jc w:val="both"/>
        <w:rPr>
          <w:rFonts w:cs="B Mitra"/>
          <w:sz w:val="28"/>
          <w:szCs w:val="28"/>
        </w:rPr>
      </w:pPr>
      <w:r w:rsidRPr="002B2A59">
        <w:rPr>
          <w:rFonts w:ascii="Times New Roman" w:hAnsi="Times New Roman" w:cs="B Mitra" w:hint="cs"/>
          <w:b/>
          <w:bCs/>
          <w:sz w:val="28"/>
          <w:szCs w:val="28"/>
          <w:rtl/>
          <w:lang w:bidi="fa-IR"/>
        </w:rPr>
        <w:t xml:space="preserve">هدف: </w:t>
      </w:r>
      <w:r w:rsidR="002622DC">
        <w:rPr>
          <w:rFonts w:cs="B Mitra" w:hint="cs"/>
          <w:sz w:val="28"/>
          <w:szCs w:val="28"/>
          <w:rtl/>
        </w:rPr>
        <w:t xml:space="preserve">بررسی تحلیلی و استدلالی و فقاهتی </w:t>
      </w:r>
      <w:r w:rsidR="002622DC" w:rsidRPr="008D67F1">
        <w:rPr>
          <w:rFonts w:cs="B Mitra" w:hint="cs"/>
          <w:sz w:val="28"/>
          <w:szCs w:val="28"/>
          <w:rtl/>
        </w:rPr>
        <w:t>اسناد بین المللی حقوق بشر</w:t>
      </w:r>
      <w:r w:rsidR="002622DC">
        <w:rPr>
          <w:rFonts w:cs="B Mitra" w:hint="cs"/>
          <w:sz w:val="28"/>
          <w:szCs w:val="28"/>
          <w:rtl/>
        </w:rPr>
        <w:t xml:space="preserve"> و تحولات تاریخی آنها مانند: </w:t>
      </w:r>
      <w:r w:rsidR="002622DC" w:rsidRPr="0073695A">
        <w:rPr>
          <w:rFonts w:cs="B Mitra" w:hint="cs"/>
          <w:sz w:val="28"/>
          <w:szCs w:val="28"/>
          <w:rtl/>
        </w:rPr>
        <w:t>تحولات تاریخی حقوق بشر</w:t>
      </w:r>
      <w:r w:rsidR="002622DC">
        <w:rPr>
          <w:rFonts w:cs="B Mitra" w:hint="cs"/>
          <w:sz w:val="28"/>
          <w:szCs w:val="28"/>
          <w:rtl/>
        </w:rPr>
        <w:t xml:space="preserve">، </w:t>
      </w:r>
      <w:r w:rsidR="002622DC" w:rsidRPr="0073695A">
        <w:rPr>
          <w:rFonts w:cs="B Mitra"/>
          <w:sz w:val="28"/>
          <w:szCs w:val="28"/>
          <w:rtl/>
        </w:rPr>
        <w:t xml:space="preserve">بررسی چالشهای حقوق بشری با موازین فقهی </w:t>
      </w:r>
      <w:r w:rsidR="002622DC">
        <w:rPr>
          <w:rFonts w:cs="B Mitra" w:hint="cs"/>
          <w:sz w:val="28"/>
          <w:szCs w:val="28"/>
          <w:rtl/>
        </w:rPr>
        <w:t>و...</w:t>
      </w:r>
      <w:r w:rsidR="005B07F2">
        <w:rPr>
          <w:rFonts w:cs="B Mitra" w:hint="cs"/>
          <w:sz w:val="28"/>
          <w:szCs w:val="28"/>
          <w:rtl/>
        </w:rPr>
        <w:t xml:space="preserve"> </w:t>
      </w:r>
    </w:p>
    <w:p w:rsidR="003C367F" w:rsidRPr="002B2A59" w:rsidRDefault="003C367F" w:rsidP="003C367F">
      <w:pPr>
        <w:bidi/>
        <w:spacing w:before="120" w:after="0" w:line="240" w:lineRule="auto"/>
        <w:jc w:val="both"/>
        <w:rPr>
          <w:rFonts w:ascii="Times New Roman" w:hAnsi="Times New Roman" w:cs="B Mitra"/>
          <w:b/>
          <w:bCs/>
          <w:sz w:val="28"/>
          <w:szCs w:val="28"/>
          <w:rtl/>
          <w:lang w:bidi="fa-IR"/>
        </w:rPr>
      </w:pPr>
      <w:r w:rsidRPr="002B2A59">
        <w:rPr>
          <w:rFonts w:ascii="Times New Roman" w:hAnsi="Times New Roman" w:cs="B Mitra" w:hint="cs"/>
          <w:b/>
          <w:bCs/>
          <w:sz w:val="28"/>
          <w:szCs w:val="28"/>
          <w:rtl/>
          <w:lang w:bidi="fa-IR"/>
        </w:rPr>
        <w:t xml:space="preserve">سرفصل‏ها: </w:t>
      </w:r>
    </w:p>
    <w:p w:rsidR="00501D0D" w:rsidRDefault="00501D0D" w:rsidP="00501D0D">
      <w:pPr>
        <w:pStyle w:val="ListParagraph"/>
        <w:numPr>
          <w:ilvl w:val="0"/>
          <w:numId w:val="23"/>
        </w:numPr>
        <w:bidi/>
        <w:spacing w:after="0" w:line="240" w:lineRule="auto"/>
        <w:rPr>
          <w:rFonts w:ascii="Adobe Arabic" w:hAnsi="Adobe Arabic" w:cs="Adobe Arabic"/>
          <w:b/>
          <w:bCs/>
          <w:sz w:val="30"/>
          <w:szCs w:val="30"/>
        </w:rPr>
      </w:pPr>
      <w:r w:rsidRPr="00DA20AC">
        <w:rPr>
          <w:rFonts w:ascii="Adobe Arabic" w:hAnsi="Adobe Arabic" w:cs="Adobe Arabic"/>
          <w:b/>
          <w:bCs/>
          <w:sz w:val="30"/>
          <w:szCs w:val="30"/>
          <w:rtl/>
        </w:rPr>
        <w:t>کلیات</w:t>
      </w:r>
      <w:r>
        <w:rPr>
          <w:rFonts w:ascii="Adobe Arabic" w:hAnsi="Adobe Arabic" w:cs="Adobe Arabic" w:hint="cs"/>
          <w:b/>
          <w:bCs/>
          <w:sz w:val="30"/>
          <w:szCs w:val="30"/>
          <w:rtl/>
        </w:rPr>
        <w:t>:</w:t>
      </w:r>
      <w:r w:rsidRPr="00DA20AC">
        <w:rPr>
          <w:rFonts w:ascii="Adobe Arabic" w:hAnsi="Adobe Arabic" w:cs="Adobe Arabic"/>
          <w:b/>
          <w:bCs/>
          <w:sz w:val="30"/>
          <w:szCs w:val="30"/>
          <w:rtl/>
        </w:rPr>
        <w:t xml:space="preserve"> </w:t>
      </w:r>
      <w:r>
        <w:rPr>
          <w:rFonts w:ascii="Adobe Arabic" w:hAnsi="Adobe Arabic" w:cs="Adobe Arabic"/>
          <w:b/>
          <w:bCs/>
          <w:sz w:val="30"/>
          <w:szCs w:val="30"/>
          <w:rtl/>
        </w:rPr>
        <w:t>مفاهیم، ضرورت و اهمیت، پیشینه و منابع</w:t>
      </w:r>
    </w:p>
    <w:p w:rsidR="003C367F" w:rsidRPr="002B2A59" w:rsidRDefault="003C367F" w:rsidP="00501D0D">
      <w:pPr>
        <w:pStyle w:val="ListParagraph"/>
        <w:numPr>
          <w:ilvl w:val="0"/>
          <w:numId w:val="23"/>
        </w:numPr>
        <w:bidi/>
        <w:spacing w:after="0" w:line="240" w:lineRule="auto"/>
        <w:jc w:val="both"/>
        <w:rPr>
          <w:rFonts w:ascii="Adobe Arabic" w:hAnsi="Adobe Arabic" w:cs="Adobe Arabic"/>
          <w:b/>
          <w:bCs/>
          <w:sz w:val="30"/>
          <w:szCs w:val="30"/>
          <w:rtl/>
        </w:rPr>
      </w:pPr>
      <w:r w:rsidRPr="002B2A59">
        <w:rPr>
          <w:rFonts w:ascii="Adobe Arabic" w:hAnsi="Adobe Arabic" w:cs="Adobe Arabic" w:hint="cs"/>
          <w:b/>
          <w:bCs/>
          <w:sz w:val="30"/>
          <w:szCs w:val="30"/>
          <w:rtl/>
        </w:rPr>
        <w:t>تحولات تاریخی حقوق بشر</w:t>
      </w:r>
      <w:bookmarkStart w:id="2" w:name="_GoBack"/>
      <w:bookmarkEnd w:id="2"/>
      <w:r>
        <w:rPr>
          <w:rFonts w:ascii="Adobe Arabic" w:hAnsi="Adobe Arabic" w:cs="Adobe Arabic" w:hint="cs"/>
          <w:b/>
          <w:bCs/>
          <w:sz w:val="30"/>
          <w:szCs w:val="30"/>
          <w:rtl/>
        </w:rPr>
        <w:t>:</w:t>
      </w:r>
    </w:p>
    <w:p w:rsidR="003C367F" w:rsidRPr="00087635" w:rsidRDefault="003C367F" w:rsidP="003C367F">
      <w:pPr>
        <w:pStyle w:val="ListParagraph"/>
        <w:numPr>
          <w:ilvl w:val="1"/>
          <w:numId w:val="23"/>
        </w:numPr>
        <w:bidi/>
        <w:spacing w:after="0" w:line="240" w:lineRule="auto"/>
        <w:jc w:val="both"/>
        <w:rPr>
          <w:rFonts w:cs="B Mitra"/>
          <w:sz w:val="28"/>
          <w:szCs w:val="28"/>
        </w:rPr>
      </w:pPr>
      <w:r w:rsidRPr="00087635">
        <w:rPr>
          <w:rFonts w:cs="B Mitra" w:hint="cs"/>
          <w:sz w:val="28"/>
          <w:szCs w:val="28"/>
          <w:rtl/>
        </w:rPr>
        <w:t>پیشینه حقوق بشر در اسلام (به اسناد حقوق بشر اسلامی نیز اشاره شود)</w:t>
      </w:r>
      <w:r>
        <w:rPr>
          <w:rFonts w:cs="B Mitra" w:hint="cs"/>
          <w:sz w:val="28"/>
          <w:szCs w:val="28"/>
          <w:rtl/>
        </w:rPr>
        <w:t>؛</w:t>
      </w:r>
    </w:p>
    <w:p w:rsidR="003C367F" w:rsidRPr="00087635" w:rsidRDefault="003C367F" w:rsidP="003C367F">
      <w:pPr>
        <w:pStyle w:val="ListParagraph"/>
        <w:numPr>
          <w:ilvl w:val="1"/>
          <w:numId w:val="23"/>
        </w:numPr>
        <w:bidi/>
        <w:spacing w:after="0" w:line="240" w:lineRule="auto"/>
        <w:jc w:val="both"/>
        <w:rPr>
          <w:rFonts w:cs="B Mitra"/>
          <w:sz w:val="28"/>
          <w:szCs w:val="28"/>
        </w:rPr>
      </w:pPr>
      <w:r w:rsidRPr="00087635">
        <w:rPr>
          <w:rFonts w:cs="B Mitra" w:hint="cs"/>
          <w:sz w:val="28"/>
          <w:szCs w:val="28"/>
          <w:rtl/>
        </w:rPr>
        <w:t>پیشینه حقوق بشر در غرب</w:t>
      </w:r>
      <w:r>
        <w:rPr>
          <w:rFonts w:cs="B Mitra" w:hint="cs"/>
          <w:sz w:val="28"/>
          <w:szCs w:val="28"/>
          <w:rtl/>
        </w:rPr>
        <w:t>.</w:t>
      </w:r>
      <w:r w:rsidRPr="00087635">
        <w:rPr>
          <w:rFonts w:cs="B Mitra" w:hint="cs"/>
          <w:sz w:val="28"/>
          <w:szCs w:val="28"/>
          <w:rtl/>
        </w:rPr>
        <w:t xml:space="preserve"> </w:t>
      </w:r>
    </w:p>
    <w:p w:rsidR="003C367F" w:rsidRPr="002B2A59" w:rsidRDefault="003C367F" w:rsidP="003C367F">
      <w:pPr>
        <w:pStyle w:val="ListParagraph"/>
        <w:numPr>
          <w:ilvl w:val="0"/>
          <w:numId w:val="23"/>
        </w:numPr>
        <w:bidi/>
        <w:spacing w:after="0" w:line="240" w:lineRule="auto"/>
        <w:jc w:val="both"/>
        <w:rPr>
          <w:rFonts w:ascii="Adobe Arabic" w:hAnsi="Adobe Arabic" w:cs="Adobe Arabic"/>
          <w:b/>
          <w:bCs/>
          <w:sz w:val="30"/>
          <w:szCs w:val="30"/>
        </w:rPr>
      </w:pPr>
      <w:r w:rsidRPr="002B2A59">
        <w:rPr>
          <w:rFonts w:ascii="Adobe Arabic" w:hAnsi="Adobe Arabic" w:cs="Adobe Arabic" w:hint="cs"/>
          <w:b/>
          <w:bCs/>
          <w:sz w:val="30"/>
          <w:szCs w:val="30"/>
          <w:rtl/>
        </w:rPr>
        <w:t>مهمترین اسناد بین المللی حقوق بشر:</w:t>
      </w:r>
    </w:p>
    <w:p w:rsidR="003C367F" w:rsidRPr="00087635" w:rsidRDefault="003C367F" w:rsidP="003C367F">
      <w:pPr>
        <w:pStyle w:val="ListParagraph"/>
        <w:numPr>
          <w:ilvl w:val="1"/>
          <w:numId w:val="23"/>
        </w:numPr>
        <w:bidi/>
        <w:spacing w:after="0" w:line="240" w:lineRule="auto"/>
        <w:jc w:val="both"/>
        <w:rPr>
          <w:rFonts w:cs="B Mitra"/>
          <w:sz w:val="28"/>
          <w:szCs w:val="28"/>
        </w:rPr>
      </w:pPr>
      <w:r w:rsidRPr="00087635">
        <w:rPr>
          <w:rFonts w:cs="B Mitra" w:hint="cs"/>
          <w:sz w:val="28"/>
          <w:szCs w:val="28"/>
          <w:rtl/>
        </w:rPr>
        <w:t>اعلامیه جهانی حقوق بشر</w:t>
      </w:r>
      <w:r>
        <w:rPr>
          <w:rFonts w:cs="B Mitra" w:hint="cs"/>
          <w:sz w:val="28"/>
          <w:szCs w:val="28"/>
          <w:rtl/>
        </w:rPr>
        <w:t>؛</w:t>
      </w:r>
    </w:p>
    <w:p w:rsidR="003C367F" w:rsidRPr="00087635" w:rsidRDefault="003C367F" w:rsidP="003C367F">
      <w:pPr>
        <w:pStyle w:val="ListParagraph"/>
        <w:numPr>
          <w:ilvl w:val="1"/>
          <w:numId w:val="23"/>
        </w:numPr>
        <w:bidi/>
        <w:spacing w:after="0" w:line="240" w:lineRule="auto"/>
        <w:jc w:val="both"/>
        <w:rPr>
          <w:rFonts w:cs="B Mitra"/>
          <w:sz w:val="28"/>
          <w:szCs w:val="28"/>
        </w:rPr>
      </w:pPr>
      <w:r w:rsidRPr="00087635">
        <w:rPr>
          <w:rFonts w:cs="B Mitra" w:hint="cs"/>
          <w:sz w:val="28"/>
          <w:szCs w:val="28"/>
          <w:rtl/>
        </w:rPr>
        <w:t>میثاق بین المللی حقوق مدنی و سیاسی</w:t>
      </w:r>
      <w:r>
        <w:rPr>
          <w:rFonts w:cs="B Mitra" w:hint="cs"/>
          <w:sz w:val="28"/>
          <w:szCs w:val="28"/>
          <w:rtl/>
        </w:rPr>
        <w:t>؛</w:t>
      </w:r>
    </w:p>
    <w:p w:rsidR="003C367F" w:rsidRPr="00087635" w:rsidRDefault="003C367F" w:rsidP="003C367F">
      <w:pPr>
        <w:pStyle w:val="ListParagraph"/>
        <w:numPr>
          <w:ilvl w:val="1"/>
          <w:numId w:val="23"/>
        </w:numPr>
        <w:bidi/>
        <w:spacing w:after="0" w:line="240" w:lineRule="auto"/>
        <w:jc w:val="both"/>
        <w:rPr>
          <w:rFonts w:cs="B Mitra"/>
          <w:sz w:val="28"/>
          <w:szCs w:val="28"/>
        </w:rPr>
      </w:pPr>
      <w:r w:rsidRPr="00087635">
        <w:rPr>
          <w:rFonts w:cs="B Mitra" w:hint="cs"/>
          <w:sz w:val="28"/>
          <w:szCs w:val="28"/>
          <w:rtl/>
        </w:rPr>
        <w:t>میثاق بین المللی حقوق اقتصادی، اجتماعی و فرهنگی</w:t>
      </w:r>
      <w:r>
        <w:rPr>
          <w:rFonts w:cs="B Mitra" w:hint="cs"/>
          <w:sz w:val="28"/>
          <w:szCs w:val="28"/>
          <w:rtl/>
        </w:rPr>
        <w:t>.</w:t>
      </w:r>
    </w:p>
    <w:p w:rsidR="003C367F" w:rsidRPr="002C3A3F" w:rsidRDefault="003C367F" w:rsidP="003C367F">
      <w:pPr>
        <w:pStyle w:val="ListParagraph"/>
        <w:numPr>
          <w:ilvl w:val="0"/>
          <w:numId w:val="23"/>
        </w:numPr>
        <w:bidi/>
        <w:spacing w:after="0" w:line="240" w:lineRule="auto"/>
        <w:jc w:val="both"/>
        <w:rPr>
          <w:rFonts w:ascii="Adobe Arabic" w:hAnsi="Adobe Arabic" w:cs="Adobe Arabic"/>
          <w:b/>
          <w:bCs/>
          <w:sz w:val="30"/>
          <w:szCs w:val="30"/>
        </w:rPr>
      </w:pPr>
      <w:r w:rsidRPr="002C3A3F">
        <w:rPr>
          <w:rFonts w:ascii="Adobe Arabic" w:hAnsi="Adobe Arabic" w:cs="Adobe Arabic"/>
          <w:b/>
          <w:bCs/>
          <w:sz w:val="30"/>
          <w:szCs w:val="30"/>
          <w:rtl/>
        </w:rPr>
        <w:t>بررسی چالشهای حقوق بشری با موازین فقهی (مهمترین موارد):</w:t>
      </w:r>
    </w:p>
    <w:p w:rsidR="003C367F" w:rsidRPr="00087635" w:rsidRDefault="003C367F" w:rsidP="003C367F">
      <w:pPr>
        <w:pStyle w:val="ListParagraph"/>
        <w:numPr>
          <w:ilvl w:val="1"/>
          <w:numId w:val="23"/>
        </w:numPr>
        <w:bidi/>
        <w:spacing w:after="0" w:line="240" w:lineRule="auto"/>
        <w:jc w:val="both"/>
        <w:rPr>
          <w:rFonts w:cs="B Mitra"/>
          <w:sz w:val="28"/>
          <w:szCs w:val="28"/>
        </w:rPr>
      </w:pPr>
      <w:r w:rsidRPr="00087635">
        <w:rPr>
          <w:rFonts w:cs="B Mitra" w:hint="cs"/>
          <w:sz w:val="28"/>
          <w:szCs w:val="28"/>
          <w:rtl/>
        </w:rPr>
        <w:t>حق حیات و مجازات اعدام</w:t>
      </w:r>
      <w:r>
        <w:rPr>
          <w:rFonts w:cs="B Mitra" w:hint="cs"/>
          <w:sz w:val="28"/>
          <w:szCs w:val="28"/>
          <w:rtl/>
        </w:rPr>
        <w:t>؛</w:t>
      </w:r>
    </w:p>
    <w:p w:rsidR="003C367F" w:rsidRPr="00087635" w:rsidRDefault="003C367F" w:rsidP="003C367F">
      <w:pPr>
        <w:pStyle w:val="ListParagraph"/>
        <w:numPr>
          <w:ilvl w:val="1"/>
          <w:numId w:val="23"/>
        </w:numPr>
        <w:bidi/>
        <w:spacing w:after="0" w:line="240" w:lineRule="auto"/>
        <w:jc w:val="both"/>
        <w:rPr>
          <w:rFonts w:cs="B Mitra"/>
          <w:sz w:val="28"/>
          <w:szCs w:val="28"/>
        </w:rPr>
      </w:pPr>
      <w:r w:rsidRPr="00087635">
        <w:rPr>
          <w:rFonts w:cs="B Mitra" w:hint="cs"/>
          <w:sz w:val="28"/>
          <w:szCs w:val="28"/>
          <w:rtl/>
        </w:rPr>
        <w:t>حق حیات و اسقاط جنین</w:t>
      </w:r>
      <w:r>
        <w:rPr>
          <w:rFonts w:cs="B Mitra" w:hint="cs"/>
          <w:sz w:val="28"/>
          <w:szCs w:val="28"/>
          <w:rtl/>
        </w:rPr>
        <w:t>؛</w:t>
      </w:r>
    </w:p>
    <w:p w:rsidR="003C367F" w:rsidRPr="00087635" w:rsidRDefault="003C367F" w:rsidP="003C367F">
      <w:pPr>
        <w:pStyle w:val="ListParagraph"/>
        <w:numPr>
          <w:ilvl w:val="1"/>
          <w:numId w:val="23"/>
        </w:numPr>
        <w:bidi/>
        <w:spacing w:after="0" w:line="240" w:lineRule="auto"/>
        <w:jc w:val="both"/>
        <w:rPr>
          <w:rFonts w:cs="B Mitra"/>
          <w:sz w:val="28"/>
          <w:szCs w:val="28"/>
        </w:rPr>
      </w:pPr>
      <w:r w:rsidRPr="00087635">
        <w:rPr>
          <w:rFonts w:cs="B Mitra" w:hint="cs"/>
          <w:sz w:val="28"/>
          <w:szCs w:val="28"/>
          <w:rtl/>
        </w:rPr>
        <w:t>حق حیات و اتانازی (مرگ شیرین)</w:t>
      </w:r>
      <w:r>
        <w:rPr>
          <w:rFonts w:cs="B Mitra" w:hint="cs"/>
          <w:sz w:val="28"/>
          <w:szCs w:val="28"/>
          <w:rtl/>
        </w:rPr>
        <w:t>؛</w:t>
      </w:r>
    </w:p>
    <w:p w:rsidR="003C367F" w:rsidRPr="00087635" w:rsidRDefault="003C367F" w:rsidP="003C367F">
      <w:pPr>
        <w:pStyle w:val="ListParagraph"/>
        <w:numPr>
          <w:ilvl w:val="1"/>
          <w:numId w:val="23"/>
        </w:numPr>
        <w:bidi/>
        <w:spacing w:after="0" w:line="240" w:lineRule="auto"/>
        <w:jc w:val="both"/>
        <w:rPr>
          <w:rFonts w:cs="B Mitra"/>
          <w:sz w:val="28"/>
          <w:szCs w:val="28"/>
        </w:rPr>
      </w:pPr>
      <w:r w:rsidRPr="00087635">
        <w:rPr>
          <w:rFonts w:cs="B Mitra" w:hint="cs"/>
          <w:sz w:val="28"/>
          <w:szCs w:val="28"/>
          <w:rtl/>
        </w:rPr>
        <w:t>برابری مذهبی</w:t>
      </w:r>
      <w:r>
        <w:rPr>
          <w:rFonts w:cs="B Mitra" w:hint="cs"/>
          <w:sz w:val="28"/>
          <w:szCs w:val="28"/>
          <w:rtl/>
        </w:rPr>
        <w:t>؛</w:t>
      </w:r>
    </w:p>
    <w:p w:rsidR="003C367F" w:rsidRPr="00087635" w:rsidRDefault="003C367F" w:rsidP="003C367F">
      <w:pPr>
        <w:pStyle w:val="ListParagraph"/>
        <w:numPr>
          <w:ilvl w:val="1"/>
          <w:numId w:val="23"/>
        </w:numPr>
        <w:bidi/>
        <w:spacing w:after="0" w:line="240" w:lineRule="auto"/>
        <w:jc w:val="both"/>
        <w:rPr>
          <w:rFonts w:cs="B Mitra"/>
          <w:sz w:val="28"/>
          <w:szCs w:val="28"/>
        </w:rPr>
      </w:pPr>
      <w:r w:rsidRPr="00087635">
        <w:rPr>
          <w:rFonts w:cs="B Mitra" w:hint="cs"/>
          <w:sz w:val="28"/>
          <w:szCs w:val="28"/>
          <w:rtl/>
        </w:rPr>
        <w:t>برابری جنسی</w:t>
      </w:r>
      <w:r>
        <w:rPr>
          <w:rFonts w:cs="B Mitra" w:hint="cs"/>
          <w:sz w:val="28"/>
          <w:szCs w:val="28"/>
          <w:rtl/>
        </w:rPr>
        <w:t>؛</w:t>
      </w:r>
    </w:p>
    <w:p w:rsidR="003C367F" w:rsidRPr="00087635" w:rsidRDefault="003C367F" w:rsidP="003C367F">
      <w:pPr>
        <w:pStyle w:val="ListParagraph"/>
        <w:numPr>
          <w:ilvl w:val="1"/>
          <w:numId w:val="23"/>
        </w:numPr>
        <w:bidi/>
        <w:spacing w:after="0" w:line="240" w:lineRule="auto"/>
        <w:jc w:val="both"/>
        <w:rPr>
          <w:rFonts w:cs="B Mitra"/>
          <w:sz w:val="28"/>
          <w:szCs w:val="28"/>
        </w:rPr>
      </w:pPr>
      <w:r w:rsidRPr="00087635">
        <w:rPr>
          <w:rFonts w:cs="B Mitra" w:hint="cs"/>
          <w:sz w:val="28"/>
          <w:szCs w:val="28"/>
          <w:rtl/>
        </w:rPr>
        <w:t>حقوق خانواده</w:t>
      </w:r>
      <w:r>
        <w:rPr>
          <w:rFonts w:cs="B Mitra" w:hint="cs"/>
          <w:sz w:val="28"/>
          <w:szCs w:val="28"/>
          <w:rtl/>
        </w:rPr>
        <w:t>؛</w:t>
      </w:r>
    </w:p>
    <w:p w:rsidR="003C367F" w:rsidRPr="00087635" w:rsidRDefault="003C367F" w:rsidP="003C367F">
      <w:pPr>
        <w:pStyle w:val="ListParagraph"/>
        <w:numPr>
          <w:ilvl w:val="1"/>
          <w:numId w:val="23"/>
        </w:numPr>
        <w:bidi/>
        <w:spacing w:after="0" w:line="240" w:lineRule="auto"/>
        <w:jc w:val="both"/>
        <w:rPr>
          <w:rFonts w:cs="B Mitra"/>
          <w:sz w:val="28"/>
          <w:szCs w:val="28"/>
        </w:rPr>
      </w:pPr>
      <w:r w:rsidRPr="00087635">
        <w:rPr>
          <w:rFonts w:cs="B Mitra" w:hint="cs"/>
          <w:sz w:val="28"/>
          <w:szCs w:val="28"/>
          <w:rtl/>
        </w:rPr>
        <w:t>حقوق اقتصادی (مالکیت های مشروع و نامشروع، شغل های مشروع و نامشروع)</w:t>
      </w:r>
      <w:r>
        <w:rPr>
          <w:rFonts w:cs="B Mitra" w:hint="cs"/>
          <w:sz w:val="28"/>
          <w:szCs w:val="28"/>
          <w:rtl/>
        </w:rPr>
        <w:t>؛</w:t>
      </w:r>
    </w:p>
    <w:p w:rsidR="003C367F" w:rsidRPr="00087635" w:rsidRDefault="003C367F" w:rsidP="003C367F">
      <w:pPr>
        <w:pStyle w:val="ListParagraph"/>
        <w:numPr>
          <w:ilvl w:val="1"/>
          <w:numId w:val="23"/>
        </w:numPr>
        <w:bidi/>
        <w:spacing w:after="0" w:line="240" w:lineRule="auto"/>
        <w:jc w:val="both"/>
        <w:rPr>
          <w:rFonts w:cs="B Mitra"/>
          <w:sz w:val="28"/>
          <w:szCs w:val="28"/>
        </w:rPr>
      </w:pPr>
      <w:r w:rsidRPr="00087635">
        <w:rPr>
          <w:rFonts w:cs="B Mitra" w:hint="cs"/>
          <w:sz w:val="28"/>
          <w:szCs w:val="28"/>
          <w:rtl/>
        </w:rPr>
        <w:t>آزادیهای جنسی</w:t>
      </w:r>
      <w:r>
        <w:rPr>
          <w:rFonts w:cs="B Mitra" w:hint="cs"/>
          <w:sz w:val="28"/>
          <w:szCs w:val="28"/>
          <w:rtl/>
        </w:rPr>
        <w:t>؛</w:t>
      </w:r>
    </w:p>
    <w:p w:rsidR="003C367F" w:rsidRPr="00087635" w:rsidRDefault="003C367F" w:rsidP="003C367F">
      <w:pPr>
        <w:pStyle w:val="ListParagraph"/>
        <w:numPr>
          <w:ilvl w:val="1"/>
          <w:numId w:val="23"/>
        </w:numPr>
        <w:bidi/>
        <w:spacing w:after="0" w:line="240" w:lineRule="auto"/>
        <w:jc w:val="both"/>
        <w:rPr>
          <w:rFonts w:cs="B Mitra"/>
          <w:sz w:val="28"/>
          <w:szCs w:val="28"/>
        </w:rPr>
      </w:pPr>
      <w:r w:rsidRPr="00087635">
        <w:rPr>
          <w:rFonts w:cs="B Mitra" w:hint="cs"/>
          <w:sz w:val="28"/>
          <w:szCs w:val="28"/>
          <w:rtl/>
        </w:rPr>
        <w:t>ارتداد و آزادی تغییر عقیده</w:t>
      </w:r>
      <w:r>
        <w:rPr>
          <w:rFonts w:cs="B Mitra" w:hint="cs"/>
          <w:sz w:val="28"/>
          <w:szCs w:val="28"/>
          <w:rtl/>
        </w:rPr>
        <w:t>؛</w:t>
      </w:r>
    </w:p>
    <w:p w:rsidR="003C367F" w:rsidRPr="00087635" w:rsidRDefault="003C367F" w:rsidP="003C367F">
      <w:pPr>
        <w:pStyle w:val="ListParagraph"/>
        <w:numPr>
          <w:ilvl w:val="1"/>
          <w:numId w:val="23"/>
        </w:numPr>
        <w:bidi/>
        <w:spacing w:after="0" w:line="240" w:lineRule="auto"/>
        <w:jc w:val="both"/>
        <w:rPr>
          <w:rFonts w:cs="B Mitra"/>
          <w:sz w:val="28"/>
          <w:szCs w:val="28"/>
        </w:rPr>
      </w:pPr>
      <w:r w:rsidRPr="00087635">
        <w:rPr>
          <w:rFonts w:cs="B Mitra" w:hint="cs"/>
          <w:sz w:val="28"/>
          <w:szCs w:val="28"/>
          <w:rtl/>
        </w:rPr>
        <w:t>نظام کیفری و حدود الهی</w:t>
      </w:r>
      <w:r>
        <w:rPr>
          <w:rFonts w:cs="B Mitra" w:hint="cs"/>
          <w:sz w:val="28"/>
          <w:szCs w:val="28"/>
          <w:rtl/>
        </w:rPr>
        <w:t>.</w:t>
      </w:r>
    </w:p>
    <w:p w:rsidR="003C367F" w:rsidRPr="00087635" w:rsidRDefault="003C367F" w:rsidP="003C367F">
      <w:pPr>
        <w:bidi/>
        <w:spacing w:after="0" w:line="240" w:lineRule="auto"/>
        <w:jc w:val="both"/>
        <w:rPr>
          <w:rFonts w:cs="B Mitra"/>
          <w:sz w:val="28"/>
          <w:szCs w:val="28"/>
        </w:rPr>
      </w:pPr>
    </w:p>
    <w:p w:rsidR="003C367F" w:rsidRPr="002B2A59" w:rsidRDefault="003C367F" w:rsidP="003C367F">
      <w:pPr>
        <w:bidi/>
        <w:spacing w:after="0"/>
        <w:jc w:val="lowKashida"/>
        <w:rPr>
          <w:rFonts w:cs="B Mitra"/>
          <w:sz w:val="28"/>
          <w:szCs w:val="28"/>
          <w:rtl/>
        </w:rPr>
      </w:pPr>
      <w:r w:rsidRPr="002B2A59">
        <w:rPr>
          <w:rFonts w:cs="B Mitra" w:hint="cs"/>
          <w:b/>
          <w:bCs/>
          <w:sz w:val="28"/>
          <w:szCs w:val="28"/>
          <w:rtl/>
        </w:rPr>
        <w:t>شيوه ارزشیابی:</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2"/>
        <w:gridCol w:w="2632"/>
        <w:gridCol w:w="2632"/>
        <w:gridCol w:w="2632"/>
      </w:tblGrid>
      <w:tr w:rsidR="003C367F" w:rsidRPr="00087635" w:rsidTr="00E51263">
        <w:trPr>
          <w:trHeight w:hRule="exact" w:val="461"/>
          <w:jc w:val="center"/>
        </w:trPr>
        <w:tc>
          <w:tcPr>
            <w:tcW w:w="2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C367F" w:rsidRPr="00087635" w:rsidRDefault="003C367F" w:rsidP="00E51263">
            <w:pPr>
              <w:bidi/>
              <w:spacing w:after="0" w:line="240" w:lineRule="auto"/>
              <w:ind w:firstLine="284"/>
              <w:jc w:val="center"/>
              <w:rPr>
                <w:rFonts w:cs="B Mitra"/>
                <w:b/>
                <w:bCs/>
                <w:sz w:val="28"/>
                <w:szCs w:val="28"/>
                <w:rtl/>
              </w:rPr>
            </w:pPr>
            <w:r w:rsidRPr="00087635">
              <w:rPr>
                <w:rFonts w:cs="B Mitra" w:hint="cs"/>
                <w:b/>
                <w:bCs/>
                <w:sz w:val="28"/>
                <w:szCs w:val="28"/>
                <w:rtl/>
              </w:rPr>
              <w:t>فعّاليت كلاسي</w:t>
            </w:r>
          </w:p>
        </w:tc>
        <w:tc>
          <w:tcPr>
            <w:tcW w:w="2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C367F" w:rsidRPr="00087635" w:rsidRDefault="003C367F" w:rsidP="00E51263">
            <w:pPr>
              <w:bidi/>
              <w:spacing w:after="0" w:line="240" w:lineRule="auto"/>
              <w:ind w:firstLine="284"/>
              <w:jc w:val="center"/>
              <w:rPr>
                <w:rFonts w:cs="B Mitra"/>
                <w:b/>
                <w:bCs/>
                <w:sz w:val="28"/>
                <w:szCs w:val="28"/>
                <w:rtl/>
              </w:rPr>
            </w:pPr>
            <w:r w:rsidRPr="00087635">
              <w:rPr>
                <w:rFonts w:cs="B Mitra" w:hint="cs"/>
                <w:b/>
                <w:bCs/>
                <w:sz w:val="28"/>
                <w:szCs w:val="28"/>
                <w:rtl/>
              </w:rPr>
              <w:t>تحقيق</w:t>
            </w:r>
          </w:p>
        </w:tc>
        <w:tc>
          <w:tcPr>
            <w:tcW w:w="2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C367F" w:rsidRPr="00087635" w:rsidRDefault="003C367F" w:rsidP="00E51263">
            <w:pPr>
              <w:bidi/>
              <w:spacing w:after="0" w:line="240" w:lineRule="auto"/>
              <w:ind w:firstLine="284"/>
              <w:jc w:val="center"/>
              <w:rPr>
                <w:rFonts w:cs="B Mitra"/>
                <w:b/>
                <w:bCs/>
                <w:sz w:val="28"/>
                <w:szCs w:val="28"/>
                <w:rtl/>
              </w:rPr>
            </w:pPr>
            <w:r w:rsidRPr="00087635">
              <w:rPr>
                <w:rFonts w:cs="B Mitra" w:hint="cs"/>
                <w:b/>
                <w:bCs/>
                <w:sz w:val="28"/>
                <w:szCs w:val="28"/>
                <w:rtl/>
              </w:rPr>
              <w:t>آزمون كتبي</w:t>
            </w:r>
          </w:p>
        </w:tc>
        <w:tc>
          <w:tcPr>
            <w:tcW w:w="2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C367F" w:rsidRPr="00087635" w:rsidRDefault="003C367F" w:rsidP="00E51263">
            <w:pPr>
              <w:bidi/>
              <w:spacing w:after="0" w:line="240" w:lineRule="auto"/>
              <w:ind w:firstLine="284"/>
              <w:jc w:val="center"/>
              <w:rPr>
                <w:rFonts w:cs="B Mitra"/>
                <w:b/>
                <w:bCs/>
                <w:sz w:val="28"/>
                <w:szCs w:val="28"/>
                <w:rtl/>
              </w:rPr>
            </w:pPr>
            <w:r w:rsidRPr="00087635">
              <w:rPr>
                <w:rFonts w:cs="B Mitra" w:hint="cs"/>
                <w:b/>
                <w:bCs/>
                <w:sz w:val="28"/>
                <w:szCs w:val="28"/>
                <w:rtl/>
              </w:rPr>
              <w:t>سمينار</w:t>
            </w:r>
          </w:p>
        </w:tc>
      </w:tr>
      <w:tr w:rsidR="003C367F" w:rsidRPr="00087635" w:rsidTr="00E51263">
        <w:trPr>
          <w:trHeight w:hRule="exact" w:val="425"/>
          <w:jc w:val="center"/>
        </w:trPr>
        <w:tc>
          <w:tcPr>
            <w:tcW w:w="2632" w:type="dxa"/>
            <w:tcBorders>
              <w:top w:val="single" w:sz="4" w:space="0" w:color="auto"/>
              <w:left w:val="single" w:sz="4" w:space="0" w:color="auto"/>
              <w:bottom w:val="single" w:sz="4" w:space="0" w:color="auto"/>
              <w:right w:val="single" w:sz="4" w:space="0" w:color="auto"/>
            </w:tcBorders>
          </w:tcPr>
          <w:p w:rsidR="003C367F" w:rsidRPr="00087635" w:rsidRDefault="003C367F" w:rsidP="00E51263">
            <w:pPr>
              <w:bidi/>
              <w:spacing w:after="0" w:line="240" w:lineRule="auto"/>
              <w:jc w:val="center"/>
              <w:rPr>
                <w:rFonts w:cs="B Mitra"/>
                <w:sz w:val="28"/>
                <w:szCs w:val="28"/>
                <w:rtl/>
              </w:rPr>
            </w:pPr>
            <w:r w:rsidRPr="00087635">
              <w:rPr>
                <w:rFonts w:cs="B Mitra" w:hint="cs"/>
                <w:sz w:val="28"/>
                <w:szCs w:val="28"/>
                <w:rtl/>
              </w:rPr>
              <w:t>8</w:t>
            </w:r>
          </w:p>
        </w:tc>
        <w:tc>
          <w:tcPr>
            <w:tcW w:w="2632" w:type="dxa"/>
            <w:tcBorders>
              <w:top w:val="single" w:sz="4" w:space="0" w:color="auto"/>
              <w:left w:val="single" w:sz="4" w:space="0" w:color="auto"/>
              <w:bottom w:val="single" w:sz="4" w:space="0" w:color="auto"/>
              <w:right w:val="single" w:sz="4" w:space="0" w:color="auto"/>
            </w:tcBorders>
          </w:tcPr>
          <w:p w:rsidR="003C367F" w:rsidRPr="00087635" w:rsidRDefault="003C367F" w:rsidP="00E51263">
            <w:pPr>
              <w:bidi/>
              <w:spacing w:after="0" w:line="240" w:lineRule="auto"/>
              <w:ind w:firstLine="284"/>
              <w:jc w:val="center"/>
              <w:rPr>
                <w:rFonts w:cs="B Mitra"/>
                <w:sz w:val="28"/>
                <w:szCs w:val="28"/>
                <w:rtl/>
              </w:rPr>
            </w:pPr>
            <w:r w:rsidRPr="00087635">
              <w:rPr>
                <w:rFonts w:cs="B Mitra" w:hint="cs"/>
                <w:sz w:val="28"/>
                <w:szCs w:val="28"/>
                <w:rtl/>
              </w:rPr>
              <w:t>ـ</w:t>
            </w:r>
          </w:p>
        </w:tc>
        <w:tc>
          <w:tcPr>
            <w:tcW w:w="2632" w:type="dxa"/>
            <w:tcBorders>
              <w:top w:val="single" w:sz="4" w:space="0" w:color="auto"/>
              <w:left w:val="single" w:sz="4" w:space="0" w:color="auto"/>
              <w:bottom w:val="single" w:sz="4" w:space="0" w:color="auto"/>
              <w:right w:val="single" w:sz="4" w:space="0" w:color="auto"/>
            </w:tcBorders>
          </w:tcPr>
          <w:p w:rsidR="003C367F" w:rsidRPr="00087635" w:rsidRDefault="003C367F" w:rsidP="00E51263">
            <w:pPr>
              <w:bidi/>
              <w:spacing w:after="0" w:line="240" w:lineRule="auto"/>
              <w:jc w:val="center"/>
              <w:rPr>
                <w:rFonts w:cs="B Mitra"/>
                <w:sz w:val="28"/>
                <w:szCs w:val="28"/>
                <w:rtl/>
              </w:rPr>
            </w:pPr>
            <w:r w:rsidRPr="00087635">
              <w:rPr>
                <w:rFonts w:cs="B Mitra" w:hint="cs"/>
                <w:sz w:val="28"/>
                <w:szCs w:val="28"/>
                <w:rtl/>
              </w:rPr>
              <w:t>12</w:t>
            </w:r>
          </w:p>
        </w:tc>
        <w:tc>
          <w:tcPr>
            <w:tcW w:w="2632" w:type="dxa"/>
            <w:tcBorders>
              <w:top w:val="single" w:sz="4" w:space="0" w:color="auto"/>
              <w:left w:val="single" w:sz="4" w:space="0" w:color="auto"/>
              <w:bottom w:val="single" w:sz="4" w:space="0" w:color="auto"/>
              <w:right w:val="single" w:sz="4" w:space="0" w:color="auto"/>
            </w:tcBorders>
          </w:tcPr>
          <w:p w:rsidR="003C367F" w:rsidRPr="00087635" w:rsidRDefault="003C367F" w:rsidP="00E51263">
            <w:pPr>
              <w:bidi/>
              <w:spacing w:after="0" w:line="240" w:lineRule="auto"/>
              <w:ind w:firstLine="284"/>
              <w:jc w:val="center"/>
              <w:rPr>
                <w:rFonts w:cs="B Mitra"/>
                <w:sz w:val="28"/>
                <w:szCs w:val="28"/>
                <w:rtl/>
              </w:rPr>
            </w:pPr>
            <w:r w:rsidRPr="00087635">
              <w:rPr>
                <w:rFonts w:cs="B Mitra" w:hint="cs"/>
                <w:sz w:val="28"/>
                <w:szCs w:val="28"/>
                <w:rtl/>
              </w:rPr>
              <w:t>ـ</w:t>
            </w:r>
          </w:p>
        </w:tc>
      </w:tr>
    </w:tbl>
    <w:p w:rsidR="003C367F" w:rsidRPr="002B2A59" w:rsidRDefault="003C367F" w:rsidP="003C367F">
      <w:pPr>
        <w:bidi/>
        <w:spacing w:after="0" w:line="240" w:lineRule="auto"/>
        <w:jc w:val="both"/>
        <w:rPr>
          <w:rFonts w:cs="B Mitra"/>
          <w:sz w:val="28"/>
          <w:szCs w:val="28"/>
          <w:rtl/>
        </w:rPr>
      </w:pPr>
      <w:r w:rsidRPr="002B2A59">
        <w:rPr>
          <w:rFonts w:cs="B Mitra" w:hint="cs"/>
          <w:b/>
          <w:bCs/>
          <w:sz w:val="28"/>
          <w:szCs w:val="28"/>
          <w:rtl/>
        </w:rPr>
        <w:t xml:space="preserve">ابزار و امکانات: </w:t>
      </w:r>
      <w:r w:rsidRPr="002B2A59">
        <w:rPr>
          <w:rFonts w:cs="B Mitra" w:hint="cs"/>
          <w:sz w:val="28"/>
          <w:szCs w:val="28"/>
          <w:rtl/>
        </w:rPr>
        <w:t>عمومی</w:t>
      </w:r>
    </w:p>
    <w:p w:rsidR="003C367F" w:rsidRPr="002B2A59" w:rsidRDefault="003C367F" w:rsidP="003C367F">
      <w:pPr>
        <w:bidi/>
        <w:spacing w:after="0" w:line="240" w:lineRule="auto"/>
        <w:jc w:val="both"/>
        <w:rPr>
          <w:rFonts w:cs="B Mitra"/>
          <w:sz w:val="28"/>
          <w:szCs w:val="28"/>
        </w:rPr>
      </w:pPr>
      <w:r w:rsidRPr="002B2A59">
        <w:rPr>
          <w:rFonts w:cs="B Mitra" w:hint="cs"/>
          <w:b/>
          <w:bCs/>
          <w:sz w:val="28"/>
          <w:szCs w:val="28"/>
          <w:rtl/>
        </w:rPr>
        <w:t xml:space="preserve">روش تدریس: </w:t>
      </w:r>
      <w:r w:rsidRPr="002B2A59">
        <w:rPr>
          <w:rFonts w:cs="B Mitra" w:hint="cs"/>
          <w:sz w:val="28"/>
          <w:szCs w:val="28"/>
          <w:rtl/>
        </w:rPr>
        <w:t>مرسوم</w:t>
      </w:r>
    </w:p>
    <w:p w:rsidR="003C367F" w:rsidRPr="002B2A59" w:rsidRDefault="003C367F" w:rsidP="003C367F">
      <w:pPr>
        <w:bidi/>
        <w:spacing w:after="0" w:line="240" w:lineRule="auto"/>
        <w:jc w:val="lowKashida"/>
        <w:rPr>
          <w:rFonts w:cs="B Mitra"/>
          <w:sz w:val="28"/>
          <w:szCs w:val="28"/>
          <w:rtl/>
        </w:rPr>
      </w:pPr>
      <w:r w:rsidRPr="002B2A59">
        <w:rPr>
          <w:rFonts w:cs="B Mitra" w:hint="cs"/>
          <w:b/>
          <w:bCs/>
          <w:sz w:val="28"/>
          <w:szCs w:val="28"/>
          <w:rtl/>
        </w:rPr>
        <w:t>متن آموزشی:</w:t>
      </w:r>
      <w:r w:rsidRPr="002B2A59">
        <w:rPr>
          <w:rFonts w:cs="B Mitra" w:hint="cs"/>
          <w:sz w:val="28"/>
          <w:szCs w:val="28"/>
          <w:rtl/>
        </w:rPr>
        <w:t xml:space="preserve"> ندارد</w:t>
      </w:r>
    </w:p>
    <w:p w:rsidR="003C367F" w:rsidRPr="002B2A59" w:rsidRDefault="003C367F" w:rsidP="003C367F">
      <w:pPr>
        <w:bidi/>
        <w:spacing w:after="0" w:line="240" w:lineRule="auto"/>
        <w:jc w:val="lowKashida"/>
        <w:rPr>
          <w:rFonts w:cs="B Mitra"/>
          <w:b/>
          <w:bCs/>
          <w:sz w:val="28"/>
          <w:szCs w:val="28"/>
          <w:rtl/>
        </w:rPr>
      </w:pPr>
      <w:r w:rsidRPr="002B2A59">
        <w:rPr>
          <w:rFonts w:cs="B Mitra" w:hint="cs"/>
          <w:b/>
          <w:bCs/>
          <w:sz w:val="28"/>
          <w:szCs w:val="28"/>
          <w:rtl/>
        </w:rPr>
        <w:t>منابع اصلی:</w:t>
      </w:r>
    </w:p>
    <w:p w:rsidR="003C367F" w:rsidRPr="002B2A59" w:rsidRDefault="003C367F" w:rsidP="003C367F">
      <w:pPr>
        <w:bidi/>
        <w:spacing w:after="0" w:line="240" w:lineRule="auto"/>
        <w:jc w:val="lowKashida"/>
        <w:rPr>
          <w:rFonts w:cs="B Mitra"/>
          <w:b/>
          <w:bCs/>
          <w:sz w:val="28"/>
          <w:szCs w:val="28"/>
          <w:rtl/>
        </w:rPr>
      </w:pPr>
      <w:r w:rsidRPr="002B2A59">
        <w:rPr>
          <w:rFonts w:cs="B Mitra" w:hint="cs"/>
          <w:b/>
          <w:bCs/>
          <w:sz w:val="28"/>
          <w:szCs w:val="28"/>
          <w:rtl/>
        </w:rPr>
        <w:lastRenderedPageBreak/>
        <w:t>منابع فرعی:</w:t>
      </w:r>
    </w:p>
    <w:p w:rsidR="003C367F" w:rsidRPr="00087635" w:rsidRDefault="003C367F" w:rsidP="003C367F">
      <w:pPr>
        <w:numPr>
          <w:ilvl w:val="0"/>
          <w:numId w:val="24"/>
        </w:numPr>
        <w:bidi/>
        <w:spacing w:after="0" w:line="240" w:lineRule="auto"/>
        <w:jc w:val="both"/>
        <w:rPr>
          <w:rFonts w:ascii="Bold" w:hAnsi="Bold" w:cs="B Mitra"/>
          <w:sz w:val="28"/>
          <w:szCs w:val="28"/>
          <w:rtl/>
        </w:rPr>
      </w:pPr>
      <w:r w:rsidRPr="00087635">
        <w:rPr>
          <w:rFonts w:ascii="Bold" w:hAnsi="Bold" w:cs="B Mitra" w:hint="cs"/>
          <w:sz w:val="28"/>
          <w:szCs w:val="28"/>
          <w:rtl/>
        </w:rPr>
        <w:t>نگاهی گذرا به</w:t>
      </w:r>
      <w:r>
        <w:rPr>
          <w:rFonts w:ascii="Bold" w:hAnsi="Bold" w:cs="B Mitra" w:hint="cs"/>
          <w:sz w:val="28"/>
          <w:szCs w:val="28"/>
          <w:rtl/>
        </w:rPr>
        <w:t xml:space="preserve"> حقوق بشر از دیدگاه اسلام، محمد</w:t>
      </w:r>
      <w:r w:rsidRPr="00087635">
        <w:rPr>
          <w:rFonts w:ascii="Bold" w:hAnsi="Bold" w:cs="B Mitra" w:hint="cs"/>
          <w:sz w:val="28"/>
          <w:szCs w:val="28"/>
          <w:rtl/>
        </w:rPr>
        <w:t xml:space="preserve">تقی مصباح یزدی، </w:t>
      </w:r>
      <w:r>
        <w:rPr>
          <w:rFonts w:ascii="Bold" w:hAnsi="Bold" w:cs="B Mitra" w:hint="cs"/>
          <w:sz w:val="28"/>
          <w:szCs w:val="28"/>
          <w:rtl/>
        </w:rPr>
        <w:t>مؤسسه</w:t>
      </w:r>
      <w:r w:rsidRPr="00087635">
        <w:rPr>
          <w:rFonts w:ascii="Bold" w:hAnsi="Bold" w:cs="B Mitra" w:hint="cs"/>
          <w:sz w:val="28"/>
          <w:szCs w:val="28"/>
          <w:rtl/>
        </w:rPr>
        <w:t xml:space="preserve"> آموزشی و پژوهشی امام خمینی</w:t>
      </w:r>
      <w:r>
        <w:rPr>
          <w:rFonts w:ascii="Bold" w:hAnsi="Bold" w:cs="B Mitra" w:hint="cs"/>
          <w:sz w:val="28"/>
          <w:szCs w:val="28"/>
          <w:rtl/>
        </w:rPr>
        <w:t xml:space="preserve"> </w:t>
      </w:r>
      <w:r w:rsidRPr="004501D4">
        <w:rPr>
          <w:rFonts w:ascii="Bold" w:hAnsi="Bold" w:cs="B Mitra" w:hint="cs"/>
          <w:sz w:val="28"/>
          <w:szCs w:val="28"/>
          <w:vertAlign w:val="superscript"/>
          <w:rtl/>
        </w:rPr>
        <w:t>رحمة الله علیه</w:t>
      </w:r>
      <w:r w:rsidRPr="00087635">
        <w:rPr>
          <w:rFonts w:ascii="Bold" w:hAnsi="Bold" w:cs="B Mitra" w:hint="cs"/>
          <w:sz w:val="28"/>
          <w:szCs w:val="28"/>
          <w:rtl/>
        </w:rPr>
        <w:t>.</w:t>
      </w:r>
    </w:p>
    <w:p w:rsidR="003C367F" w:rsidRPr="00087635" w:rsidRDefault="003C367F" w:rsidP="003C367F">
      <w:pPr>
        <w:numPr>
          <w:ilvl w:val="0"/>
          <w:numId w:val="24"/>
        </w:numPr>
        <w:bidi/>
        <w:spacing w:after="0" w:line="240" w:lineRule="auto"/>
        <w:jc w:val="both"/>
        <w:rPr>
          <w:rFonts w:ascii="Bold" w:hAnsi="Bold" w:cs="B Mitra"/>
          <w:sz w:val="28"/>
          <w:szCs w:val="28"/>
        </w:rPr>
      </w:pPr>
      <w:r w:rsidRPr="00087635">
        <w:rPr>
          <w:rFonts w:ascii="Bold" w:hAnsi="Bold" w:cs="B Mitra" w:hint="cs"/>
          <w:sz w:val="28"/>
          <w:szCs w:val="28"/>
          <w:rtl/>
        </w:rPr>
        <w:t>فلسفه حقوق بشر، عبدالله جوادی آملی، اسراء.</w:t>
      </w:r>
    </w:p>
    <w:p w:rsidR="003C367F" w:rsidRPr="00087635" w:rsidRDefault="003C367F" w:rsidP="003C367F">
      <w:pPr>
        <w:numPr>
          <w:ilvl w:val="0"/>
          <w:numId w:val="24"/>
        </w:numPr>
        <w:bidi/>
        <w:spacing w:after="0" w:line="240" w:lineRule="auto"/>
        <w:jc w:val="both"/>
        <w:rPr>
          <w:rFonts w:ascii="Bold" w:hAnsi="Bold" w:cs="B Mitra"/>
          <w:sz w:val="28"/>
          <w:szCs w:val="28"/>
        </w:rPr>
      </w:pPr>
      <w:r w:rsidRPr="00087635">
        <w:rPr>
          <w:rFonts w:ascii="Bold" w:hAnsi="Bold" w:cs="B Mitra" w:hint="cs"/>
          <w:sz w:val="28"/>
          <w:szCs w:val="28"/>
          <w:rtl/>
        </w:rPr>
        <w:t>تحقیق در دو نظام حقوق جهانی بشر از دیدگاه اسلام و غرب و تطبیق آن دو بر یکدیگر، محمدتقی جعفری تبریزی، دفتر خدمات حقوقی بین المللی جمهوری اسلامی ایران.</w:t>
      </w:r>
    </w:p>
    <w:p w:rsidR="003C367F" w:rsidRPr="00087635" w:rsidRDefault="003C367F" w:rsidP="003C367F">
      <w:pPr>
        <w:numPr>
          <w:ilvl w:val="0"/>
          <w:numId w:val="24"/>
        </w:numPr>
        <w:bidi/>
        <w:spacing w:after="0" w:line="240" w:lineRule="auto"/>
        <w:jc w:val="both"/>
        <w:rPr>
          <w:rFonts w:ascii="Bold" w:hAnsi="Bold" w:cs="B Mitra"/>
          <w:sz w:val="28"/>
          <w:szCs w:val="28"/>
        </w:rPr>
      </w:pPr>
      <w:r w:rsidRPr="00087635">
        <w:rPr>
          <w:rFonts w:ascii="Bold" w:hAnsi="Bold" w:cs="B Mitra" w:hint="cs"/>
          <w:sz w:val="28"/>
          <w:szCs w:val="28"/>
          <w:rtl/>
        </w:rPr>
        <w:t>مبانی حقوق بشر از دیدگاه اسلام و دیگر مکاتب، علی میر موسوی، صادق حقیقت، پژوهشگاه فرهنگ و اندیشه اسلامی.</w:t>
      </w:r>
    </w:p>
    <w:p w:rsidR="003C367F" w:rsidRPr="00087635" w:rsidRDefault="003C367F" w:rsidP="003C367F">
      <w:pPr>
        <w:numPr>
          <w:ilvl w:val="0"/>
          <w:numId w:val="24"/>
        </w:numPr>
        <w:bidi/>
        <w:spacing w:after="0" w:line="240" w:lineRule="auto"/>
        <w:jc w:val="both"/>
        <w:rPr>
          <w:rFonts w:ascii="Bold" w:hAnsi="Bold" w:cs="B Mitra"/>
          <w:sz w:val="28"/>
          <w:szCs w:val="28"/>
        </w:rPr>
      </w:pPr>
      <w:r w:rsidRPr="00087635">
        <w:rPr>
          <w:rFonts w:ascii="Bold" w:hAnsi="Bold" w:cs="B Mitra" w:hint="cs"/>
          <w:sz w:val="28"/>
          <w:szCs w:val="28"/>
          <w:rtl/>
        </w:rPr>
        <w:t>حقوق بشر (نظریه ها و رویه ها)، حسین شریفی طرازکوهی، دانشگاه تهران</w:t>
      </w:r>
      <w:r>
        <w:rPr>
          <w:rFonts w:ascii="Bold" w:hAnsi="Bold" w:cs="B Mitra" w:hint="cs"/>
          <w:sz w:val="28"/>
          <w:szCs w:val="28"/>
          <w:rtl/>
        </w:rPr>
        <w:t>.</w:t>
      </w:r>
    </w:p>
    <w:p w:rsidR="003C367F" w:rsidRPr="00087635" w:rsidRDefault="003C367F" w:rsidP="003C367F">
      <w:pPr>
        <w:numPr>
          <w:ilvl w:val="0"/>
          <w:numId w:val="24"/>
        </w:numPr>
        <w:bidi/>
        <w:spacing w:after="0" w:line="240" w:lineRule="auto"/>
        <w:jc w:val="both"/>
        <w:rPr>
          <w:rFonts w:ascii="Bold" w:hAnsi="Bold" w:cs="B Mitra"/>
          <w:sz w:val="28"/>
          <w:szCs w:val="28"/>
        </w:rPr>
      </w:pPr>
      <w:r w:rsidRPr="00087635">
        <w:rPr>
          <w:rFonts w:ascii="Bold" w:hAnsi="Bold" w:cs="B Mitra" w:hint="cs"/>
          <w:sz w:val="28"/>
          <w:szCs w:val="28"/>
          <w:rtl/>
        </w:rPr>
        <w:t>اسلام و حقوق بشر، زین العابدین قربانی، دفتر نشر فرهنگ اسلامی.</w:t>
      </w:r>
    </w:p>
    <w:p w:rsidR="003C367F" w:rsidRPr="00087635" w:rsidRDefault="003C367F" w:rsidP="003C367F">
      <w:pPr>
        <w:numPr>
          <w:ilvl w:val="0"/>
          <w:numId w:val="24"/>
        </w:numPr>
        <w:bidi/>
        <w:spacing w:after="0" w:line="240" w:lineRule="auto"/>
        <w:jc w:val="both"/>
        <w:rPr>
          <w:rFonts w:ascii="Bold" w:hAnsi="Bold" w:cs="B Mitra"/>
          <w:sz w:val="28"/>
          <w:szCs w:val="28"/>
        </w:rPr>
      </w:pPr>
      <w:r w:rsidRPr="00087635">
        <w:rPr>
          <w:rFonts w:ascii="Bold" w:hAnsi="Bold" w:cs="B Mitra" w:hint="cs"/>
          <w:sz w:val="28"/>
          <w:szCs w:val="28"/>
          <w:rtl/>
        </w:rPr>
        <w:t xml:space="preserve">اسلام و حقوق بشر، مارسل بوازار، </w:t>
      </w:r>
      <w:r>
        <w:rPr>
          <w:rFonts w:ascii="Bold" w:hAnsi="Bold" w:cs="B Mitra" w:hint="cs"/>
          <w:sz w:val="28"/>
          <w:szCs w:val="28"/>
          <w:rtl/>
        </w:rPr>
        <w:t>ترجمه</w:t>
      </w:r>
      <w:r w:rsidRPr="00087635">
        <w:rPr>
          <w:rFonts w:ascii="Bold" w:hAnsi="Bold" w:cs="B Mitra" w:hint="cs"/>
          <w:sz w:val="28"/>
          <w:szCs w:val="28"/>
          <w:rtl/>
        </w:rPr>
        <w:t xml:space="preserve"> محسن مویدی، دفتر نشر فرهنگ اسلامی.</w:t>
      </w:r>
    </w:p>
    <w:p w:rsidR="003C367F" w:rsidRPr="00087635" w:rsidRDefault="003C367F" w:rsidP="003C367F">
      <w:pPr>
        <w:numPr>
          <w:ilvl w:val="0"/>
          <w:numId w:val="24"/>
        </w:numPr>
        <w:bidi/>
        <w:spacing w:after="0" w:line="240" w:lineRule="auto"/>
        <w:jc w:val="both"/>
        <w:rPr>
          <w:rFonts w:ascii="Bold" w:hAnsi="Bold" w:cs="B Mitra"/>
          <w:sz w:val="28"/>
          <w:szCs w:val="28"/>
        </w:rPr>
      </w:pPr>
      <w:r w:rsidRPr="00087635">
        <w:rPr>
          <w:rFonts w:ascii="Bold" w:hAnsi="Bold" w:cs="B Mitra" w:hint="cs"/>
          <w:sz w:val="28"/>
          <w:szCs w:val="28"/>
          <w:rtl/>
        </w:rPr>
        <w:t>اسلام و غرب (سخنرانی</w:t>
      </w:r>
      <w:r>
        <w:rPr>
          <w:rFonts w:ascii="Bold" w:hAnsi="Bold" w:cs="B Mitra"/>
          <w:sz w:val="28"/>
          <w:szCs w:val="28"/>
          <w:rtl/>
        </w:rPr>
        <w:softHyphen/>
      </w:r>
      <w:r>
        <w:rPr>
          <w:rFonts w:ascii="Bold" w:hAnsi="Bold" w:cs="B Mitra" w:hint="cs"/>
          <w:sz w:val="28"/>
          <w:szCs w:val="28"/>
          <w:rtl/>
        </w:rPr>
        <w:t>ها و مقالات ارائه شده در همایش</w:t>
      </w:r>
      <w:r>
        <w:rPr>
          <w:rFonts w:ascii="Bold" w:hAnsi="Bold" w:cs="B Mitra"/>
          <w:sz w:val="28"/>
          <w:szCs w:val="28"/>
          <w:rtl/>
        </w:rPr>
        <w:softHyphen/>
      </w:r>
      <w:r>
        <w:rPr>
          <w:rFonts w:ascii="Bold" w:hAnsi="Bold" w:cs="B Mitra" w:hint="cs"/>
          <w:sz w:val="28"/>
          <w:szCs w:val="28"/>
          <w:rtl/>
        </w:rPr>
        <w:t>ها و نشست</w:t>
      </w:r>
      <w:r>
        <w:rPr>
          <w:rFonts w:ascii="Bold" w:hAnsi="Bold" w:cs="B Mitra"/>
          <w:sz w:val="28"/>
          <w:szCs w:val="28"/>
          <w:rtl/>
        </w:rPr>
        <w:softHyphen/>
      </w:r>
      <w:r>
        <w:rPr>
          <w:rFonts w:ascii="Bold" w:hAnsi="Bold" w:cs="B Mitra" w:hint="cs"/>
          <w:sz w:val="28"/>
          <w:szCs w:val="28"/>
          <w:rtl/>
        </w:rPr>
        <w:t>های غرب</w:t>
      </w:r>
      <w:r>
        <w:rPr>
          <w:rFonts w:ascii="Bold" w:hAnsi="Bold" w:cs="B Mitra"/>
          <w:sz w:val="28"/>
          <w:szCs w:val="28"/>
          <w:rtl/>
        </w:rPr>
        <w:softHyphen/>
      </w:r>
      <w:r>
        <w:rPr>
          <w:rFonts w:ascii="Bold" w:hAnsi="Bold" w:cs="B Mitra" w:hint="cs"/>
          <w:sz w:val="28"/>
          <w:szCs w:val="28"/>
          <w:rtl/>
        </w:rPr>
        <w:t xml:space="preserve"> </w:t>
      </w:r>
      <w:r w:rsidRPr="00087635">
        <w:rPr>
          <w:rFonts w:ascii="Bold" w:hAnsi="Bold" w:cs="B Mitra" w:hint="cs"/>
          <w:sz w:val="28"/>
          <w:szCs w:val="28"/>
          <w:rtl/>
        </w:rPr>
        <w:t xml:space="preserve">شناسی)، </w:t>
      </w:r>
      <w:r>
        <w:rPr>
          <w:rFonts w:ascii="Bold" w:hAnsi="Bold" w:cs="B Mitra" w:hint="cs"/>
          <w:sz w:val="28"/>
          <w:szCs w:val="28"/>
          <w:rtl/>
        </w:rPr>
        <w:t>مؤسسه</w:t>
      </w:r>
      <w:r w:rsidRPr="00087635">
        <w:rPr>
          <w:rFonts w:ascii="Bold" w:hAnsi="Bold" w:cs="B Mitra" w:hint="cs"/>
          <w:sz w:val="28"/>
          <w:szCs w:val="28"/>
          <w:rtl/>
        </w:rPr>
        <w:t xml:space="preserve"> آموزشی و پژوهشی </w:t>
      </w:r>
      <w:r>
        <w:rPr>
          <w:rFonts w:ascii="Bold" w:hAnsi="Bold" w:cs="B Mitra"/>
          <w:sz w:val="28"/>
          <w:szCs w:val="28"/>
          <w:rtl/>
        </w:rPr>
        <w:br/>
      </w:r>
      <w:r w:rsidRPr="00087635">
        <w:rPr>
          <w:rFonts w:ascii="Bold" w:hAnsi="Bold" w:cs="B Mitra" w:hint="cs"/>
          <w:sz w:val="28"/>
          <w:szCs w:val="28"/>
          <w:rtl/>
        </w:rPr>
        <w:t>امام خمینی</w:t>
      </w:r>
      <w:r>
        <w:rPr>
          <w:rFonts w:ascii="Bold" w:hAnsi="Bold" w:cs="B Mitra" w:hint="cs"/>
          <w:sz w:val="28"/>
          <w:szCs w:val="28"/>
          <w:rtl/>
        </w:rPr>
        <w:t xml:space="preserve"> </w:t>
      </w:r>
      <w:r w:rsidRPr="004501D4">
        <w:rPr>
          <w:rFonts w:ascii="Bold" w:hAnsi="Bold" w:cs="B Mitra" w:hint="cs"/>
          <w:sz w:val="28"/>
          <w:szCs w:val="28"/>
          <w:vertAlign w:val="superscript"/>
          <w:rtl/>
        </w:rPr>
        <w:t>رحمة الله علیه</w:t>
      </w:r>
      <w:r w:rsidRPr="00087635">
        <w:rPr>
          <w:rFonts w:ascii="Bold" w:hAnsi="Bold" w:cs="B Mitra" w:hint="cs"/>
          <w:sz w:val="28"/>
          <w:szCs w:val="28"/>
          <w:rtl/>
        </w:rPr>
        <w:t>.</w:t>
      </w:r>
    </w:p>
    <w:p w:rsidR="003C367F" w:rsidRPr="00087635" w:rsidRDefault="003C367F" w:rsidP="00A26AF8">
      <w:pPr>
        <w:numPr>
          <w:ilvl w:val="0"/>
          <w:numId w:val="24"/>
        </w:numPr>
        <w:bidi/>
        <w:spacing w:after="0" w:line="240" w:lineRule="auto"/>
        <w:jc w:val="both"/>
        <w:rPr>
          <w:rFonts w:ascii="Bold" w:hAnsi="Bold" w:cs="B Mitra"/>
          <w:sz w:val="28"/>
          <w:szCs w:val="28"/>
        </w:rPr>
      </w:pPr>
      <w:r w:rsidRPr="00087635">
        <w:rPr>
          <w:rFonts w:ascii="Bold" w:hAnsi="Bold" w:cs="B Mitra" w:hint="cs"/>
          <w:sz w:val="28"/>
          <w:szCs w:val="28"/>
          <w:rtl/>
        </w:rPr>
        <w:t>حقوق بشر و قانون اساسی جمهوری اسلامی ایران، محمدمهدی کریمی نیا، جلوه کمال.</w:t>
      </w:r>
    </w:p>
    <w:p w:rsidR="003C367F" w:rsidRPr="00087635" w:rsidRDefault="003C367F" w:rsidP="003C367F">
      <w:pPr>
        <w:numPr>
          <w:ilvl w:val="0"/>
          <w:numId w:val="24"/>
        </w:numPr>
        <w:bidi/>
        <w:spacing w:after="0" w:line="240" w:lineRule="auto"/>
        <w:jc w:val="both"/>
        <w:rPr>
          <w:rFonts w:ascii="Bold" w:hAnsi="Bold" w:cs="B Mitra"/>
          <w:sz w:val="28"/>
          <w:szCs w:val="28"/>
        </w:rPr>
      </w:pPr>
      <w:r w:rsidRPr="00087635">
        <w:rPr>
          <w:rFonts w:ascii="Bold" w:hAnsi="Bold" w:cs="B Mitra" w:hint="cs"/>
          <w:sz w:val="28"/>
          <w:szCs w:val="28"/>
          <w:rtl/>
        </w:rPr>
        <w:t>حقوق الانسان بین تعالیم الاسلام و اعلان الامم المتحده، محمد غزالی، دار الکتب الاسلامیه.</w:t>
      </w:r>
    </w:p>
    <w:p w:rsidR="003C367F" w:rsidRPr="00087635" w:rsidRDefault="003C367F" w:rsidP="003C367F">
      <w:pPr>
        <w:numPr>
          <w:ilvl w:val="0"/>
          <w:numId w:val="24"/>
        </w:numPr>
        <w:bidi/>
        <w:spacing w:after="0" w:line="240" w:lineRule="auto"/>
        <w:jc w:val="both"/>
        <w:rPr>
          <w:rFonts w:ascii="Bold" w:hAnsi="Bold" w:cs="B Mitra"/>
          <w:sz w:val="28"/>
          <w:szCs w:val="28"/>
        </w:rPr>
      </w:pPr>
      <w:r w:rsidRPr="00087635">
        <w:rPr>
          <w:rFonts w:ascii="Bold" w:hAnsi="Bold" w:cs="B Mitra" w:hint="cs"/>
          <w:sz w:val="28"/>
          <w:szCs w:val="28"/>
          <w:rtl/>
        </w:rPr>
        <w:t xml:space="preserve">احکام مرتد از دیدگاه اسلام و حقوق بشر، سیف الله صرامی، مرکز تحقیقات استراتژیک ریاست جمهوری. </w:t>
      </w:r>
    </w:p>
    <w:p w:rsidR="003C367F" w:rsidRPr="00087635" w:rsidRDefault="003C367F" w:rsidP="003C367F">
      <w:pPr>
        <w:numPr>
          <w:ilvl w:val="0"/>
          <w:numId w:val="24"/>
        </w:numPr>
        <w:bidi/>
        <w:spacing w:after="0" w:line="240" w:lineRule="auto"/>
        <w:jc w:val="both"/>
        <w:rPr>
          <w:rFonts w:ascii="Bold" w:hAnsi="Bold" w:cs="B Mitra"/>
          <w:sz w:val="28"/>
          <w:szCs w:val="28"/>
        </w:rPr>
      </w:pPr>
      <w:r w:rsidRPr="00087635">
        <w:rPr>
          <w:rFonts w:ascii="Bold" w:hAnsi="Bold" w:cs="B Mitra" w:hint="cs"/>
          <w:sz w:val="28"/>
          <w:szCs w:val="28"/>
          <w:rtl/>
        </w:rPr>
        <w:t>نظریه حقوقی اسلا</w:t>
      </w:r>
      <w:r>
        <w:rPr>
          <w:rFonts w:ascii="Bold" w:hAnsi="Bold" w:cs="B Mitra" w:hint="cs"/>
          <w:sz w:val="28"/>
          <w:szCs w:val="28"/>
          <w:rtl/>
        </w:rPr>
        <w:t>م، محمد</w:t>
      </w:r>
      <w:r w:rsidRPr="00087635">
        <w:rPr>
          <w:rFonts w:ascii="Bold" w:hAnsi="Bold" w:cs="B Mitra" w:hint="cs"/>
          <w:sz w:val="28"/>
          <w:szCs w:val="28"/>
          <w:rtl/>
        </w:rPr>
        <w:t xml:space="preserve">تقی مصباح یزدی، </w:t>
      </w:r>
      <w:r>
        <w:rPr>
          <w:rFonts w:ascii="Bold" w:hAnsi="Bold" w:cs="B Mitra" w:hint="cs"/>
          <w:sz w:val="28"/>
          <w:szCs w:val="28"/>
          <w:rtl/>
        </w:rPr>
        <w:t>مؤسسه</w:t>
      </w:r>
      <w:r w:rsidRPr="00087635">
        <w:rPr>
          <w:rFonts w:ascii="Bold" w:hAnsi="Bold" w:cs="B Mitra" w:hint="cs"/>
          <w:sz w:val="28"/>
          <w:szCs w:val="28"/>
          <w:rtl/>
        </w:rPr>
        <w:t xml:space="preserve"> آموزشی و پژوهشی امام خمینی</w:t>
      </w:r>
      <w:r>
        <w:rPr>
          <w:rFonts w:ascii="Bold" w:hAnsi="Bold" w:cs="B Mitra" w:hint="cs"/>
          <w:sz w:val="28"/>
          <w:szCs w:val="28"/>
          <w:rtl/>
        </w:rPr>
        <w:t xml:space="preserve"> </w:t>
      </w:r>
      <w:r w:rsidRPr="004501D4">
        <w:rPr>
          <w:rFonts w:ascii="Bold" w:hAnsi="Bold" w:cs="B Mitra" w:hint="cs"/>
          <w:sz w:val="28"/>
          <w:szCs w:val="28"/>
          <w:vertAlign w:val="superscript"/>
          <w:rtl/>
        </w:rPr>
        <w:t>رحمة الله علیه</w:t>
      </w:r>
      <w:r w:rsidRPr="00087635">
        <w:rPr>
          <w:rFonts w:ascii="Bold" w:hAnsi="Bold" w:cs="B Mitra" w:hint="cs"/>
          <w:sz w:val="28"/>
          <w:szCs w:val="28"/>
          <w:rtl/>
        </w:rPr>
        <w:t>.</w:t>
      </w:r>
    </w:p>
    <w:p w:rsidR="003C367F" w:rsidRPr="00087635" w:rsidRDefault="003C367F" w:rsidP="003C367F">
      <w:pPr>
        <w:numPr>
          <w:ilvl w:val="0"/>
          <w:numId w:val="24"/>
        </w:numPr>
        <w:bidi/>
        <w:spacing w:after="0" w:line="240" w:lineRule="auto"/>
        <w:jc w:val="both"/>
        <w:rPr>
          <w:rFonts w:ascii="Bold" w:hAnsi="Bold" w:cs="B Mitra"/>
          <w:sz w:val="28"/>
          <w:szCs w:val="28"/>
        </w:rPr>
      </w:pPr>
      <w:r w:rsidRPr="00087635">
        <w:rPr>
          <w:rFonts w:ascii="Bold" w:hAnsi="Bold" w:cs="B Mitra" w:hint="cs"/>
          <w:sz w:val="28"/>
          <w:szCs w:val="28"/>
          <w:rtl/>
        </w:rPr>
        <w:t>اسناد بین المللی حقوق بشر از دیدگاه اسلام، محمد پروین، مجله حقوقی، شماره 37، پاییز و زمستان 1386.</w:t>
      </w:r>
    </w:p>
    <w:p w:rsidR="003C367F" w:rsidRPr="00087635" w:rsidRDefault="003C367F" w:rsidP="003C367F">
      <w:pPr>
        <w:numPr>
          <w:ilvl w:val="0"/>
          <w:numId w:val="24"/>
        </w:numPr>
        <w:bidi/>
        <w:spacing w:after="0" w:line="240" w:lineRule="auto"/>
        <w:jc w:val="both"/>
        <w:rPr>
          <w:rFonts w:ascii="Bold" w:hAnsi="Bold" w:cs="B Mitra"/>
          <w:sz w:val="28"/>
          <w:szCs w:val="28"/>
        </w:rPr>
      </w:pPr>
      <w:r w:rsidRPr="00087635">
        <w:rPr>
          <w:rFonts w:ascii="Bold" w:hAnsi="Bold" w:cs="B Mitra" w:hint="cs"/>
          <w:sz w:val="28"/>
          <w:szCs w:val="28"/>
          <w:rtl/>
        </w:rPr>
        <w:t>بررسی تعارضات حقوق بشر در اسناد بین المللی و فقه اسلام در امور جزایی، شهپر محمدی، نگین سبلان.</w:t>
      </w:r>
    </w:p>
    <w:p w:rsidR="003C367F" w:rsidRPr="00087635" w:rsidRDefault="003C367F" w:rsidP="003C367F">
      <w:pPr>
        <w:numPr>
          <w:ilvl w:val="0"/>
          <w:numId w:val="24"/>
        </w:numPr>
        <w:bidi/>
        <w:spacing w:after="0" w:line="240" w:lineRule="auto"/>
        <w:jc w:val="both"/>
        <w:rPr>
          <w:rFonts w:ascii="Bold" w:hAnsi="Bold" w:cs="B Mitra"/>
          <w:sz w:val="28"/>
          <w:szCs w:val="28"/>
        </w:rPr>
      </w:pPr>
      <w:r w:rsidRPr="00087635">
        <w:rPr>
          <w:rFonts w:ascii="Bold" w:hAnsi="Bold" w:cs="B Mitra" w:hint="cs"/>
          <w:sz w:val="28"/>
          <w:szCs w:val="28"/>
          <w:rtl/>
        </w:rPr>
        <w:t>حقوق بشر در اسلام، حسین جوان آراسته، پژوهشگاه حوزه و دانشگاه</w:t>
      </w:r>
      <w:r>
        <w:rPr>
          <w:rFonts w:ascii="Bold" w:hAnsi="Bold" w:cs="B Mitra" w:hint="cs"/>
          <w:sz w:val="28"/>
          <w:szCs w:val="28"/>
          <w:rtl/>
        </w:rPr>
        <w:t>.</w:t>
      </w:r>
    </w:p>
    <w:p w:rsidR="007C410C" w:rsidRDefault="007C410C" w:rsidP="003C367F">
      <w:pPr>
        <w:bidi/>
        <w:spacing w:after="0" w:line="240" w:lineRule="auto"/>
        <w:rPr>
          <w:rFonts w:cs="B Mitra"/>
          <w:sz w:val="28"/>
          <w:szCs w:val="28"/>
          <w:rtl/>
          <w:lang w:bidi="fa-IR"/>
        </w:rPr>
      </w:pPr>
    </w:p>
    <w:p w:rsidR="0013658C" w:rsidRPr="00087635" w:rsidRDefault="0013658C" w:rsidP="0005510D">
      <w:pPr>
        <w:bidi/>
        <w:spacing w:after="0" w:line="240" w:lineRule="auto"/>
        <w:jc w:val="both"/>
        <w:rPr>
          <w:rFonts w:cs="B Mitra"/>
          <w:sz w:val="28"/>
          <w:szCs w:val="28"/>
          <w:rtl/>
          <w:lang w:bidi="fa-IR"/>
        </w:rPr>
      </w:pPr>
    </w:p>
    <w:sectPr w:rsidR="0013658C" w:rsidRPr="00087635" w:rsidSect="00E10F6B">
      <w:footerReference w:type="default" r:id="rId16"/>
      <w:footnotePr>
        <w:numRestart w:val="eachPage"/>
      </w:footnotePr>
      <w:pgSz w:w="11907" w:h="16840" w:code="9"/>
      <w:pgMar w:top="851" w:right="851" w:bottom="851" w:left="851"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9FB" w:rsidRDefault="001719FB" w:rsidP="00C71A91">
      <w:pPr>
        <w:spacing w:after="0" w:line="240" w:lineRule="auto"/>
      </w:pPr>
      <w:r>
        <w:separator/>
      </w:r>
    </w:p>
  </w:endnote>
  <w:endnote w:type="continuationSeparator" w:id="0">
    <w:p w:rsidR="001719FB" w:rsidRDefault="001719FB" w:rsidP="00C71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IRLotus">
    <w:panose1 w:val="02000503000000020002"/>
    <w:charset w:val="00"/>
    <w:family w:val="auto"/>
    <w:pitch w:val="variable"/>
    <w:sig w:usb0="00002003" w:usb1="00000000" w:usb2="00000000" w:usb3="00000000" w:csb0="00000041" w:csb1="00000000"/>
  </w:font>
  <w:font w:name="Zar">
    <w:panose1 w:val="00000400000000000000"/>
    <w:charset w:val="B2"/>
    <w:family w:val="auto"/>
    <w:pitch w:val="variable"/>
    <w:sig w:usb0="00002001" w:usb1="80000000" w:usb2="00000008" w:usb3="00000000" w:csb0="00000040" w:csb1="00000000"/>
  </w:font>
  <w:font w:name="Noor_Zar">
    <w:altName w:val="Segoe UI Semilight"/>
    <w:charset w:val="00"/>
    <w:family w:val="auto"/>
    <w:pitch w:val="variable"/>
    <w:sig w:usb0="00000000" w:usb1="80002000" w:usb2="00000008" w:usb3="00000000" w:csb0="00000043" w:csb1="00000000"/>
  </w:font>
  <w:font w:name="Sultan Ada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Adobe Arabic">
    <w:altName w:val="Times New Roman"/>
    <w:panose1 w:val="02040503050201020203"/>
    <w:charset w:val="00"/>
    <w:family w:val="roman"/>
    <w:notTrueType/>
    <w:pitch w:val="variable"/>
    <w:sig w:usb0="8000202F" w:usb1="8000A04A" w:usb2="00000008" w:usb3="00000000" w:csb0="00000041" w:csb1="00000000"/>
  </w:font>
  <w:font w:name="Bold">
    <w:altName w:val="Times New Roman"/>
    <w:panose1 w:val="00000000000000000000"/>
    <w:charset w:val="00"/>
    <w:family w:val="roman"/>
    <w:notTrueType/>
    <w:pitch w:val="default"/>
  </w:font>
  <w:font w:name="Sakkal Majalla">
    <w:panose1 w:val="02000000000000000000"/>
    <w:charset w:val="00"/>
    <w:family w:val="auto"/>
    <w:pitch w:val="variable"/>
    <w:sig w:usb0="A000207F" w:usb1="C000204B" w:usb2="00000008" w:usb3="00000000" w:csb0="000000D3" w:csb1="00000000"/>
  </w:font>
  <w:font w:name="Noor_Titr">
    <w:altName w:val="B Tahoma"/>
    <w:charset w:val="00"/>
    <w:family w:val="auto"/>
    <w:pitch w:val="variable"/>
    <w:sig w:usb0="00000000" w:usb1="80002000" w:usb2="00000008" w:usb3="00000000" w:csb0="00000043" w:csb1="00000000"/>
  </w:font>
  <w:font w:name="Tahoma">
    <w:panose1 w:val="020B0604030504040204"/>
    <w:charset w:val="00"/>
    <w:family w:val="swiss"/>
    <w:pitch w:val="variable"/>
    <w:sig w:usb0="E1002EFF" w:usb1="C000605B" w:usb2="00000029" w:usb3="00000000" w:csb0="000101FF" w:csb1="00000000"/>
  </w:font>
  <w:font w:name="Noor_Lotus">
    <w:altName w:val="Segoe UI Semilight"/>
    <w:charset w:val="00"/>
    <w:family w:val="auto"/>
    <w:pitch w:val="variable"/>
    <w:sig w:usb0="00000000" w:usb1="80002000" w:usb2="00000008" w:usb3="00000000" w:csb0="00000043" w:csb1="00000000"/>
  </w:font>
  <w:font w:name="IRANSans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5767401"/>
      <w:docPartObj>
        <w:docPartGallery w:val="Page Numbers (Bottom of Page)"/>
        <w:docPartUnique/>
      </w:docPartObj>
    </w:sdtPr>
    <w:sdtEndPr>
      <w:rPr>
        <w:noProof/>
      </w:rPr>
    </w:sdtEndPr>
    <w:sdtContent>
      <w:p w:rsidR="0035748F" w:rsidRDefault="0035748F">
        <w:pPr>
          <w:pStyle w:val="Footer"/>
          <w:jc w:val="center"/>
        </w:pPr>
        <w:r>
          <w:fldChar w:fldCharType="begin"/>
        </w:r>
        <w:r>
          <w:instrText xml:space="preserve"> PAGE   \* MERGEFORMAT </w:instrText>
        </w:r>
        <w:r>
          <w:fldChar w:fldCharType="separate"/>
        </w:r>
        <w:r w:rsidR="00470D5D">
          <w:rPr>
            <w:noProof/>
          </w:rPr>
          <w:t>20</w:t>
        </w:r>
        <w:r>
          <w:rPr>
            <w:noProof/>
          </w:rPr>
          <w:fldChar w:fldCharType="end"/>
        </w:r>
      </w:p>
    </w:sdtContent>
  </w:sdt>
  <w:p w:rsidR="0035748F" w:rsidRDefault="003574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9FB" w:rsidRDefault="001719FB" w:rsidP="00C71A91">
      <w:pPr>
        <w:spacing w:after="0" w:line="240" w:lineRule="auto"/>
      </w:pPr>
      <w:r>
        <w:separator/>
      </w:r>
    </w:p>
  </w:footnote>
  <w:footnote w:type="continuationSeparator" w:id="0">
    <w:p w:rsidR="001719FB" w:rsidRDefault="001719FB" w:rsidP="00C71A91">
      <w:pPr>
        <w:spacing w:after="0" w:line="240" w:lineRule="auto"/>
      </w:pPr>
      <w:r>
        <w:continuationSeparator/>
      </w:r>
    </w:p>
  </w:footnote>
  <w:footnote w:id="1">
    <w:p w:rsidR="0035748F" w:rsidRPr="009136BC" w:rsidRDefault="0035748F" w:rsidP="00E71454">
      <w:pPr>
        <w:pStyle w:val="FootnoteText"/>
        <w:bidi/>
        <w:rPr>
          <w:rFonts w:ascii="Adobe Arabic" w:hAnsi="Adobe Arabic" w:cs="Adobe Arabic"/>
          <w:sz w:val="24"/>
          <w:szCs w:val="24"/>
          <w:rtl/>
          <w:lang w:bidi="fa-IR"/>
        </w:rPr>
      </w:pPr>
      <w:r w:rsidRPr="009136BC">
        <w:rPr>
          <w:rStyle w:val="FootnoteReference"/>
          <w:rFonts w:ascii="Adobe Arabic" w:hAnsi="Adobe Arabic" w:cs="Adobe Arabic"/>
          <w:sz w:val="24"/>
          <w:szCs w:val="24"/>
          <w:vertAlign w:val="baseline"/>
        </w:rPr>
        <w:footnoteRef/>
      </w:r>
      <w:r w:rsidRPr="009136BC">
        <w:rPr>
          <w:rFonts w:ascii="Adobe Arabic" w:hAnsi="Adobe Arabic" w:cs="Adobe Arabic"/>
          <w:sz w:val="24"/>
          <w:szCs w:val="24"/>
          <w:rtl/>
          <w:lang w:bidi="fa-IR"/>
        </w:rPr>
        <w:t>. در صورت گذراندن دروس پیش‌نیاز در مراکز علمی و آموزشی معتبر، و تأیید نهایی آن توسط گروه علمی – تربیتی، گذراندن این دروس ضروری نمی‌باشد.</w:t>
      </w:r>
    </w:p>
  </w:footnote>
  <w:footnote w:id="2">
    <w:p w:rsidR="0035748F" w:rsidRPr="004B1D89" w:rsidRDefault="0035748F" w:rsidP="0035748F">
      <w:pPr>
        <w:bidi/>
        <w:spacing w:after="0" w:line="240" w:lineRule="auto"/>
        <w:jc w:val="both"/>
        <w:rPr>
          <w:rFonts w:ascii="Adobe Arabic" w:hAnsi="Adobe Arabic" w:cs="Adobe Arabic"/>
          <w:sz w:val="24"/>
          <w:szCs w:val="24"/>
          <w:rtl/>
          <w:lang w:bidi="fa-IR"/>
        </w:rPr>
      </w:pPr>
      <w:r w:rsidRPr="004B1D89">
        <w:rPr>
          <w:rStyle w:val="FootnoteReference"/>
          <w:rFonts w:eastAsia="Times New Roman"/>
          <w:sz w:val="20"/>
          <w:szCs w:val="20"/>
          <w:vertAlign w:val="baseline"/>
        </w:rPr>
        <w:footnoteRef/>
      </w:r>
      <w:r w:rsidRPr="004B1D89">
        <w:rPr>
          <w:rFonts w:ascii="Adobe Arabic" w:hAnsi="Adobe Arabic" w:cs="Adobe Arabic" w:hint="cs"/>
          <w:sz w:val="24"/>
          <w:szCs w:val="24"/>
          <w:rtl/>
          <w:lang w:bidi="fa-IR"/>
        </w:rPr>
        <w:t xml:space="preserve">. </w:t>
      </w:r>
      <w:r w:rsidRPr="004B1D89">
        <w:rPr>
          <w:rFonts w:ascii="Adobe Arabic" w:hAnsi="Adobe Arabic" w:cs="Adobe Arabic"/>
          <w:sz w:val="24"/>
          <w:szCs w:val="24"/>
          <w:rtl/>
          <w:lang w:bidi="fa-IR"/>
        </w:rPr>
        <w:t xml:space="preserve">بررسی شبهات مربوط به </w:t>
      </w:r>
      <w:r w:rsidRPr="004B1D89">
        <w:rPr>
          <w:rFonts w:ascii="Adobe Arabic" w:hAnsi="Adobe Arabic" w:cs="Adobe Arabic" w:hint="cs"/>
          <w:sz w:val="24"/>
          <w:szCs w:val="24"/>
          <w:rtl/>
        </w:rPr>
        <w:t>«</w:t>
      </w:r>
      <w:r w:rsidRPr="004B1D89">
        <w:rPr>
          <w:rFonts w:ascii="Adobe Arabic" w:hAnsi="Adobe Arabic" w:cs="Adobe Arabic"/>
          <w:sz w:val="24"/>
          <w:szCs w:val="24"/>
          <w:rtl/>
        </w:rPr>
        <w:t>فقدان یا از دست رفتن شرایط</w:t>
      </w:r>
      <w:r w:rsidRPr="004B1D89">
        <w:rPr>
          <w:rFonts w:ascii="Adobe Arabic" w:hAnsi="Adobe Arabic" w:cs="Adobe Arabic" w:hint="cs"/>
          <w:sz w:val="24"/>
          <w:szCs w:val="24"/>
          <w:rtl/>
        </w:rPr>
        <w:t>»</w:t>
      </w:r>
      <w:r w:rsidRPr="004B1D89">
        <w:rPr>
          <w:rFonts w:ascii="Adobe Arabic" w:hAnsi="Adobe Arabic" w:cs="Adobe Arabic"/>
          <w:sz w:val="24"/>
          <w:szCs w:val="24"/>
          <w:rtl/>
          <w:lang w:bidi="fa-IR"/>
        </w:rPr>
        <w:t xml:space="preserve"> مورد تاکید می باشد.</w:t>
      </w:r>
    </w:p>
  </w:footnote>
  <w:footnote w:id="3">
    <w:p w:rsidR="0035748F" w:rsidRPr="009136BC" w:rsidRDefault="0035748F" w:rsidP="007D290B">
      <w:pPr>
        <w:pStyle w:val="FootnoteText"/>
        <w:bidi/>
        <w:rPr>
          <w:rFonts w:ascii="Adobe Arabic" w:hAnsi="Adobe Arabic" w:cs="Adobe Arabic"/>
          <w:sz w:val="24"/>
          <w:szCs w:val="24"/>
          <w:lang w:bidi="fa-IR"/>
        </w:rPr>
      </w:pPr>
      <w:r w:rsidRPr="009136BC">
        <w:rPr>
          <w:rStyle w:val="FootnoteReference"/>
          <w:rFonts w:ascii="Adobe Arabic" w:hAnsi="Adobe Arabic" w:cs="Adobe Arabic"/>
          <w:sz w:val="24"/>
          <w:szCs w:val="24"/>
          <w:vertAlign w:val="baseline"/>
        </w:rPr>
        <w:footnoteRef/>
      </w:r>
      <w:r w:rsidRPr="009136BC">
        <w:rPr>
          <w:rFonts w:ascii="Adobe Arabic" w:hAnsi="Adobe Arabic" w:cs="Adobe Arabic"/>
          <w:sz w:val="24"/>
          <w:szCs w:val="24"/>
        </w:rPr>
        <w:t xml:space="preserve"> </w:t>
      </w:r>
      <w:r w:rsidRPr="009136BC">
        <w:rPr>
          <w:rFonts w:ascii="Adobe Arabic" w:hAnsi="Adobe Arabic" w:cs="Adobe Arabic"/>
          <w:sz w:val="24"/>
          <w:szCs w:val="24"/>
          <w:rtl/>
          <w:lang w:bidi="fa-IR"/>
        </w:rPr>
        <w:t>... إیّاکُمْ إذا وَقَعَتْ بَیْنکُمُ خُصُومَةٌ أَوْ تَدَارءٌ فی شَئ مِنَ الاَخْذِ وَالْعَطاء اَنْ تَتحاکَموُا إلی أحَدٍ‏</w:t>
      </w:r>
      <w:r w:rsidRPr="009136BC">
        <w:rPr>
          <w:rFonts w:ascii="Adobe Arabic" w:hAnsi="Adobe Arabic" w:cs="Adobe Arabic"/>
          <w:sz w:val="24"/>
          <w:szCs w:val="24"/>
          <w:cs/>
          <w:lang w:bidi="fa-IR"/>
        </w:rPr>
        <w:t>‎</w:t>
      </w:r>
      <w:r w:rsidRPr="009136BC">
        <w:rPr>
          <w:rFonts w:ascii="Adobe Arabic" w:hAnsi="Adobe Arabic" w:cs="Adobe Arabic"/>
          <w:sz w:val="24"/>
          <w:szCs w:val="24"/>
          <w:lang w:bidi="fa-IR"/>
        </w:rPr>
        <w:t xml:space="preserve"> </w:t>
      </w:r>
      <w:r w:rsidRPr="009136BC">
        <w:rPr>
          <w:rFonts w:ascii="Adobe Arabic" w:hAnsi="Adobe Arabic" w:cs="Adobe Arabic"/>
          <w:sz w:val="24"/>
          <w:szCs w:val="24"/>
          <w:cs/>
          <w:lang w:bidi="fa-IR"/>
        </w:rPr>
        <w:t>‎</w:t>
      </w:r>
      <w:r w:rsidRPr="009136BC">
        <w:rPr>
          <w:rFonts w:ascii="Adobe Arabic" w:hAnsi="Adobe Arabic" w:cs="Adobe Arabic"/>
          <w:sz w:val="24"/>
          <w:szCs w:val="24"/>
          <w:rtl/>
          <w:lang w:bidi="fa-IR"/>
        </w:rPr>
        <w:t>‏مِنْ هؤُلاء الفُسّاقِ...</w:t>
      </w:r>
    </w:p>
  </w:footnote>
  <w:footnote w:id="4">
    <w:p w:rsidR="0035748F" w:rsidRPr="004B1D89" w:rsidRDefault="0035748F" w:rsidP="00444AD5">
      <w:pPr>
        <w:bidi/>
        <w:spacing w:after="0" w:line="240" w:lineRule="auto"/>
        <w:jc w:val="both"/>
        <w:rPr>
          <w:rFonts w:ascii="Adobe Arabic" w:hAnsi="Adobe Arabic" w:cs="Adobe Arabic"/>
          <w:sz w:val="24"/>
          <w:szCs w:val="24"/>
          <w:rtl/>
          <w:lang w:bidi="fa-IR"/>
        </w:rPr>
      </w:pPr>
      <w:r w:rsidRPr="004B1D89">
        <w:rPr>
          <w:rStyle w:val="FootnoteReference"/>
          <w:rFonts w:eastAsia="Times New Roman"/>
          <w:sz w:val="20"/>
          <w:szCs w:val="20"/>
          <w:vertAlign w:val="baseline"/>
        </w:rPr>
        <w:footnoteRef/>
      </w:r>
      <w:r w:rsidRPr="004B1D89">
        <w:rPr>
          <w:rFonts w:ascii="Adobe Arabic" w:hAnsi="Adobe Arabic" w:cs="Adobe Arabic" w:hint="cs"/>
          <w:sz w:val="24"/>
          <w:szCs w:val="24"/>
          <w:rtl/>
          <w:lang w:bidi="fa-IR"/>
        </w:rPr>
        <w:t xml:space="preserve">. </w:t>
      </w:r>
      <w:r w:rsidRPr="004B1D89">
        <w:rPr>
          <w:rFonts w:ascii="Adobe Arabic" w:hAnsi="Adobe Arabic" w:cs="Adobe Arabic"/>
          <w:sz w:val="24"/>
          <w:szCs w:val="24"/>
          <w:rtl/>
          <w:lang w:bidi="fa-IR"/>
        </w:rPr>
        <w:t xml:space="preserve">بررسی شبهات مربوط به </w:t>
      </w:r>
      <w:r w:rsidRPr="004B1D89">
        <w:rPr>
          <w:rFonts w:ascii="Adobe Arabic" w:hAnsi="Adobe Arabic" w:cs="Adobe Arabic" w:hint="cs"/>
          <w:sz w:val="24"/>
          <w:szCs w:val="24"/>
          <w:rtl/>
        </w:rPr>
        <w:t>«</w:t>
      </w:r>
      <w:r w:rsidRPr="004B1D89">
        <w:rPr>
          <w:rFonts w:ascii="Adobe Arabic" w:hAnsi="Adobe Arabic" w:cs="Adobe Arabic"/>
          <w:sz w:val="24"/>
          <w:szCs w:val="24"/>
          <w:rtl/>
        </w:rPr>
        <w:t>فقدان یا از دست رفتن شرایط</w:t>
      </w:r>
      <w:r w:rsidRPr="004B1D89">
        <w:rPr>
          <w:rFonts w:ascii="Adobe Arabic" w:hAnsi="Adobe Arabic" w:cs="Adobe Arabic" w:hint="cs"/>
          <w:sz w:val="24"/>
          <w:szCs w:val="24"/>
          <w:rtl/>
        </w:rPr>
        <w:t>»</w:t>
      </w:r>
      <w:r w:rsidRPr="004B1D89">
        <w:rPr>
          <w:rFonts w:ascii="Adobe Arabic" w:hAnsi="Adobe Arabic" w:cs="Adobe Arabic"/>
          <w:sz w:val="24"/>
          <w:szCs w:val="24"/>
          <w:rtl/>
          <w:lang w:bidi="fa-IR"/>
        </w:rPr>
        <w:t xml:space="preserve"> مورد تاکید می باشد.</w:t>
      </w:r>
    </w:p>
  </w:footnote>
  <w:footnote w:id="5">
    <w:p w:rsidR="0035748F" w:rsidRPr="009136BC" w:rsidRDefault="0035748F" w:rsidP="0085776F">
      <w:pPr>
        <w:pStyle w:val="FootnoteText"/>
        <w:bidi/>
        <w:spacing w:after="0"/>
        <w:rPr>
          <w:rFonts w:ascii="Adobe Arabic" w:hAnsi="Adobe Arabic" w:cs="Adobe Arabic"/>
          <w:sz w:val="24"/>
          <w:szCs w:val="24"/>
          <w:rtl/>
        </w:rPr>
      </w:pPr>
      <w:r w:rsidRPr="009136BC">
        <w:rPr>
          <w:rStyle w:val="FootnoteReference"/>
          <w:rFonts w:ascii="Adobe Arabic" w:hAnsi="Adobe Arabic" w:cs="Adobe Arabic"/>
          <w:sz w:val="24"/>
          <w:szCs w:val="24"/>
          <w:vertAlign w:val="baseline"/>
        </w:rPr>
        <w:footnoteRef/>
      </w:r>
      <w:r w:rsidRPr="009136BC">
        <w:rPr>
          <w:rFonts w:ascii="Adobe Arabic" w:hAnsi="Adobe Arabic" w:cs="Adobe Arabic"/>
          <w:sz w:val="24"/>
          <w:szCs w:val="24"/>
          <w:rtl/>
        </w:rPr>
        <w:t>. البحار 27/ 250 نقلا عن الكافى.</w:t>
      </w:r>
    </w:p>
  </w:footnote>
  <w:footnote w:id="6">
    <w:p w:rsidR="0035748F" w:rsidRPr="009136BC" w:rsidRDefault="0035748F" w:rsidP="0085776F">
      <w:pPr>
        <w:pStyle w:val="FootnoteText"/>
        <w:bidi/>
        <w:spacing w:after="0"/>
        <w:rPr>
          <w:rFonts w:ascii="Adobe Arabic" w:hAnsi="Adobe Arabic" w:cs="Adobe Arabic"/>
          <w:sz w:val="24"/>
          <w:szCs w:val="24"/>
          <w:rtl/>
        </w:rPr>
      </w:pPr>
      <w:r w:rsidRPr="009136BC">
        <w:rPr>
          <w:rStyle w:val="FootnoteReference"/>
          <w:rFonts w:ascii="Adobe Arabic" w:hAnsi="Adobe Arabic" w:cs="Adobe Arabic"/>
          <w:sz w:val="24"/>
          <w:szCs w:val="24"/>
          <w:vertAlign w:val="baseline"/>
        </w:rPr>
        <w:footnoteRef/>
      </w:r>
      <w:r w:rsidRPr="009136BC">
        <w:rPr>
          <w:rFonts w:ascii="Adobe Arabic" w:hAnsi="Adobe Arabic" w:cs="Adobe Arabic"/>
          <w:sz w:val="24"/>
          <w:szCs w:val="24"/>
          <w:rtl/>
        </w:rPr>
        <w:t>. البحار 27/ 250 نقلا عن الكافى.</w:t>
      </w:r>
    </w:p>
  </w:footnote>
  <w:footnote w:id="7">
    <w:p w:rsidR="0035748F" w:rsidRPr="009136BC" w:rsidRDefault="0035748F" w:rsidP="0085776F">
      <w:pPr>
        <w:pStyle w:val="FootnoteText"/>
        <w:bidi/>
        <w:spacing w:after="0"/>
        <w:rPr>
          <w:rFonts w:ascii="Adobe Arabic" w:hAnsi="Adobe Arabic" w:cs="Adobe Arabic"/>
          <w:color w:val="003399"/>
          <w:sz w:val="24"/>
          <w:szCs w:val="24"/>
          <w:rtl/>
        </w:rPr>
      </w:pPr>
      <w:r w:rsidRPr="009136BC">
        <w:rPr>
          <w:rStyle w:val="FootnoteReference"/>
          <w:rFonts w:ascii="Adobe Arabic" w:hAnsi="Adobe Arabic" w:cs="Adobe Arabic"/>
          <w:sz w:val="24"/>
          <w:szCs w:val="24"/>
          <w:vertAlign w:val="baseline"/>
        </w:rPr>
        <w:footnoteRef/>
      </w:r>
      <w:r w:rsidRPr="009136BC">
        <w:rPr>
          <w:rFonts w:ascii="Adobe Arabic" w:hAnsi="Adobe Arabic" w:cs="Adobe Arabic"/>
          <w:sz w:val="24"/>
          <w:szCs w:val="24"/>
          <w:rtl/>
        </w:rPr>
        <w:t>. الوسائل 16/ 245 من طبع طهران و 16/ 204 من طبع قم نقلا عن التهذيب.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34A26"/>
    <w:multiLevelType w:val="hybridMultilevel"/>
    <w:tmpl w:val="1F267CD2"/>
    <w:lvl w:ilvl="0" w:tplc="B520142C">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E29CD"/>
    <w:multiLevelType w:val="hybridMultilevel"/>
    <w:tmpl w:val="D408E1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812C40"/>
    <w:multiLevelType w:val="multilevel"/>
    <w:tmpl w:val="71B24F6C"/>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7F859AA"/>
    <w:multiLevelType w:val="hybridMultilevel"/>
    <w:tmpl w:val="6C520FF6"/>
    <w:lvl w:ilvl="0" w:tplc="06E04160">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EB2031"/>
    <w:multiLevelType w:val="hybridMultilevel"/>
    <w:tmpl w:val="DC4CF0E6"/>
    <w:lvl w:ilvl="0" w:tplc="D632F126">
      <w:start w:val="1"/>
      <w:numFmt w:val="decimal"/>
      <w:suff w:val="space"/>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B02012D"/>
    <w:multiLevelType w:val="hybridMultilevel"/>
    <w:tmpl w:val="1BCCBC4A"/>
    <w:lvl w:ilvl="0" w:tplc="301CF73A">
      <w:start w:val="1"/>
      <w:numFmt w:val="decimal"/>
      <w:lvlText w:val="%1."/>
      <w:lvlJc w:val="left"/>
      <w:pPr>
        <w:ind w:left="1080" w:hanging="360"/>
      </w:pPr>
      <w:rPr>
        <w:rFonts w:ascii="Calibri" w:hAnsi="Calibri" w:cs="B Lotus" w:hint="default"/>
        <w:sz w:val="28"/>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BA728FC"/>
    <w:multiLevelType w:val="hybridMultilevel"/>
    <w:tmpl w:val="1BCCBC4A"/>
    <w:lvl w:ilvl="0" w:tplc="301CF73A">
      <w:start w:val="1"/>
      <w:numFmt w:val="decimal"/>
      <w:lvlText w:val="%1."/>
      <w:lvlJc w:val="left"/>
      <w:pPr>
        <w:ind w:left="1080" w:hanging="360"/>
      </w:pPr>
      <w:rPr>
        <w:rFonts w:ascii="Calibri" w:hAnsi="Calibri" w:cs="B Lotus" w:hint="default"/>
        <w:sz w:val="28"/>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DC31FA6"/>
    <w:multiLevelType w:val="hybridMultilevel"/>
    <w:tmpl w:val="4242483C"/>
    <w:lvl w:ilvl="0" w:tplc="55E6B1D8">
      <w:start w:val="1"/>
      <w:numFmt w:val="decimal"/>
      <w:suff w:val="space"/>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0EB44E94"/>
    <w:multiLevelType w:val="hybridMultilevel"/>
    <w:tmpl w:val="1BDC0F68"/>
    <w:lvl w:ilvl="0" w:tplc="5E8EFED0">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314926"/>
    <w:multiLevelType w:val="multilevel"/>
    <w:tmpl w:val="3D44D86C"/>
    <w:lvl w:ilvl="0">
      <w:start w:val="1"/>
      <w:numFmt w:val="decimal"/>
      <w:suff w:val="space"/>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11B792B"/>
    <w:multiLevelType w:val="hybridMultilevel"/>
    <w:tmpl w:val="BC3E3630"/>
    <w:lvl w:ilvl="0" w:tplc="D6B459FE">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CC5179"/>
    <w:multiLevelType w:val="hybridMultilevel"/>
    <w:tmpl w:val="C32E4C26"/>
    <w:lvl w:ilvl="0" w:tplc="C6FC36E8">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AA6272"/>
    <w:multiLevelType w:val="multilevel"/>
    <w:tmpl w:val="315C1DB4"/>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5DC4BE8"/>
    <w:multiLevelType w:val="hybridMultilevel"/>
    <w:tmpl w:val="6324BA6E"/>
    <w:lvl w:ilvl="0" w:tplc="F808157A">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0E4901"/>
    <w:multiLevelType w:val="multilevel"/>
    <w:tmpl w:val="2EFCDD54"/>
    <w:lvl w:ilvl="0">
      <w:start w:val="1"/>
      <w:numFmt w:val="decimal"/>
      <w:suff w:val="space"/>
      <w:lvlText w:val="%1."/>
      <w:lvlJc w:val="left"/>
      <w:pPr>
        <w:ind w:left="360" w:hanging="360"/>
      </w:pPr>
      <w:rPr>
        <w:rFonts w:hint="default"/>
        <w:b w:val="0"/>
        <w:bCs w:val="0"/>
      </w:rPr>
    </w:lvl>
    <w:lvl w:ilvl="1">
      <w:start w:val="1"/>
      <w:numFmt w:val="decimal"/>
      <w:suff w:val="space"/>
      <w:lvlText w:val="%1.%2."/>
      <w:lvlJc w:val="left"/>
      <w:pPr>
        <w:ind w:left="792" w:hanging="432"/>
      </w:pPr>
      <w:rPr>
        <w:rFonts w:hint="default"/>
        <w:b w:val="0"/>
        <w:bCs w:val="0"/>
      </w:rPr>
    </w:lvl>
    <w:lvl w:ilvl="2">
      <w:start w:val="1"/>
      <w:numFmt w:val="decimal"/>
      <w:suff w:val="space"/>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1A4C0894"/>
    <w:multiLevelType w:val="multilevel"/>
    <w:tmpl w:val="A59CE5A2"/>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1A707105"/>
    <w:multiLevelType w:val="multilevel"/>
    <w:tmpl w:val="1DC20F08"/>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1C703B1E"/>
    <w:multiLevelType w:val="hybridMultilevel"/>
    <w:tmpl w:val="15C44266"/>
    <w:lvl w:ilvl="0" w:tplc="CEE6D348">
      <w:start w:val="1"/>
      <w:numFmt w:val="decimal"/>
      <w:suff w:val="space"/>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1C9A090C"/>
    <w:multiLevelType w:val="hybridMultilevel"/>
    <w:tmpl w:val="1FF675B2"/>
    <w:lvl w:ilvl="0" w:tplc="B4E2B018">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4BD21EB"/>
    <w:multiLevelType w:val="hybridMultilevel"/>
    <w:tmpl w:val="52B68D46"/>
    <w:lvl w:ilvl="0" w:tplc="FDA07524">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522473D"/>
    <w:multiLevelType w:val="hybridMultilevel"/>
    <w:tmpl w:val="8684DB9C"/>
    <w:lvl w:ilvl="0" w:tplc="FC10B1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75F317B"/>
    <w:multiLevelType w:val="multilevel"/>
    <w:tmpl w:val="D10C7AC6"/>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278B3E88"/>
    <w:multiLevelType w:val="multilevel"/>
    <w:tmpl w:val="85929CEE"/>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28260022"/>
    <w:multiLevelType w:val="hybridMultilevel"/>
    <w:tmpl w:val="3990D6CE"/>
    <w:lvl w:ilvl="0" w:tplc="CFA2143A">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9C81DF7"/>
    <w:multiLevelType w:val="multilevel"/>
    <w:tmpl w:val="4B0ED866"/>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2ADD0CFF"/>
    <w:multiLevelType w:val="hybridMultilevel"/>
    <w:tmpl w:val="92821CF8"/>
    <w:lvl w:ilvl="0" w:tplc="DE7607D8">
      <w:start w:val="1"/>
      <w:numFmt w:val="decimal"/>
      <w:pStyle w:val="a"/>
      <w:lvlText w:val="%1."/>
      <w:lvlJc w:val="left"/>
      <w:pPr>
        <w:ind w:left="277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2C2C448D"/>
    <w:multiLevelType w:val="multilevel"/>
    <w:tmpl w:val="21DA1B8E"/>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2E5709B8"/>
    <w:multiLevelType w:val="hybridMultilevel"/>
    <w:tmpl w:val="2F38CD7C"/>
    <w:lvl w:ilvl="0" w:tplc="D2AED7E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F841FDD"/>
    <w:multiLevelType w:val="hybridMultilevel"/>
    <w:tmpl w:val="6C5C9192"/>
    <w:lvl w:ilvl="0" w:tplc="0D0A8A2E">
      <w:start w:val="1"/>
      <w:numFmt w:val="decimal"/>
      <w:suff w:val="space"/>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1292F4B"/>
    <w:multiLevelType w:val="hybridMultilevel"/>
    <w:tmpl w:val="2884D3FC"/>
    <w:lvl w:ilvl="0" w:tplc="4CCCB812">
      <w:start w:val="1"/>
      <w:numFmt w:val="decimal"/>
      <w:suff w:val="space"/>
      <w:lvlText w:val="%1."/>
      <w:lvlJc w:val="left"/>
      <w:pPr>
        <w:ind w:left="720" w:hanging="360"/>
      </w:pPr>
      <w:rPr>
        <w:rFonts w:hint="default"/>
      </w:rPr>
    </w:lvl>
    <w:lvl w:ilvl="1" w:tplc="EE3CF1F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30D4147"/>
    <w:multiLevelType w:val="multilevel"/>
    <w:tmpl w:val="0AC44CA4"/>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33527EBC"/>
    <w:multiLevelType w:val="multilevel"/>
    <w:tmpl w:val="BD448E9A"/>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36087F1E"/>
    <w:multiLevelType w:val="hybridMultilevel"/>
    <w:tmpl w:val="1BCCBC4A"/>
    <w:lvl w:ilvl="0" w:tplc="301CF73A">
      <w:start w:val="1"/>
      <w:numFmt w:val="decimal"/>
      <w:lvlText w:val="%1."/>
      <w:lvlJc w:val="left"/>
      <w:pPr>
        <w:ind w:left="1080" w:hanging="360"/>
      </w:pPr>
      <w:rPr>
        <w:rFonts w:ascii="Calibri" w:hAnsi="Calibri" w:cs="B Lotus" w:hint="default"/>
        <w:sz w:val="28"/>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38432BF3"/>
    <w:multiLevelType w:val="multilevel"/>
    <w:tmpl w:val="2A324E82"/>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3ACB3FAA"/>
    <w:multiLevelType w:val="hybridMultilevel"/>
    <w:tmpl w:val="97C04FBA"/>
    <w:lvl w:ilvl="0" w:tplc="8850CF0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BAE4DAE"/>
    <w:multiLevelType w:val="hybridMultilevel"/>
    <w:tmpl w:val="C70CBBE6"/>
    <w:lvl w:ilvl="0" w:tplc="FC10B1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C72142B"/>
    <w:multiLevelType w:val="hybridMultilevel"/>
    <w:tmpl w:val="21340C80"/>
    <w:lvl w:ilvl="0" w:tplc="4A74D70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5BD1FD0"/>
    <w:multiLevelType w:val="hybridMultilevel"/>
    <w:tmpl w:val="485C7FE2"/>
    <w:lvl w:ilvl="0" w:tplc="4E767970">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B8A27B5"/>
    <w:multiLevelType w:val="multilevel"/>
    <w:tmpl w:val="19DA018E"/>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4CD55000"/>
    <w:multiLevelType w:val="multilevel"/>
    <w:tmpl w:val="2DC40AE4"/>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4DE92750"/>
    <w:multiLevelType w:val="hybridMultilevel"/>
    <w:tmpl w:val="EDA2F398"/>
    <w:lvl w:ilvl="0" w:tplc="D9C2A39A">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E473BE3"/>
    <w:multiLevelType w:val="multilevel"/>
    <w:tmpl w:val="B728EEEC"/>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4F692481"/>
    <w:multiLevelType w:val="hybridMultilevel"/>
    <w:tmpl w:val="537E7962"/>
    <w:lvl w:ilvl="0" w:tplc="D38C5514">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11A251D"/>
    <w:multiLevelType w:val="hybridMultilevel"/>
    <w:tmpl w:val="FE3A8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15D2AA8"/>
    <w:multiLevelType w:val="hybridMultilevel"/>
    <w:tmpl w:val="32788736"/>
    <w:lvl w:ilvl="0" w:tplc="541413A6">
      <w:start w:val="1"/>
      <w:numFmt w:val="decimal"/>
      <w:suff w:val="space"/>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nsid w:val="51C65D04"/>
    <w:multiLevelType w:val="hybridMultilevel"/>
    <w:tmpl w:val="B5C6F0AE"/>
    <w:lvl w:ilvl="0" w:tplc="B1F474E4">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27D403C"/>
    <w:multiLevelType w:val="multilevel"/>
    <w:tmpl w:val="A6E8B528"/>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53787503"/>
    <w:multiLevelType w:val="multilevel"/>
    <w:tmpl w:val="71263758"/>
    <w:lvl w:ilvl="0">
      <w:start w:val="1"/>
      <w:numFmt w:val="decimal"/>
      <w:lvlText w:val="%1"/>
      <w:lvlJc w:val="right"/>
      <w:pPr>
        <w:ind w:left="0" w:firstLine="28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55B36EBB"/>
    <w:multiLevelType w:val="hybridMultilevel"/>
    <w:tmpl w:val="7DA6EF42"/>
    <w:lvl w:ilvl="0" w:tplc="66EA7F14">
      <w:start w:val="1"/>
      <w:numFmt w:val="decimal"/>
      <w:suff w:val="space"/>
      <w:lvlText w:val="%1."/>
      <w:lvlJc w:val="left"/>
      <w:pPr>
        <w:ind w:left="720" w:hanging="360"/>
      </w:pPr>
      <w:rPr>
        <w:rFonts w:cs="B Mitra"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nsid w:val="57732A31"/>
    <w:multiLevelType w:val="multilevel"/>
    <w:tmpl w:val="AE22F936"/>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nsid w:val="5D14166B"/>
    <w:multiLevelType w:val="multilevel"/>
    <w:tmpl w:val="23EC6218"/>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nsid w:val="5ED607A2"/>
    <w:multiLevelType w:val="hybridMultilevel"/>
    <w:tmpl w:val="A710A89E"/>
    <w:lvl w:ilvl="0" w:tplc="8326D44A">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2E524FB"/>
    <w:multiLevelType w:val="hybridMultilevel"/>
    <w:tmpl w:val="88943D02"/>
    <w:lvl w:ilvl="0" w:tplc="5C74290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3481ABA"/>
    <w:multiLevelType w:val="hybridMultilevel"/>
    <w:tmpl w:val="5E7081AA"/>
    <w:lvl w:ilvl="0" w:tplc="5448BDBE">
      <w:start w:val="1"/>
      <w:numFmt w:val="decimal"/>
      <w:lvlText w:val="%1."/>
      <w:lvlJc w:val="left"/>
      <w:pPr>
        <w:ind w:left="501" w:hanging="360"/>
      </w:pPr>
      <w:rPr>
        <w:rFonts w:hint="default"/>
        <w:b w:val="0"/>
        <w:bCs w:val="0"/>
      </w:rPr>
    </w:lvl>
    <w:lvl w:ilvl="1" w:tplc="E126F816">
      <w:start w:val="1"/>
      <w:numFmt w:val="decimal"/>
      <w:lvlText w:val="%2."/>
      <w:lvlJc w:val="left"/>
      <w:pPr>
        <w:ind w:left="1156" w:hanging="360"/>
      </w:pPr>
      <w:rPr>
        <w:rFonts w:hint="default"/>
      </w:r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54">
    <w:nsid w:val="671D0042"/>
    <w:multiLevelType w:val="multilevel"/>
    <w:tmpl w:val="EBB076A0"/>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nsid w:val="69506C51"/>
    <w:multiLevelType w:val="multilevel"/>
    <w:tmpl w:val="35EE496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nsid w:val="6BF73F09"/>
    <w:multiLevelType w:val="multilevel"/>
    <w:tmpl w:val="BA025296"/>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nsid w:val="6C5F377A"/>
    <w:multiLevelType w:val="hybridMultilevel"/>
    <w:tmpl w:val="559A721A"/>
    <w:lvl w:ilvl="0" w:tplc="6BECC4D2">
      <w:start w:val="1"/>
      <w:numFmt w:val="decimal"/>
      <w:suff w:val="space"/>
      <w:lvlText w:val="%1."/>
      <w:lvlJc w:val="left"/>
      <w:pPr>
        <w:ind w:left="722" w:hanging="360"/>
      </w:pPr>
      <w:rPr>
        <w:rFonts w:hint="default"/>
      </w:r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58">
    <w:nsid w:val="6F085F49"/>
    <w:multiLevelType w:val="hybridMultilevel"/>
    <w:tmpl w:val="1BCCBC4A"/>
    <w:lvl w:ilvl="0" w:tplc="301CF73A">
      <w:start w:val="1"/>
      <w:numFmt w:val="decimal"/>
      <w:lvlText w:val="%1."/>
      <w:lvlJc w:val="left"/>
      <w:pPr>
        <w:ind w:left="1080" w:hanging="360"/>
      </w:pPr>
      <w:rPr>
        <w:rFonts w:ascii="Calibri" w:hAnsi="Calibri" w:cs="B Lotus" w:hint="default"/>
        <w:sz w:val="28"/>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71CA2439"/>
    <w:multiLevelType w:val="hybridMultilevel"/>
    <w:tmpl w:val="20F84BD0"/>
    <w:lvl w:ilvl="0" w:tplc="0BA4DC68">
      <w:start w:val="1"/>
      <w:numFmt w:val="decimal"/>
      <w:suff w:val="space"/>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nsid w:val="71F63D4C"/>
    <w:multiLevelType w:val="multilevel"/>
    <w:tmpl w:val="81FACDDA"/>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nsid w:val="71F75B82"/>
    <w:multiLevelType w:val="multilevel"/>
    <w:tmpl w:val="F1E69BE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nsid w:val="75ED5BB5"/>
    <w:multiLevelType w:val="multilevel"/>
    <w:tmpl w:val="93943BC2"/>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nsid w:val="778D321A"/>
    <w:multiLevelType w:val="hybridMultilevel"/>
    <w:tmpl w:val="080CFD18"/>
    <w:lvl w:ilvl="0" w:tplc="AB2AE69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BA25947"/>
    <w:multiLevelType w:val="multilevel"/>
    <w:tmpl w:val="0AD25A0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3"/>
  </w:num>
  <w:num w:numId="2">
    <w:abstractNumId w:val="8"/>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6"/>
  </w:num>
  <w:num w:numId="8">
    <w:abstractNumId w:val="57"/>
  </w:num>
  <w:num w:numId="9">
    <w:abstractNumId w:val="21"/>
  </w:num>
  <w:num w:numId="10">
    <w:abstractNumId w:val="31"/>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8"/>
  </w:num>
  <w:num w:numId="13">
    <w:abstractNumId w:val="4"/>
  </w:num>
  <w:num w:numId="14">
    <w:abstractNumId w:val="59"/>
  </w:num>
  <w:num w:numId="15">
    <w:abstractNumId w:val="22"/>
  </w:num>
  <w:num w:numId="16">
    <w:abstractNumId w:val="0"/>
  </w:num>
  <w:num w:numId="17">
    <w:abstractNumId w:val="62"/>
  </w:num>
  <w:num w:numId="18">
    <w:abstractNumId w:val="23"/>
  </w:num>
  <w:num w:numId="19">
    <w:abstractNumId w:val="58"/>
  </w:num>
  <w:num w:numId="20">
    <w:abstractNumId w:val="60"/>
  </w:num>
  <w:num w:numId="21">
    <w:abstractNumId w:val="42"/>
  </w:num>
  <w:num w:numId="22">
    <w:abstractNumId w:val="32"/>
  </w:num>
  <w:num w:numId="23">
    <w:abstractNumId w:val="26"/>
  </w:num>
  <w:num w:numId="24">
    <w:abstractNumId w:val="40"/>
  </w:num>
  <w:num w:numId="25">
    <w:abstractNumId w:val="6"/>
  </w:num>
  <w:num w:numId="26">
    <w:abstractNumId w:val="55"/>
  </w:num>
  <w:num w:numId="27">
    <w:abstractNumId w:val="17"/>
  </w:num>
  <w:num w:numId="28">
    <w:abstractNumId w:val="44"/>
  </w:num>
  <w:num w:numId="29">
    <w:abstractNumId w:val="30"/>
  </w:num>
  <w:num w:numId="30">
    <w:abstractNumId w:val="37"/>
  </w:num>
  <w:num w:numId="31">
    <w:abstractNumId w:val="27"/>
  </w:num>
  <w:num w:numId="32">
    <w:abstractNumId w:val="11"/>
  </w:num>
  <w:num w:numId="33">
    <w:abstractNumId w:val="18"/>
  </w:num>
  <w:num w:numId="34">
    <w:abstractNumId w:val="2"/>
  </w:num>
  <w:num w:numId="35">
    <w:abstractNumId w:val="9"/>
  </w:num>
  <w:num w:numId="36">
    <w:abstractNumId w:val="63"/>
  </w:num>
  <w:num w:numId="37">
    <w:abstractNumId w:val="49"/>
  </w:num>
  <w:num w:numId="38">
    <w:abstractNumId w:val="29"/>
  </w:num>
  <w:num w:numId="39">
    <w:abstractNumId w:val="36"/>
  </w:num>
  <w:num w:numId="40">
    <w:abstractNumId w:val="64"/>
  </w:num>
  <w:num w:numId="41">
    <w:abstractNumId w:val="3"/>
  </w:num>
  <w:num w:numId="42">
    <w:abstractNumId w:val="14"/>
  </w:num>
  <w:num w:numId="43">
    <w:abstractNumId w:val="28"/>
  </w:num>
  <w:num w:numId="44">
    <w:abstractNumId w:val="16"/>
  </w:num>
  <w:num w:numId="45">
    <w:abstractNumId w:val="10"/>
  </w:num>
  <w:num w:numId="46">
    <w:abstractNumId w:val="51"/>
  </w:num>
  <w:num w:numId="47">
    <w:abstractNumId w:val="43"/>
  </w:num>
  <w:num w:numId="48">
    <w:abstractNumId w:val="52"/>
  </w:num>
  <w:num w:numId="49">
    <w:abstractNumId w:val="45"/>
  </w:num>
  <w:num w:numId="50">
    <w:abstractNumId w:val="56"/>
  </w:num>
  <w:num w:numId="51">
    <w:abstractNumId w:val="15"/>
  </w:num>
  <w:num w:numId="52">
    <w:abstractNumId w:val="24"/>
  </w:num>
  <w:num w:numId="53">
    <w:abstractNumId w:val="12"/>
  </w:num>
  <w:num w:numId="54">
    <w:abstractNumId w:val="41"/>
  </w:num>
  <w:num w:numId="55">
    <w:abstractNumId w:val="35"/>
  </w:num>
  <w:num w:numId="56">
    <w:abstractNumId w:val="20"/>
  </w:num>
  <w:num w:numId="57">
    <w:abstractNumId w:val="47"/>
  </w:num>
  <w:num w:numId="58">
    <w:abstractNumId w:val="50"/>
  </w:num>
  <w:num w:numId="59">
    <w:abstractNumId w:val="13"/>
  </w:num>
  <w:num w:numId="60">
    <w:abstractNumId w:val="33"/>
  </w:num>
  <w:num w:numId="61">
    <w:abstractNumId w:val="25"/>
  </w:num>
  <w:num w:numId="62">
    <w:abstractNumId w:val="1"/>
  </w:num>
  <w:num w:numId="63">
    <w:abstractNumId w:val="34"/>
  </w:num>
  <w:num w:numId="64">
    <w:abstractNumId w:val="39"/>
  </w:num>
  <w:num w:numId="65">
    <w:abstractNumId w:val="54"/>
  </w:num>
  <w:num w:numId="66">
    <w:abstractNumId w:val="61"/>
  </w:num>
  <w:num w:numId="67">
    <w:abstractNumId w:val="38"/>
  </w:num>
  <w:num w:numId="68">
    <w:abstractNumId w:val="1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hideSpellingErrors/>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A91"/>
    <w:rsid w:val="00020A25"/>
    <w:rsid w:val="00033CB9"/>
    <w:rsid w:val="00036B3C"/>
    <w:rsid w:val="00052080"/>
    <w:rsid w:val="00052F44"/>
    <w:rsid w:val="0005510D"/>
    <w:rsid w:val="00060470"/>
    <w:rsid w:val="00074EEA"/>
    <w:rsid w:val="0008679D"/>
    <w:rsid w:val="00087635"/>
    <w:rsid w:val="0009732E"/>
    <w:rsid w:val="000C1C8F"/>
    <w:rsid w:val="00104009"/>
    <w:rsid w:val="001066E7"/>
    <w:rsid w:val="00130CBA"/>
    <w:rsid w:val="0013658C"/>
    <w:rsid w:val="00136B6E"/>
    <w:rsid w:val="001520DF"/>
    <w:rsid w:val="00156111"/>
    <w:rsid w:val="001719FB"/>
    <w:rsid w:val="00184BDF"/>
    <w:rsid w:val="001C0E03"/>
    <w:rsid w:val="001E345E"/>
    <w:rsid w:val="0021259A"/>
    <w:rsid w:val="0023105F"/>
    <w:rsid w:val="002343F3"/>
    <w:rsid w:val="00236147"/>
    <w:rsid w:val="00240D2F"/>
    <w:rsid w:val="00247FC9"/>
    <w:rsid w:val="002602F0"/>
    <w:rsid w:val="002622DC"/>
    <w:rsid w:val="00262A0C"/>
    <w:rsid w:val="002633D5"/>
    <w:rsid w:val="00275740"/>
    <w:rsid w:val="002A66B2"/>
    <w:rsid w:val="002B2A59"/>
    <w:rsid w:val="002B2E5E"/>
    <w:rsid w:val="002C0BD4"/>
    <w:rsid w:val="002C3A3F"/>
    <w:rsid w:val="002F4C5C"/>
    <w:rsid w:val="00316636"/>
    <w:rsid w:val="0034529F"/>
    <w:rsid w:val="0035748F"/>
    <w:rsid w:val="0036761F"/>
    <w:rsid w:val="0037141C"/>
    <w:rsid w:val="00393102"/>
    <w:rsid w:val="003C0FC7"/>
    <w:rsid w:val="003C1A12"/>
    <w:rsid w:val="003C367F"/>
    <w:rsid w:val="003E20EA"/>
    <w:rsid w:val="003F5763"/>
    <w:rsid w:val="00416F7A"/>
    <w:rsid w:val="00421FD0"/>
    <w:rsid w:val="00435CC0"/>
    <w:rsid w:val="00444AD5"/>
    <w:rsid w:val="004501D4"/>
    <w:rsid w:val="00460FC2"/>
    <w:rsid w:val="00470D5D"/>
    <w:rsid w:val="00473999"/>
    <w:rsid w:val="00480959"/>
    <w:rsid w:val="00484DF2"/>
    <w:rsid w:val="00487E64"/>
    <w:rsid w:val="004B1D89"/>
    <w:rsid w:val="004F5885"/>
    <w:rsid w:val="00501D0D"/>
    <w:rsid w:val="005200C1"/>
    <w:rsid w:val="005310A6"/>
    <w:rsid w:val="0054259C"/>
    <w:rsid w:val="00567820"/>
    <w:rsid w:val="00580584"/>
    <w:rsid w:val="005B07F2"/>
    <w:rsid w:val="005F5905"/>
    <w:rsid w:val="00612E32"/>
    <w:rsid w:val="00637462"/>
    <w:rsid w:val="00674CEC"/>
    <w:rsid w:val="006864B6"/>
    <w:rsid w:val="006A70DB"/>
    <w:rsid w:val="006B2235"/>
    <w:rsid w:val="006D3896"/>
    <w:rsid w:val="006F3AB3"/>
    <w:rsid w:val="0070763A"/>
    <w:rsid w:val="00711FA6"/>
    <w:rsid w:val="00756060"/>
    <w:rsid w:val="007661FD"/>
    <w:rsid w:val="00772310"/>
    <w:rsid w:val="007B2469"/>
    <w:rsid w:val="007B7C3B"/>
    <w:rsid w:val="007C410C"/>
    <w:rsid w:val="007D290B"/>
    <w:rsid w:val="00833B07"/>
    <w:rsid w:val="008516D6"/>
    <w:rsid w:val="0085776F"/>
    <w:rsid w:val="00864299"/>
    <w:rsid w:val="00882900"/>
    <w:rsid w:val="008905E1"/>
    <w:rsid w:val="008A10A5"/>
    <w:rsid w:val="008A3C3C"/>
    <w:rsid w:val="008C39C9"/>
    <w:rsid w:val="008D67F1"/>
    <w:rsid w:val="008E205E"/>
    <w:rsid w:val="009136BC"/>
    <w:rsid w:val="00935136"/>
    <w:rsid w:val="009663E6"/>
    <w:rsid w:val="00972388"/>
    <w:rsid w:val="00984932"/>
    <w:rsid w:val="009938C1"/>
    <w:rsid w:val="009A7D9F"/>
    <w:rsid w:val="009C3743"/>
    <w:rsid w:val="009E0D41"/>
    <w:rsid w:val="009E2B7E"/>
    <w:rsid w:val="009E30E6"/>
    <w:rsid w:val="00A02712"/>
    <w:rsid w:val="00A04E70"/>
    <w:rsid w:val="00A26AF8"/>
    <w:rsid w:val="00A358B2"/>
    <w:rsid w:val="00A40218"/>
    <w:rsid w:val="00A56059"/>
    <w:rsid w:val="00AA7A44"/>
    <w:rsid w:val="00AC7B53"/>
    <w:rsid w:val="00AE053F"/>
    <w:rsid w:val="00AE1BAD"/>
    <w:rsid w:val="00AE70B2"/>
    <w:rsid w:val="00B11C0B"/>
    <w:rsid w:val="00B21B5F"/>
    <w:rsid w:val="00B54B76"/>
    <w:rsid w:val="00B5719A"/>
    <w:rsid w:val="00B67551"/>
    <w:rsid w:val="00B71AA5"/>
    <w:rsid w:val="00B85241"/>
    <w:rsid w:val="00BB3A8C"/>
    <w:rsid w:val="00BC04C1"/>
    <w:rsid w:val="00BC4F65"/>
    <w:rsid w:val="00BD113F"/>
    <w:rsid w:val="00BD58F0"/>
    <w:rsid w:val="00BE636E"/>
    <w:rsid w:val="00C00B54"/>
    <w:rsid w:val="00C41460"/>
    <w:rsid w:val="00C57303"/>
    <w:rsid w:val="00C71A91"/>
    <w:rsid w:val="00CA23F9"/>
    <w:rsid w:val="00CB1102"/>
    <w:rsid w:val="00CC396F"/>
    <w:rsid w:val="00CD54A7"/>
    <w:rsid w:val="00CE0DCC"/>
    <w:rsid w:val="00D2645A"/>
    <w:rsid w:val="00D457E0"/>
    <w:rsid w:val="00D473FD"/>
    <w:rsid w:val="00D64B7C"/>
    <w:rsid w:val="00D947BC"/>
    <w:rsid w:val="00DA2464"/>
    <w:rsid w:val="00DC5E56"/>
    <w:rsid w:val="00DE5ACE"/>
    <w:rsid w:val="00DF481E"/>
    <w:rsid w:val="00E10F6B"/>
    <w:rsid w:val="00E33917"/>
    <w:rsid w:val="00E51263"/>
    <w:rsid w:val="00E54F43"/>
    <w:rsid w:val="00E71454"/>
    <w:rsid w:val="00E868AC"/>
    <w:rsid w:val="00E97C7F"/>
    <w:rsid w:val="00EC0B25"/>
    <w:rsid w:val="00EC5478"/>
    <w:rsid w:val="00ED0926"/>
    <w:rsid w:val="00ED74E4"/>
    <w:rsid w:val="00F14E0A"/>
    <w:rsid w:val="00F26F38"/>
    <w:rsid w:val="00F34406"/>
    <w:rsid w:val="00F460EA"/>
    <w:rsid w:val="00F54975"/>
    <w:rsid w:val="00F61462"/>
    <w:rsid w:val="00F631C3"/>
    <w:rsid w:val="00F6386F"/>
    <w:rsid w:val="00F802D9"/>
    <w:rsid w:val="00F86C89"/>
    <w:rsid w:val="00FA76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A2B620-20EE-46EE-81D6-118E0ABFB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A91"/>
    <w:pPr>
      <w:spacing w:after="200" w:line="276" w:lineRule="auto"/>
    </w:pPr>
    <w:rPr>
      <w:rFonts w:ascii="Calibri" w:eastAsia="Calibri" w:hAnsi="Calibri" w:cs="Arial"/>
    </w:rPr>
  </w:style>
  <w:style w:type="paragraph" w:styleId="Heading1">
    <w:name w:val="heading 1"/>
    <w:basedOn w:val="Normal"/>
    <w:next w:val="Normal"/>
    <w:link w:val="Heading1Char"/>
    <w:uiPriority w:val="9"/>
    <w:qFormat/>
    <w:rsid w:val="00DC5E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عنوان"/>
    <w:basedOn w:val="Normal"/>
    <w:next w:val="Normal"/>
    <w:link w:val="Heading2Char"/>
    <w:uiPriority w:val="9"/>
    <w:unhideWhenUsed/>
    <w:qFormat/>
    <w:rsid w:val="00E97C7F"/>
    <w:pPr>
      <w:keepNext/>
      <w:keepLines/>
      <w:pBdr>
        <w:top w:val="single" w:sz="4" w:space="1" w:color="auto"/>
        <w:left w:val="single" w:sz="4" w:space="4" w:color="auto"/>
        <w:bottom w:val="single" w:sz="4" w:space="1" w:color="auto"/>
        <w:right w:val="single" w:sz="4" w:space="4" w:color="auto"/>
      </w:pBdr>
      <w:spacing w:line="240" w:lineRule="auto"/>
      <w:jc w:val="center"/>
      <w:outlineLvl w:val="1"/>
    </w:pPr>
    <w:rPr>
      <w:rFonts w:ascii="B Mitra" w:eastAsia="Times New Roman" w:hAnsi="B Mitra" w:cs="B Mitra"/>
      <w:b/>
      <w:bCs/>
      <w:sz w:val="36"/>
      <w:szCs w:val="36"/>
    </w:rPr>
  </w:style>
  <w:style w:type="paragraph" w:styleId="Heading3">
    <w:name w:val="heading 3"/>
    <w:basedOn w:val="Normal"/>
    <w:next w:val="Normal"/>
    <w:link w:val="Heading3Char"/>
    <w:uiPriority w:val="9"/>
    <w:unhideWhenUsed/>
    <w:qFormat/>
    <w:rsid w:val="0013658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متن"/>
    <w:basedOn w:val="Normal"/>
    <w:next w:val="Normal"/>
    <w:link w:val="Heading4Char"/>
    <w:uiPriority w:val="9"/>
    <w:unhideWhenUsed/>
    <w:qFormat/>
    <w:rsid w:val="00DC5E56"/>
    <w:pPr>
      <w:keepNext/>
      <w:keepLines/>
      <w:spacing w:line="288" w:lineRule="auto"/>
      <w:jc w:val="lowKashida"/>
      <w:outlineLvl w:val="3"/>
    </w:pPr>
    <w:rPr>
      <w:rFonts w:ascii="Cambria" w:eastAsia="Times New Roman" w:hAnsi="Cambria" w:cs="B Lotus"/>
      <w:b/>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
    <w:name w:val="ماده ها"/>
    <w:basedOn w:val="Normal"/>
    <w:link w:val="Char"/>
    <w:qFormat/>
    <w:rsid w:val="00DC5E56"/>
    <w:pPr>
      <w:spacing w:before="120"/>
      <w:outlineLvl w:val="0"/>
    </w:pPr>
    <w:rPr>
      <w:rFonts w:ascii="Cambria" w:eastAsia="Times New Roman" w:hAnsi="Cambria"/>
      <w:b/>
      <w:bCs/>
      <w:kern w:val="32"/>
      <w:sz w:val="32"/>
      <w:szCs w:val="24"/>
      <w:lang w:val="x-none" w:eastAsia="x-none"/>
    </w:rPr>
  </w:style>
  <w:style w:type="character" w:customStyle="1" w:styleId="Char">
    <w:name w:val="ماده ها Char"/>
    <w:link w:val="a0"/>
    <w:rsid w:val="00DC5E56"/>
    <w:rPr>
      <w:rFonts w:ascii="Cambria" w:eastAsia="Times New Roman" w:hAnsi="Cambria" w:cs="B Mitra"/>
      <w:b/>
      <w:bCs/>
      <w:kern w:val="32"/>
      <w:sz w:val="32"/>
      <w:szCs w:val="24"/>
      <w:lang w:val="x-none" w:eastAsia="x-none"/>
    </w:rPr>
  </w:style>
  <w:style w:type="character" w:customStyle="1" w:styleId="Heading1Char">
    <w:name w:val="Heading 1 Char"/>
    <w:basedOn w:val="DefaultParagraphFont"/>
    <w:link w:val="Heading1"/>
    <w:uiPriority w:val="9"/>
    <w:rsid w:val="00DC5E56"/>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عنوان Char"/>
    <w:basedOn w:val="DefaultParagraphFont"/>
    <w:link w:val="Heading2"/>
    <w:uiPriority w:val="9"/>
    <w:rsid w:val="00E97C7F"/>
    <w:rPr>
      <w:rFonts w:ascii="B Mitra" w:eastAsia="Times New Roman" w:hAnsi="B Mitra" w:cs="B Mitra"/>
      <w:b/>
      <w:bCs/>
      <w:sz w:val="36"/>
      <w:szCs w:val="36"/>
    </w:rPr>
  </w:style>
  <w:style w:type="character" w:customStyle="1" w:styleId="Heading4Char">
    <w:name w:val="Heading 4 Char"/>
    <w:aliases w:val="متن Char"/>
    <w:basedOn w:val="DefaultParagraphFont"/>
    <w:link w:val="Heading4"/>
    <w:uiPriority w:val="9"/>
    <w:rsid w:val="00DC5E56"/>
    <w:rPr>
      <w:rFonts w:ascii="Cambria" w:eastAsia="Times New Roman" w:hAnsi="Cambria" w:cs="B Lotus"/>
      <w:b/>
      <w:i/>
      <w:sz w:val="28"/>
      <w:szCs w:val="26"/>
    </w:rPr>
  </w:style>
  <w:style w:type="paragraph" w:styleId="FootnoteText">
    <w:name w:val="footnote text"/>
    <w:basedOn w:val="Normal"/>
    <w:link w:val="FootnoteTextChar"/>
    <w:uiPriority w:val="99"/>
    <w:semiHidden/>
    <w:unhideWhenUsed/>
    <w:rsid w:val="00DC5E56"/>
    <w:rPr>
      <w:rFonts w:eastAsia="Times New Roman"/>
      <w:sz w:val="20"/>
      <w:szCs w:val="20"/>
    </w:rPr>
  </w:style>
  <w:style w:type="character" w:customStyle="1" w:styleId="FootnoteTextChar">
    <w:name w:val="Footnote Text Char"/>
    <w:basedOn w:val="DefaultParagraphFont"/>
    <w:link w:val="FootnoteText"/>
    <w:uiPriority w:val="99"/>
    <w:semiHidden/>
    <w:rsid w:val="00DC5E56"/>
    <w:rPr>
      <w:rFonts w:asciiTheme="minorBidi" w:eastAsia="Times New Roman" w:hAnsiTheme="minorBidi" w:cs="B Mitra"/>
      <w:sz w:val="20"/>
      <w:szCs w:val="20"/>
    </w:rPr>
  </w:style>
  <w:style w:type="paragraph" w:styleId="Footer">
    <w:name w:val="footer"/>
    <w:basedOn w:val="Normal"/>
    <w:link w:val="FooterChar"/>
    <w:uiPriority w:val="99"/>
    <w:unhideWhenUsed/>
    <w:rsid w:val="00DC5E56"/>
    <w:pPr>
      <w:tabs>
        <w:tab w:val="center" w:pos="4513"/>
        <w:tab w:val="right" w:pos="9026"/>
      </w:tabs>
    </w:pPr>
    <w:rPr>
      <w:rFonts w:eastAsia="Times New Roman"/>
    </w:rPr>
  </w:style>
  <w:style w:type="character" w:customStyle="1" w:styleId="FooterChar">
    <w:name w:val="Footer Char"/>
    <w:basedOn w:val="DefaultParagraphFont"/>
    <w:link w:val="Footer"/>
    <w:uiPriority w:val="99"/>
    <w:rsid w:val="00DC5E56"/>
    <w:rPr>
      <w:rFonts w:asciiTheme="minorBidi" w:eastAsia="Times New Roman" w:hAnsiTheme="minorBidi" w:cs="B Mitra"/>
      <w:sz w:val="28"/>
      <w:szCs w:val="28"/>
    </w:rPr>
  </w:style>
  <w:style w:type="character" w:styleId="FootnoteReference">
    <w:name w:val="footnote reference"/>
    <w:uiPriority w:val="99"/>
    <w:semiHidden/>
    <w:unhideWhenUsed/>
    <w:rsid w:val="00DC5E56"/>
    <w:rPr>
      <w:vertAlign w:val="superscript"/>
    </w:rPr>
  </w:style>
  <w:style w:type="character" w:styleId="Emphasis">
    <w:name w:val="Emphasis"/>
    <w:basedOn w:val="DefaultParagraphFont"/>
    <w:uiPriority w:val="20"/>
    <w:qFormat/>
    <w:rsid w:val="00DC5E56"/>
    <w:rPr>
      <w:i/>
      <w:iCs/>
    </w:rPr>
  </w:style>
  <w:style w:type="paragraph" w:styleId="NoSpacing">
    <w:name w:val="No Spacing"/>
    <w:uiPriority w:val="1"/>
    <w:qFormat/>
    <w:rsid w:val="00DC5E56"/>
    <w:pPr>
      <w:widowControl w:val="0"/>
      <w:bidi/>
    </w:pPr>
    <w:rPr>
      <w:rFonts w:ascii="B Lotus" w:eastAsia="Times New Roman" w:hAnsi="B Lotus" w:cs="B Mitra"/>
      <w:sz w:val="28"/>
      <w:szCs w:val="28"/>
    </w:rPr>
  </w:style>
  <w:style w:type="paragraph" w:styleId="ListParagraph">
    <w:name w:val="List Paragraph"/>
    <w:aliases w:val="List,List1,2List Paragraph,احمدپور2,سرد الفقرات,وسط چیä,لیست"/>
    <w:basedOn w:val="Normal"/>
    <w:link w:val="ListParagraphChar"/>
    <w:uiPriority w:val="34"/>
    <w:qFormat/>
    <w:rsid w:val="00DC5E56"/>
    <w:pPr>
      <w:ind w:left="720"/>
      <w:contextualSpacing/>
    </w:pPr>
    <w:rPr>
      <w:rFonts w:eastAsia="Times New Roman"/>
    </w:rPr>
  </w:style>
  <w:style w:type="character" w:customStyle="1" w:styleId="ListParagraphChar">
    <w:name w:val="List Paragraph Char"/>
    <w:aliases w:val="List Char,List1 Char,2List Paragraph Char,احمدپور2 Char,سرد الفقرات Char,وسط چیä Char,لیست Char"/>
    <w:basedOn w:val="DefaultParagraphFont"/>
    <w:link w:val="ListParagraph"/>
    <w:uiPriority w:val="34"/>
    <w:rsid w:val="00C71A91"/>
    <w:rPr>
      <w:rFonts w:asciiTheme="minorBidi" w:eastAsia="Times New Roman" w:hAnsiTheme="minorBidi" w:cs="B Mitra"/>
      <w:sz w:val="28"/>
      <w:szCs w:val="28"/>
    </w:rPr>
  </w:style>
  <w:style w:type="paragraph" w:styleId="BodyText">
    <w:name w:val="Body Text"/>
    <w:basedOn w:val="Normal"/>
    <w:link w:val="BodyTextChar"/>
    <w:uiPriority w:val="99"/>
    <w:unhideWhenUsed/>
    <w:rsid w:val="0013658C"/>
    <w:pPr>
      <w:bidi/>
      <w:spacing w:after="120" w:line="240" w:lineRule="auto"/>
      <w:ind w:firstLine="340"/>
      <w:jc w:val="lowKashida"/>
    </w:pPr>
    <w:rPr>
      <w:rFonts w:cs="IRLotus"/>
      <w:szCs w:val="27"/>
      <w:lang w:bidi="fa-IR"/>
    </w:rPr>
  </w:style>
  <w:style w:type="character" w:customStyle="1" w:styleId="BodyTextChar">
    <w:name w:val="Body Text Char"/>
    <w:basedOn w:val="DefaultParagraphFont"/>
    <w:link w:val="BodyText"/>
    <w:uiPriority w:val="99"/>
    <w:rsid w:val="0013658C"/>
    <w:rPr>
      <w:rFonts w:ascii="Calibri" w:eastAsia="Calibri" w:hAnsi="Calibri" w:cs="IRLotus"/>
      <w:szCs w:val="27"/>
      <w:lang w:bidi="fa-IR"/>
    </w:rPr>
  </w:style>
  <w:style w:type="character" w:customStyle="1" w:styleId="Heading3Char">
    <w:name w:val="Heading 3 Char"/>
    <w:basedOn w:val="DefaultParagraphFont"/>
    <w:link w:val="Heading3"/>
    <w:uiPriority w:val="9"/>
    <w:rsid w:val="0013658C"/>
    <w:rPr>
      <w:rFonts w:asciiTheme="majorHAnsi" w:eastAsiaTheme="majorEastAsia" w:hAnsiTheme="majorHAnsi" w:cstheme="majorBidi"/>
      <w:color w:val="1F4D78" w:themeColor="accent1" w:themeShade="7F"/>
      <w:sz w:val="24"/>
      <w:szCs w:val="24"/>
    </w:rPr>
  </w:style>
  <w:style w:type="paragraph" w:customStyle="1" w:styleId="a">
    <w:name w:val="منابع"/>
    <w:basedOn w:val="Normal"/>
    <w:qFormat/>
    <w:locked/>
    <w:rsid w:val="0013658C"/>
    <w:pPr>
      <w:widowControl w:val="0"/>
      <w:numPr>
        <w:numId w:val="11"/>
      </w:numPr>
      <w:bidi/>
      <w:spacing w:after="0" w:line="240" w:lineRule="auto"/>
      <w:jc w:val="both"/>
    </w:pPr>
    <w:rPr>
      <w:rFonts w:ascii="Zar" w:eastAsia="Times New Roman" w:hAnsi="Zar" w:cs="Noor_Zar"/>
      <w:b/>
      <w:noProof/>
      <w:sz w:val="18"/>
      <w:lang w:bidi="fa-IR"/>
    </w:rPr>
  </w:style>
  <w:style w:type="character" w:customStyle="1" w:styleId="a1">
    <w:name w:val="اعلام متن"/>
    <w:rsid w:val="0013658C"/>
    <w:rPr>
      <w:rFonts w:cs="Zar" w:hint="cs"/>
      <w:bCs/>
      <w:color w:val="FF0000"/>
      <w:sz w:val="24"/>
      <w:szCs w:val="22"/>
    </w:rPr>
  </w:style>
  <w:style w:type="character" w:customStyle="1" w:styleId="a2">
    <w:name w:val="اعلام نقل قول"/>
    <w:rsid w:val="0013658C"/>
    <w:rPr>
      <w:bCs/>
      <w:color w:val="0000FF"/>
      <w:sz w:val="20"/>
      <w:szCs w:val="22"/>
    </w:rPr>
  </w:style>
  <w:style w:type="character" w:styleId="Hyperlink">
    <w:name w:val="Hyperlink"/>
    <w:basedOn w:val="DefaultParagraphFont"/>
    <w:uiPriority w:val="99"/>
    <w:semiHidden/>
    <w:unhideWhenUsed/>
    <w:rsid w:val="0013658C"/>
    <w:rPr>
      <w:color w:val="0000FF"/>
      <w:u w:val="single"/>
    </w:rPr>
  </w:style>
  <w:style w:type="paragraph" w:styleId="NormalWeb">
    <w:name w:val="Normal (Web)"/>
    <w:basedOn w:val="Normal"/>
    <w:autoRedefine/>
    <w:uiPriority w:val="99"/>
    <w:semiHidden/>
    <w:unhideWhenUsed/>
    <w:rsid w:val="0013658C"/>
    <w:pPr>
      <w:bidi/>
      <w:spacing w:after="0" w:line="360" w:lineRule="auto"/>
      <w:ind w:left="720"/>
      <w:jc w:val="lowKashida"/>
    </w:pPr>
    <w:rPr>
      <w:rFonts w:ascii="Times New Roman" w:eastAsia="Times New Roman" w:hAnsi="Times New Roman" w:cs="IRLotus"/>
      <w:szCs w:val="24"/>
    </w:rPr>
  </w:style>
  <w:style w:type="table" w:styleId="TableGrid">
    <w:name w:val="Table Grid"/>
    <w:basedOn w:val="TableNormal"/>
    <w:uiPriority w:val="39"/>
    <w:rsid w:val="00864299"/>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81529">
      <w:bodyDiv w:val="1"/>
      <w:marLeft w:val="0"/>
      <w:marRight w:val="0"/>
      <w:marTop w:val="0"/>
      <w:marBottom w:val="0"/>
      <w:divBdr>
        <w:top w:val="none" w:sz="0" w:space="0" w:color="auto"/>
        <w:left w:val="none" w:sz="0" w:space="0" w:color="auto"/>
        <w:bottom w:val="none" w:sz="0" w:space="0" w:color="auto"/>
        <w:right w:val="none" w:sz="0" w:space="0" w:color="auto"/>
      </w:divBdr>
    </w:div>
    <w:div w:id="215505594">
      <w:bodyDiv w:val="1"/>
      <w:marLeft w:val="0"/>
      <w:marRight w:val="0"/>
      <w:marTop w:val="0"/>
      <w:marBottom w:val="0"/>
      <w:divBdr>
        <w:top w:val="none" w:sz="0" w:space="0" w:color="auto"/>
        <w:left w:val="none" w:sz="0" w:space="0" w:color="auto"/>
        <w:bottom w:val="none" w:sz="0" w:space="0" w:color="auto"/>
        <w:right w:val="none" w:sz="0" w:space="0" w:color="auto"/>
      </w:divBdr>
    </w:div>
    <w:div w:id="360669462">
      <w:bodyDiv w:val="1"/>
      <w:marLeft w:val="0"/>
      <w:marRight w:val="0"/>
      <w:marTop w:val="0"/>
      <w:marBottom w:val="0"/>
      <w:divBdr>
        <w:top w:val="none" w:sz="0" w:space="0" w:color="auto"/>
        <w:left w:val="none" w:sz="0" w:space="0" w:color="auto"/>
        <w:bottom w:val="none" w:sz="0" w:space="0" w:color="auto"/>
        <w:right w:val="none" w:sz="0" w:space="0" w:color="auto"/>
      </w:divBdr>
    </w:div>
    <w:div w:id="378238299">
      <w:bodyDiv w:val="1"/>
      <w:marLeft w:val="0"/>
      <w:marRight w:val="0"/>
      <w:marTop w:val="0"/>
      <w:marBottom w:val="0"/>
      <w:divBdr>
        <w:top w:val="none" w:sz="0" w:space="0" w:color="auto"/>
        <w:left w:val="none" w:sz="0" w:space="0" w:color="auto"/>
        <w:bottom w:val="none" w:sz="0" w:space="0" w:color="auto"/>
        <w:right w:val="none" w:sz="0" w:space="0" w:color="auto"/>
      </w:divBdr>
    </w:div>
    <w:div w:id="410396968">
      <w:bodyDiv w:val="1"/>
      <w:marLeft w:val="0"/>
      <w:marRight w:val="0"/>
      <w:marTop w:val="0"/>
      <w:marBottom w:val="0"/>
      <w:divBdr>
        <w:top w:val="none" w:sz="0" w:space="0" w:color="auto"/>
        <w:left w:val="none" w:sz="0" w:space="0" w:color="auto"/>
        <w:bottom w:val="none" w:sz="0" w:space="0" w:color="auto"/>
        <w:right w:val="none" w:sz="0" w:space="0" w:color="auto"/>
      </w:divBdr>
    </w:div>
    <w:div w:id="522675370">
      <w:bodyDiv w:val="1"/>
      <w:marLeft w:val="0"/>
      <w:marRight w:val="0"/>
      <w:marTop w:val="0"/>
      <w:marBottom w:val="0"/>
      <w:divBdr>
        <w:top w:val="none" w:sz="0" w:space="0" w:color="auto"/>
        <w:left w:val="none" w:sz="0" w:space="0" w:color="auto"/>
        <w:bottom w:val="none" w:sz="0" w:space="0" w:color="auto"/>
        <w:right w:val="none" w:sz="0" w:space="0" w:color="auto"/>
      </w:divBdr>
    </w:div>
    <w:div w:id="734277751">
      <w:bodyDiv w:val="1"/>
      <w:marLeft w:val="0"/>
      <w:marRight w:val="0"/>
      <w:marTop w:val="0"/>
      <w:marBottom w:val="0"/>
      <w:divBdr>
        <w:top w:val="none" w:sz="0" w:space="0" w:color="auto"/>
        <w:left w:val="none" w:sz="0" w:space="0" w:color="auto"/>
        <w:bottom w:val="none" w:sz="0" w:space="0" w:color="auto"/>
        <w:right w:val="none" w:sz="0" w:space="0" w:color="auto"/>
      </w:divBdr>
    </w:div>
    <w:div w:id="952900223">
      <w:bodyDiv w:val="1"/>
      <w:marLeft w:val="0"/>
      <w:marRight w:val="0"/>
      <w:marTop w:val="0"/>
      <w:marBottom w:val="0"/>
      <w:divBdr>
        <w:top w:val="none" w:sz="0" w:space="0" w:color="auto"/>
        <w:left w:val="none" w:sz="0" w:space="0" w:color="auto"/>
        <w:bottom w:val="none" w:sz="0" w:space="0" w:color="auto"/>
        <w:right w:val="none" w:sz="0" w:space="0" w:color="auto"/>
      </w:divBdr>
    </w:div>
    <w:div w:id="1100297126">
      <w:bodyDiv w:val="1"/>
      <w:marLeft w:val="0"/>
      <w:marRight w:val="0"/>
      <w:marTop w:val="0"/>
      <w:marBottom w:val="0"/>
      <w:divBdr>
        <w:top w:val="none" w:sz="0" w:space="0" w:color="auto"/>
        <w:left w:val="none" w:sz="0" w:space="0" w:color="auto"/>
        <w:bottom w:val="none" w:sz="0" w:space="0" w:color="auto"/>
        <w:right w:val="none" w:sz="0" w:space="0" w:color="auto"/>
      </w:divBdr>
    </w:div>
    <w:div w:id="1136529404">
      <w:bodyDiv w:val="1"/>
      <w:marLeft w:val="0"/>
      <w:marRight w:val="0"/>
      <w:marTop w:val="0"/>
      <w:marBottom w:val="0"/>
      <w:divBdr>
        <w:top w:val="none" w:sz="0" w:space="0" w:color="auto"/>
        <w:left w:val="none" w:sz="0" w:space="0" w:color="auto"/>
        <w:bottom w:val="none" w:sz="0" w:space="0" w:color="auto"/>
        <w:right w:val="none" w:sz="0" w:space="0" w:color="auto"/>
      </w:divBdr>
    </w:div>
    <w:div w:id="1279214466">
      <w:bodyDiv w:val="1"/>
      <w:marLeft w:val="0"/>
      <w:marRight w:val="0"/>
      <w:marTop w:val="0"/>
      <w:marBottom w:val="0"/>
      <w:divBdr>
        <w:top w:val="none" w:sz="0" w:space="0" w:color="auto"/>
        <w:left w:val="none" w:sz="0" w:space="0" w:color="auto"/>
        <w:bottom w:val="none" w:sz="0" w:space="0" w:color="auto"/>
        <w:right w:val="none" w:sz="0" w:space="0" w:color="auto"/>
      </w:divBdr>
    </w:div>
    <w:div w:id="1411654105">
      <w:bodyDiv w:val="1"/>
      <w:marLeft w:val="0"/>
      <w:marRight w:val="0"/>
      <w:marTop w:val="0"/>
      <w:marBottom w:val="0"/>
      <w:divBdr>
        <w:top w:val="none" w:sz="0" w:space="0" w:color="auto"/>
        <w:left w:val="none" w:sz="0" w:space="0" w:color="auto"/>
        <w:bottom w:val="none" w:sz="0" w:space="0" w:color="auto"/>
        <w:right w:val="none" w:sz="0" w:space="0" w:color="auto"/>
      </w:divBdr>
    </w:div>
    <w:div w:id="1506477170">
      <w:bodyDiv w:val="1"/>
      <w:marLeft w:val="0"/>
      <w:marRight w:val="0"/>
      <w:marTop w:val="0"/>
      <w:marBottom w:val="0"/>
      <w:divBdr>
        <w:top w:val="none" w:sz="0" w:space="0" w:color="auto"/>
        <w:left w:val="none" w:sz="0" w:space="0" w:color="auto"/>
        <w:bottom w:val="none" w:sz="0" w:space="0" w:color="auto"/>
        <w:right w:val="none" w:sz="0" w:space="0" w:color="auto"/>
      </w:divBdr>
    </w:div>
    <w:div w:id="1646929151">
      <w:bodyDiv w:val="1"/>
      <w:marLeft w:val="0"/>
      <w:marRight w:val="0"/>
      <w:marTop w:val="0"/>
      <w:marBottom w:val="0"/>
      <w:divBdr>
        <w:top w:val="none" w:sz="0" w:space="0" w:color="auto"/>
        <w:left w:val="none" w:sz="0" w:space="0" w:color="auto"/>
        <w:bottom w:val="none" w:sz="0" w:space="0" w:color="auto"/>
        <w:right w:val="none" w:sz="0" w:space="0" w:color="auto"/>
      </w:divBdr>
    </w:div>
    <w:div w:id="1677536693">
      <w:bodyDiv w:val="1"/>
      <w:marLeft w:val="0"/>
      <w:marRight w:val="0"/>
      <w:marTop w:val="0"/>
      <w:marBottom w:val="0"/>
      <w:divBdr>
        <w:top w:val="none" w:sz="0" w:space="0" w:color="auto"/>
        <w:left w:val="none" w:sz="0" w:space="0" w:color="auto"/>
        <w:bottom w:val="none" w:sz="0" w:space="0" w:color="auto"/>
        <w:right w:val="none" w:sz="0" w:space="0" w:color="auto"/>
      </w:divBdr>
    </w:div>
    <w:div w:id="1761944481">
      <w:bodyDiv w:val="1"/>
      <w:marLeft w:val="0"/>
      <w:marRight w:val="0"/>
      <w:marTop w:val="0"/>
      <w:marBottom w:val="0"/>
      <w:divBdr>
        <w:top w:val="none" w:sz="0" w:space="0" w:color="auto"/>
        <w:left w:val="none" w:sz="0" w:space="0" w:color="auto"/>
        <w:bottom w:val="none" w:sz="0" w:space="0" w:color="auto"/>
        <w:right w:val="none" w:sz="0" w:space="0" w:color="auto"/>
      </w:divBdr>
    </w:div>
    <w:div w:id="184447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al.ir/index.php?option=com_k2&amp;view=item&amp;id=22293:%D9%81%D9%82%D9%87-%D9%88-%D9%82%D8%A7%D9%86%D9%88%D9%86%E2%80%8C%DA%AF%D8%B0%D8%A7%D8%B1%DB%8C%D8%8C-%D8%A2%D8%B3%DB%8C%D8%A8%E2%80%8C%D8%B4%D9%86%D8%A7%D8%B3%DB%8C-%D9%82%D8%A7%D9%86%D9%88%D9%86%E2%80%8C%DA%AF%D8%B0%D8%A7%D8%B1%DB%8C-%D8%AF%D8%B1-%D9%86%D8%B8%D8%A7%D9%85-%D8%AC%D9%85%D9%87%D9%88%D8%B1%DB%8C-%D8%A7%D8%B3%D9%84%D8%A7%D9%85%DB%8C-%D8%A7%DB%8C%D8%B1%D8%A7%D9%86&amp;Itemid=8" TargetMode="External"/><Relationship Id="rId13" Type="http://schemas.openxmlformats.org/officeDocument/2006/relationships/hyperlink" Target="http://www.noormags.ir/view/fa/articlepage/1084031/%d9%85%d9%86%d8%a7%d8%b3%d8%a8%d8%a7%d8%aa-%d9%81%d9%82%d9%87-%d9%88-%d8%b3%db%8c%d8%a7%d8%b3%d8%aa-%d8%a7%d8%b2-%d9%85%d9%86%d8%b8%d8%b1-%d8%b3%d9%87-%d8%af%db%8c%d8%af%da%af%d8%a7%d9%87-%d9%88%da%a9%d8%a7%d9%84%d8%aa%d8%8c-%d9%86%d8%b8%d8%a7%d8%b1%d8%aa-%d9%88-%d9%88%d9%84%d8%a7%db%8c%d8%aa-%d9%81%d9%82%db%8c%d9%87-%d8%a8%d8%a7-%d8%aa%d8%a3%da%a9%db%8c%d8%af-%d8%a8%d8%b1-%d8%af%d9%88%d8%b1%d9%87-%db%8c-%d9%85%d8%b9%d8%a7%d8%b5%d8%b1?q=%D9%81%D9%82%D9%87%20%D9%88%20%D8%B3%D9%8A%D8%A7%D8%B3%D8%AA&amp;score=530.6831&amp;rownumber=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isoom.com/book/1361875/%DA%A9%D8%AA%D8%A7%D8%A8-%D9%81%D9%82%D9%87-%D8%B3%DB%8C%D8%A7%D8%B3%DB%8C-%D8%A7%D8%B5%D9%88%D9%84-%D9%88-%D9%85%D9%82%D8%B1%D8%B1%D8%A7%D8%AA-%D8%AD%D8%A7%DA%A9%D9%85-%D8%A8%D8%B1-%D9%85%D8%AE%D8%A7%D8%B5%D9%85%D8%A7%D8%AA-%D9%85%D8%B3%D9%84%D8%AD%D8%A7%D9%86%D9%87-%D8%AC%D9%87%D8%A7%D8%AF-%D8%AC%D9%84%D8%AF-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isoom.com/book/11231246/%DA%A9%D8%AA%D8%A7%D8%A8-%D8%AD%D8%B3%D8%A8%D9%87-%D8%A7%D8%B2-%D9%85%D9%86%D8%B8%D8%B1-%D8%AD%D9%82%D9%88%D9%82-%D9%81%D9%82%D9%87-%D8%B4%DB%8C%D8%B9%D9%87-%D9%88-%D8%A7%D9%87%D9%84-%D8%B3%D9%86%D8%AA/" TargetMode="External"/><Relationship Id="rId5" Type="http://schemas.openxmlformats.org/officeDocument/2006/relationships/webSettings" Target="webSettings.xml"/><Relationship Id="rId15" Type="http://schemas.openxmlformats.org/officeDocument/2006/relationships/hyperlink" Target="http://www.noormags.ir/view/fa/articlepage/1057404/%d9%85%d9%82%d8%a7%d9%84%d8%a7%d8%aa--%d9%85%d9%86%d8%a7%d8%b3%d8%a8%d8%a7%d8%aa-%d9%81%d9%82%d9%87-%d9%88-%d8%b3%db%8c%d8%a7%d8%b3%d8%aa-%d8%af%d8%b1-%d8%b9%d8%b5%d8%b1-%d9%85%da%a9%d8%aa%d8%a8-%d9%82%d9%85-%c2%ab%d8%af%d9%88%d8%b1%d9%87-%d9%be%d9%87%d9%84%d9%88%db%8c-%d9%88-%d8%ac%d9%85%d9%87%d9%88%d8%b1%db%8c-%d8%a7%d8%b3%d9%84%d8%a7%d9%85%db%8c%c2%bb?q=%D9%81%D9%82%D9%87%20%D9%88%20%D8%B3%D9%8A%D8%A7%D8%B3%D8%AA&amp;score=530.6831&amp;rownumber=11" TargetMode="External"/><Relationship Id="rId10" Type="http://schemas.openxmlformats.org/officeDocument/2006/relationships/hyperlink" Target="http://www.lib.ir/book/74842919/&#1601;&#1602;&#1607;-&#1605;&#1583;&#1740;&#1585;&#1740;&#1578;&#1740;---&#1578;&#1581;&#1602;&#1740;&#1602;&#1740;-&#1583;&#1585;-&#1585;&#1575;&#1576;&#1591;&#1607;-&#1576;&#1575;-&#1606;&#1581;&#1608;&#1740;-&#1575;&#1593;&#1605;&#1575;-&#1604;/" TargetMode="External"/><Relationship Id="rId4" Type="http://schemas.openxmlformats.org/officeDocument/2006/relationships/settings" Target="settings.xml"/><Relationship Id="rId9" Type="http://schemas.openxmlformats.org/officeDocument/2006/relationships/hyperlink" Target="http://bookroom.ir/people/37485/&#1587;&#1740;&#1583;-&#1593;&#1583;&#1606;&#1575;&#1606;-&#1605;&#1581;&#1602;&#1602;" TargetMode="External"/><Relationship Id="rId14" Type="http://schemas.openxmlformats.org/officeDocument/2006/relationships/hyperlink" Target="http://www.noormags.ir/view/fa/articlepage/1018427/%d8%a8%d8%b1%d8%b1%d8%b3%db%8c-%d8%b1%d8%a7%d8%a8%d8%b7%d9%87-%d9%81%d9%82%d9%87-%d9%88-%d8%b3%db%8c%d8%a7%d8%b3%d8%aa-%d8%af%d8%b1-%d8%b9%d8%b5%d8%b1-%d9%be%db%8c%d8%a7%d9%85%d8%a8%d8%b1-%d8%a7%da%a9%d8%b1%d9%85-%d8%b5%d9%84%db%8c-%d8%a7%d9%84%d9%84%d9%87-%d8%b9%d9%84%db%8c%d9%87-%d9%88-%d8%a2%d9%84%d9%87-%d9%88-%d8%b3%d9%84%d9%85?q=%D9%81%D9%82%D9%87%20%D9%88%20%D8%B3%D9%8A%D8%A7%D8%B3%D8%AA&amp;score=530.6831&amp;rownumber=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E9FF1-A60F-40CB-88E7-64E5EAE7A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Pages>
  <Words>12165</Words>
  <Characters>69347</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رضا جعفری فخیم</dc:creator>
  <cp:keywords/>
  <dc:description/>
  <cp:lastModifiedBy>رضا جعفری فخیم</cp:lastModifiedBy>
  <cp:revision>10</cp:revision>
  <dcterms:created xsi:type="dcterms:W3CDTF">2022-05-30T04:31:00Z</dcterms:created>
  <dcterms:modified xsi:type="dcterms:W3CDTF">2022-05-30T09:30:00Z</dcterms:modified>
</cp:coreProperties>
</file>